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F7CA" w14:textId="68028CDF" w:rsidR="0001468B" w:rsidRDefault="009B52A3" w:rsidP="0001468B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color w:val="1F497D" w:themeColor="text2"/>
          <w:sz w:val="20"/>
          <w:szCs w:val="20"/>
          <w:lang w:eastAsia="zh-CN"/>
        </w:rPr>
      </w:pPr>
      <w:r>
        <w:rPr>
          <w:rFonts w:ascii="Avenir Next" w:eastAsia="PMingLiU" w:hAnsi="Avenir Next" w:cs="Arial"/>
          <w:b/>
          <w:noProof/>
          <w:color w:val="1F497D" w:themeColor="text2"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72A0B40" wp14:editId="08074D8A">
            <wp:simplePos x="0" y="0"/>
            <wp:positionH relativeFrom="column">
              <wp:posOffset>-804545</wp:posOffset>
            </wp:positionH>
            <wp:positionV relativeFrom="paragraph">
              <wp:posOffset>-676910</wp:posOffset>
            </wp:positionV>
            <wp:extent cx="7825514" cy="3545840"/>
            <wp:effectExtent l="0" t="0" r="0" b="101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WEEKEND - Encabez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514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7A9E4" w14:textId="77777777" w:rsidR="0001468B" w:rsidRDefault="0001468B" w:rsidP="0001468B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color w:val="1F497D" w:themeColor="text2"/>
          <w:sz w:val="20"/>
          <w:szCs w:val="20"/>
          <w:lang w:eastAsia="zh-CN"/>
        </w:rPr>
      </w:pPr>
    </w:p>
    <w:p w14:paraId="218D81CC" w14:textId="0069F5B0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4CB92D26" w14:textId="0DD2E221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7705F3ED" w14:textId="0EA31EB4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537A4545" w14:textId="6B75F316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65A2FA96" w14:textId="266EA015" w:rsidR="00E06CC0" w:rsidRDefault="00E06CC0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36"/>
          <w:szCs w:val="40"/>
          <w:lang w:val="es-ES_tradnl" w:eastAsia="es-ES_tradnl"/>
        </w:rPr>
      </w:pPr>
    </w:p>
    <w:p w14:paraId="03EE817E" w14:textId="7088A06B" w:rsidR="009B52A3" w:rsidRDefault="009B52A3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64"/>
          <w:szCs w:val="64"/>
          <w:lang w:val="es-ES_tradnl" w:eastAsia="es-ES_tradnl"/>
        </w:rPr>
      </w:pPr>
    </w:p>
    <w:p w14:paraId="4AECF1D8" w14:textId="3E51D7AC" w:rsidR="0097681D" w:rsidRPr="0097681D" w:rsidRDefault="0097681D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13"/>
          <w:szCs w:val="64"/>
          <w:lang w:val="es-ES_tradnl" w:eastAsia="es-ES_tradnl"/>
        </w:rPr>
      </w:pPr>
    </w:p>
    <w:p w14:paraId="740D8101" w14:textId="41E0630A" w:rsidR="009B52A3" w:rsidRPr="0097681D" w:rsidRDefault="003F0DCD" w:rsidP="0097681D">
      <w:pPr>
        <w:spacing w:after="0" w:line="240" w:lineRule="auto"/>
        <w:contextualSpacing/>
        <w:jc w:val="center"/>
        <w:rPr>
          <w:rFonts w:ascii="Century Gothic" w:eastAsia="PMingLiU" w:hAnsi="Century Gothic" w:cs="Arial"/>
          <w:b/>
          <w:color w:val="000000" w:themeColor="text1"/>
          <w:sz w:val="64"/>
          <w:szCs w:val="64"/>
          <w:lang w:eastAsia="zh-CN"/>
        </w:rPr>
      </w:pPr>
      <w:r>
        <w:rPr>
          <w:rFonts w:ascii="Century Gothic" w:eastAsia="PMingLiU" w:hAnsi="Century Gothic" w:cs="Arial"/>
          <w:b/>
          <w:noProof/>
          <w:color w:val="000000" w:themeColor="text1"/>
          <w:sz w:val="64"/>
          <w:szCs w:val="64"/>
          <w:lang w:val="es-ES_tradnl" w:eastAsia="es-ES_tradnl"/>
        </w:rPr>
        <w:t>BLACK WEEK</w:t>
      </w:r>
      <w:r w:rsidR="00EA368F" w:rsidRPr="0097681D">
        <w:rPr>
          <w:rFonts w:ascii="Century Gothic" w:eastAsia="PMingLiU" w:hAnsi="Century Gothic" w:cs="Arial"/>
          <w:b/>
          <w:noProof/>
          <w:color w:val="000000" w:themeColor="text1"/>
          <w:sz w:val="64"/>
          <w:szCs w:val="64"/>
          <w:lang w:val="es-ES_tradnl" w:eastAsia="es-ES_tradnl"/>
        </w:rPr>
        <w:t>END</w:t>
      </w:r>
    </w:p>
    <w:p w14:paraId="66F5BF13" w14:textId="4ADF5E12" w:rsidR="00BC246F" w:rsidRPr="009B52A3" w:rsidRDefault="00EA368F" w:rsidP="00E06CC0">
      <w:pPr>
        <w:spacing w:after="0" w:line="240" w:lineRule="auto"/>
        <w:jc w:val="center"/>
        <w:rPr>
          <w:rFonts w:ascii="Century Gothic" w:eastAsia="PMingLiU" w:hAnsi="Century Gothic" w:cs="Arial"/>
          <w:color w:val="C00000"/>
          <w:sz w:val="48"/>
          <w:szCs w:val="28"/>
        </w:rPr>
      </w:pPr>
      <w:r w:rsidRPr="009B52A3">
        <w:rPr>
          <w:rFonts w:ascii="Century Gothic" w:eastAsia="PMingLiU" w:hAnsi="Century Gothic" w:cs="Arial"/>
          <w:color w:val="C00000"/>
          <w:sz w:val="52"/>
          <w:szCs w:val="28"/>
        </w:rPr>
        <w:t>PANAMA</w:t>
      </w:r>
    </w:p>
    <w:p w14:paraId="6F49A19F" w14:textId="331F0390" w:rsidR="00EA368F" w:rsidRPr="009B52A3" w:rsidRDefault="00EA368F" w:rsidP="00E06CC0">
      <w:pPr>
        <w:spacing w:after="0" w:line="240" w:lineRule="auto"/>
        <w:jc w:val="center"/>
        <w:rPr>
          <w:rFonts w:ascii="Century Gothic" w:eastAsia="PMingLiU" w:hAnsi="Century Gothic" w:cs="Arial"/>
          <w:b/>
          <w:color w:val="00B0F0"/>
          <w:sz w:val="28"/>
          <w:szCs w:val="32"/>
        </w:rPr>
      </w:pPr>
      <w:r w:rsidRPr="009B52A3">
        <w:rPr>
          <w:rFonts w:ascii="Century Gothic" w:eastAsia="PMingLiU" w:hAnsi="Century Gothic" w:cs="Arial"/>
          <w:b/>
          <w:color w:val="00B0F0"/>
          <w:sz w:val="28"/>
          <w:szCs w:val="32"/>
        </w:rPr>
        <w:t>4Días / 3Noches</w:t>
      </w:r>
    </w:p>
    <w:p w14:paraId="7CB03A9A" w14:textId="44A32751" w:rsidR="00BA1A26" w:rsidRPr="009B52A3" w:rsidRDefault="00BA1A26" w:rsidP="00E06CC0">
      <w:pPr>
        <w:spacing w:after="0" w:line="240" w:lineRule="auto"/>
        <w:jc w:val="center"/>
        <w:rPr>
          <w:rFonts w:ascii="Century Gothic" w:eastAsia="PMingLiU" w:hAnsi="Century Gothic" w:cs="Arial"/>
          <w:b/>
          <w:color w:val="E36C0A" w:themeColor="accent6" w:themeShade="BF"/>
          <w:sz w:val="18"/>
          <w:szCs w:val="20"/>
        </w:rPr>
      </w:pPr>
      <w:r w:rsidRPr="009B52A3">
        <w:rPr>
          <w:rFonts w:ascii="Century Gothic" w:eastAsia="PMingLiU" w:hAnsi="Century Gothic" w:cs="Arial"/>
          <w:b/>
          <w:color w:val="E36C0A" w:themeColor="accent6" w:themeShade="BF"/>
          <w:szCs w:val="20"/>
        </w:rPr>
        <w:t xml:space="preserve">Vigencia: </w:t>
      </w:r>
      <w:r w:rsidR="00EA368F" w:rsidRPr="009B52A3">
        <w:rPr>
          <w:rFonts w:ascii="Century Gothic" w:eastAsia="PMingLiU" w:hAnsi="Century Gothic" w:cs="Arial"/>
          <w:b/>
          <w:color w:val="E36C0A" w:themeColor="accent6" w:themeShade="BF"/>
          <w:szCs w:val="20"/>
        </w:rPr>
        <w:t>13 al 16 de Septiembre, 2019</w:t>
      </w:r>
    </w:p>
    <w:p w14:paraId="7D247217" w14:textId="0CAA99AC" w:rsidR="0097681D" w:rsidRPr="00310039" w:rsidRDefault="0097681D" w:rsidP="00202344">
      <w:pPr>
        <w:spacing w:after="0"/>
        <w:jc w:val="both"/>
        <w:rPr>
          <w:rFonts w:ascii="Century Gothic" w:eastAsia="PMingLiU" w:hAnsi="Century Gothic" w:cs="Arial"/>
          <w:b/>
          <w:color w:val="E36C0A" w:themeColor="accent6" w:themeShade="BF"/>
          <w:sz w:val="16"/>
          <w:szCs w:val="16"/>
        </w:rPr>
      </w:pPr>
      <w:bookmarkStart w:id="0" w:name="_Hlk527639480"/>
      <w:bookmarkStart w:id="1" w:name="_GoBack"/>
      <w:bookmarkEnd w:id="1"/>
    </w:p>
    <w:p w14:paraId="10AA3305" w14:textId="723226EE" w:rsidR="00122BAC" w:rsidRPr="0097681D" w:rsidRDefault="00996C67" w:rsidP="0097681D">
      <w:pPr>
        <w:spacing w:after="0"/>
        <w:jc w:val="both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  <w:r w:rsidRPr="0097681D"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  <w:t>PROGRAMA INCLUYE:</w:t>
      </w:r>
      <w:bookmarkEnd w:id="0"/>
      <w:r w:rsidR="0001416C" w:rsidRPr="0001416C">
        <w:rPr>
          <w:rFonts w:ascii="Helvetica" w:hAnsi="Helvetica" w:cs="Helvetica"/>
          <w:sz w:val="24"/>
          <w:szCs w:val="24"/>
          <w:lang w:val="es-ES_tradnl"/>
        </w:rPr>
        <w:t xml:space="preserve"> </w:t>
      </w:r>
    </w:p>
    <w:p w14:paraId="69947BF2" w14:textId="049566B2" w:rsidR="00CF3424" w:rsidRPr="00CF3424" w:rsidRDefault="00CF3424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CF3424">
        <w:rPr>
          <w:rFonts w:ascii="Century Gothic" w:hAnsi="Century Gothic"/>
          <w:b/>
          <w:sz w:val="18"/>
          <w:szCs w:val="18"/>
        </w:rPr>
        <w:t>TICKET AEREO QUITO – PANAMA – QUITO | Incluye Impuestos y Fee de Emisión.</w:t>
      </w:r>
    </w:p>
    <w:p w14:paraId="5DD921D7" w14:textId="4BB51D7F" w:rsidR="00C93536" w:rsidRPr="0097681D" w:rsidRDefault="00C93536" w:rsidP="00C93536">
      <w:pPr>
        <w:pStyle w:val="Sinespaciado"/>
        <w:numPr>
          <w:ilvl w:val="0"/>
          <w:numId w:val="4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 xml:space="preserve">Traslados </w:t>
      </w:r>
      <w:r w:rsidR="00EA368F" w:rsidRPr="0097681D">
        <w:rPr>
          <w:rFonts w:ascii="Century Gothic" w:hAnsi="Century Gothic"/>
          <w:sz w:val="18"/>
          <w:szCs w:val="18"/>
        </w:rPr>
        <w:t>Aeropuerto / Hotel / Aeropuerto, servicio regular</w:t>
      </w:r>
      <w:r w:rsidRPr="0097681D">
        <w:rPr>
          <w:rFonts w:ascii="Century Gothic" w:hAnsi="Century Gothic"/>
          <w:sz w:val="18"/>
          <w:szCs w:val="18"/>
        </w:rPr>
        <w:t xml:space="preserve">. </w:t>
      </w:r>
    </w:p>
    <w:p w14:paraId="6DF40F8B" w14:textId="3B3D32AF" w:rsidR="00C93536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TRES (</w:t>
      </w:r>
      <w:r w:rsidR="00C93536" w:rsidRPr="0097681D">
        <w:rPr>
          <w:rFonts w:ascii="Century Gothic" w:hAnsi="Century Gothic"/>
          <w:b/>
          <w:sz w:val="18"/>
          <w:szCs w:val="18"/>
        </w:rPr>
        <w:t>3</w:t>
      </w:r>
      <w:r w:rsidRPr="0097681D">
        <w:rPr>
          <w:rFonts w:ascii="Century Gothic" w:hAnsi="Century Gothic"/>
          <w:b/>
          <w:sz w:val="18"/>
          <w:szCs w:val="18"/>
        </w:rPr>
        <w:t>) N</w:t>
      </w:r>
      <w:r w:rsidR="00C93536" w:rsidRPr="0097681D">
        <w:rPr>
          <w:rFonts w:ascii="Century Gothic" w:hAnsi="Century Gothic"/>
          <w:b/>
          <w:sz w:val="18"/>
          <w:szCs w:val="18"/>
        </w:rPr>
        <w:t>oches</w:t>
      </w:r>
      <w:r w:rsidRPr="0097681D">
        <w:rPr>
          <w:rFonts w:ascii="Century Gothic" w:hAnsi="Century Gothic"/>
          <w:sz w:val="18"/>
          <w:szCs w:val="18"/>
        </w:rPr>
        <w:t xml:space="preserve"> </w:t>
      </w:r>
      <w:r w:rsidR="00C93536" w:rsidRPr="0097681D">
        <w:rPr>
          <w:rFonts w:ascii="Century Gothic" w:hAnsi="Century Gothic"/>
          <w:sz w:val="18"/>
          <w:szCs w:val="18"/>
        </w:rPr>
        <w:t xml:space="preserve">de alojamiento en </w:t>
      </w:r>
      <w:r w:rsidRPr="0097681D">
        <w:rPr>
          <w:rFonts w:ascii="Century Gothic" w:hAnsi="Century Gothic"/>
          <w:sz w:val="18"/>
          <w:szCs w:val="18"/>
        </w:rPr>
        <w:t>Hotel seleccionado.</w:t>
      </w:r>
    </w:p>
    <w:p w14:paraId="0FDFAE5F" w14:textId="46CA1E52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Desayunos durante toda su estadía.</w:t>
      </w:r>
    </w:p>
    <w:p w14:paraId="4E603825" w14:textId="2E6DD2F5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Primer día de Compras en el C.C. ALBROOK MALL.</w:t>
      </w:r>
    </w:p>
    <w:p w14:paraId="397EF9F8" w14:textId="2C4C4119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Segundo día de Compras en C.C. ALBROOK MALL ó ALTAPLAZA MALL.</w:t>
      </w:r>
    </w:p>
    <w:p w14:paraId="5D423BED" w14:textId="28C92B44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Tarjeta de Descuentos.</w:t>
      </w:r>
    </w:p>
    <w:p w14:paraId="5101C944" w14:textId="488D9C48" w:rsidR="00EA368F" w:rsidRPr="0097681D" w:rsidRDefault="00890FA3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PMingLiU" w:hAnsi="Century Gothic" w:cs="Arial"/>
          <w:b/>
          <w:noProof/>
          <w:color w:val="E36C0A" w:themeColor="accent6" w:themeShade="BF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8C3B4CE" wp14:editId="03B43BC4">
            <wp:simplePos x="0" y="0"/>
            <wp:positionH relativeFrom="column">
              <wp:posOffset>4385310</wp:posOffset>
            </wp:positionH>
            <wp:positionV relativeFrom="paragraph">
              <wp:posOffset>38100</wp:posOffset>
            </wp:positionV>
            <wp:extent cx="1715135" cy="455967"/>
            <wp:effectExtent l="0" t="0" r="12065" b="1270"/>
            <wp:wrapNone/>
            <wp:docPr id="5" name="Imagen 5" descr="../../../../Users/mac/Pictures/Logos%20y%20Firmas/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Users/mac/Pictures/Logos%20y%20Firmas/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8F" w:rsidRPr="0097681D">
        <w:rPr>
          <w:rFonts w:ascii="Century Gothic" w:hAnsi="Century Gothic"/>
          <w:b/>
          <w:sz w:val="18"/>
          <w:szCs w:val="18"/>
        </w:rPr>
        <w:t>Kit de Regalo por pasjero adulto.</w:t>
      </w:r>
    </w:p>
    <w:p w14:paraId="3DA35984" w14:textId="250FAE6B" w:rsidR="00202344" w:rsidRPr="0097681D" w:rsidRDefault="00EE4011" w:rsidP="00E06CC0">
      <w:pPr>
        <w:pStyle w:val="Sinespaciado"/>
        <w:numPr>
          <w:ilvl w:val="0"/>
          <w:numId w:val="2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>Impue</w:t>
      </w:r>
      <w:r w:rsidR="00875436" w:rsidRPr="0097681D">
        <w:rPr>
          <w:rFonts w:ascii="Century Gothic" w:hAnsi="Century Gothic"/>
          <w:sz w:val="18"/>
          <w:szCs w:val="18"/>
        </w:rPr>
        <w:t>stos Ecuatorianos: IVA, ISD</w:t>
      </w:r>
      <w:r w:rsidR="00B66751" w:rsidRPr="0097681D">
        <w:rPr>
          <w:rFonts w:ascii="Century Gothic" w:hAnsi="Century Gothic"/>
          <w:sz w:val="18"/>
          <w:szCs w:val="18"/>
        </w:rPr>
        <w:t>.</w:t>
      </w:r>
    </w:p>
    <w:p w14:paraId="3057F8A6" w14:textId="77777777" w:rsidR="00FE450C" w:rsidRPr="00310039" w:rsidRDefault="00FE450C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20"/>
          <w:szCs w:val="20"/>
        </w:rPr>
      </w:pPr>
    </w:p>
    <w:p w14:paraId="7C53D7BD" w14:textId="0C9E6D30" w:rsidR="00B66751" w:rsidRPr="00CF3424" w:rsidRDefault="00BE7FB6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20"/>
        </w:rPr>
      </w:pPr>
      <w:r w:rsidRPr="00CF3424">
        <w:rPr>
          <w:rFonts w:ascii="Century Gothic" w:eastAsia="PMingLiU" w:hAnsi="Century Gothic" w:cs="Arial"/>
          <w:b/>
          <w:sz w:val="18"/>
          <w:szCs w:val="20"/>
        </w:rPr>
        <w:t>PRECIOS POR PERSONA EN US$.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288"/>
        <w:gridCol w:w="1120"/>
        <w:gridCol w:w="1120"/>
        <w:gridCol w:w="1120"/>
        <w:gridCol w:w="1120"/>
      </w:tblGrid>
      <w:tr w:rsidR="0096341C" w:rsidRPr="00CF3424" w14:paraId="43540EBF" w14:textId="77777777" w:rsidTr="001C67B5">
        <w:trPr>
          <w:trHeight w:val="54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C678DCA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HOTEL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BB765DD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CATEGORIA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5CB7CD8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SGL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812EBB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EA819F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TPL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77B6164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CHD          (2-9años)</w:t>
            </w:r>
          </w:p>
        </w:tc>
      </w:tr>
      <w:tr w:rsidR="0096341C" w:rsidRPr="00CF3424" w14:paraId="00EF7AAD" w14:textId="77777777" w:rsidTr="007A64FE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AC691ED" w14:textId="77777777" w:rsidR="0096341C" w:rsidRPr="00CF3424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VICTORIA HOTEL &amp; SUITES PANAMA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ED8F115" w14:textId="77777777" w:rsidR="0096341C" w:rsidRPr="00CF3424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A5B77A" w14:textId="1F07FC54" w:rsidR="0096341C" w:rsidRPr="00CF3424" w:rsidRDefault="00DC1097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874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77C9F1B" w14:textId="77E7C2BC" w:rsidR="0096341C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775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F0BC34" w14:textId="1EA57AC5" w:rsidR="0096341C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768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70F839" w14:textId="634AB385" w:rsidR="0096341C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628</w:t>
            </w:r>
          </w:p>
        </w:tc>
      </w:tr>
      <w:tr w:rsidR="001C67B5" w:rsidRPr="00CF3424" w14:paraId="7CFB0E0C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4D6703" w14:textId="581C7DDA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CONTINENTAL HOTEL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2759C21" w14:textId="5814FA52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F3871D" w14:textId="37D40BBC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D93374F" w14:textId="5CD2ED02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3BD8806" w14:textId="22DB4B08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9181C1C" w14:textId="51DA3B8F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655</w:t>
            </w:r>
          </w:p>
        </w:tc>
      </w:tr>
      <w:tr w:rsidR="001C67B5" w:rsidRPr="00CF3424" w14:paraId="3B7A967B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F842D6E" w14:textId="38F80D15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HILTON GARDEN INN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CF7EFF" w14:textId="1F1ABF4A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F47D2A8" w14:textId="6029397F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693E97" w14:textId="288F9F25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92EC3D" w14:textId="28D91866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7DC1A4" w14:textId="2B89BF3F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642</w:t>
            </w:r>
          </w:p>
        </w:tc>
      </w:tr>
      <w:tr w:rsidR="001C67B5" w:rsidRPr="00CF3424" w14:paraId="2547FB30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4B38C90" w14:textId="48D159F8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SERCOTEL PANAMA PRINCESS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246B0B" w14:textId="2275520B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2B7311" w14:textId="09D92666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EA267F" w14:textId="6AA2C595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D3AF5F" w14:textId="0182DD9E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FBDC87" w14:textId="147CACE0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628</w:t>
            </w:r>
          </w:p>
        </w:tc>
      </w:tr>
      <w:tr w:rsidR="001C67B5" w:rsidRPr="00CF3424" w14:paraId="2F3E44A4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E41FBC3" w14:textId="77777777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HAPTON BY HILTON PANAMA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645B88" w14:textId="77777777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91840CE" w14:textId="53142657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7AF4DB" w14:textId="20BB546A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103D1E" w14:textId="07ABBF7B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056D49" w14:textId="15BA6897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628</w:t>
            </w:r>
          </w:p>
        </w:tc>
      </w:tr>
      <w:tr w:rsidR="001C67B5" w:rsidRPr="00CF3424" w14:paraId="2220F3BB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2DC071F" w14:textId="77777777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NOVOTEL PANAMA CITY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09E4F0" w14:textId="77777777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A09943" w14:textId="6D7F0064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249A85" w14:textId="750007C0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48D1D5" w14:textId="7537D3BD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A6B957" w14:textId="330E4210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628</w:t>
            </w:r>
          </w:p>
        </w:tc>
      </w:tr>
      <w:tr w:rsidR="001C67B5" w:rsidRPr="00CF3424" w14:paraId="4CCA5B6E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AD079" w14:textId="747F5D71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LAS AMERICAS GOLDEN TOWER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3C9C49" w14:textId="5530A0F3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5*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5444667" w14:textId="459B6F81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4DCBDC" w14:textId="771190E9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E92AD3B" w14:textId="77F12DCE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0CA95E" w14:textId="7A773F14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668</w:t>
            </w:r>
          </w:p>
        </w:tc>
      </w:tr>
      <w:tr w:rsidR="001C67B5" w:rsidRPr="00CF3424" w14:paraId="70316F65" w14:textId="77777777" w:rsidTr="007A64FE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8E1473" w14:textId="77777777" w:rsidR="001C67B5" w:rsidRPr="00CF3424" w:rsidRDefault="001C67B5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WYNDHAM ALBROOK MALL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B33F17" w14:textId="77777777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8841DA" w14:textId="49780F71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5322A2" w14:textId="23CC676E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6483E9" w14:textId="5925FE5F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253A11" w14:textId="4E66AC96" w:rsidR="001C67B5" w:rsidRPr="00CF3424" w:rsidRDefault="001C67B5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F34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628</w:t>
            </w:r>
          </w:p>
        </w:tc>
      </w:tr>
    </w:tbl>
    <w:p w14:paraId="5CF8D48D" w14:textId="77777777" w:rsidR="009E3F3A" w:rsidRPr="00310039" w:rsidRDefault="00B66751" w:rsidP="009E3F3A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20"/>
        </w:rPr>
      </w:pPr>
      <w:r w:rsidRPr="00310039">
        <w:rPr>
          <w:rFonts w:ascii="Century Gothic" w:eastAsia="PMingLiU" w:hAnsi="Century Gothic" w:cs="Arial"/>
          <w:b/>
          <w:sz w:val="18"/>
          <w:szCs w:val="20"/>
          <w:highlight w:val="yellow"/>
        </w:rPr>
        <w:t>**APLICA PARA PAGO EN EFECTIVO, CHEQUE O TRANSFERENCIA**</w:t>
      </w:r>
    </w:p>
    <w:p w14:paraId="50FF08F4" w14:textId="77777777" w:rsidR="00B66751" w:rsidRPr="00310039" w:rsidRDefault="00B66751" w:rsidP="00B66751">
      <w:pPr>
        <w:pStyle w:val="Sinespaciado"/>
        <w:jc w:val="center"/>
        <w:rPr>
          <w:rFonts w:ascii="Century Gothic" w:hAnsi="Century Gothic"/>
          <w:b/>
          <w:sz w:val="18"/>
          <w:szCs w:val="20"/>
        </w:rPr>
      </w:pPr>
      <w:r w:rsidRPr="00310039">
        <w:rPr>
          <w:rFonts w:ascii="Century Gothic" w:hAnsi="Century Gothic"/>
          <w:b/>
          <w:sz w:val="18"/>
          <w:szCs w:val="20"/>
          <w:highlight w:val="yellow"/>
        </w:rPr>
        <w:t>**CONSULTE NUESTROS PLANES DE PAGO CON SU TARJETA DE CREDITO PREFERIDA**</w:t>
      </w:r>
    </w:p>
    <w:p w14:paraId="29983A01" w14:textId="77777777" w:rsidR="00B66751" w:rsidRPr="00310039" w:rsidRDefault="00B66751" w:rsidP="00223993">
      <w:pPr>
        <w:spacing w:after="0" w:line="240" w:lineRule="auto"/>
        <w:jc w:val="both"/>
        <w:rPr>
          <w:rFonts w:ascii="Century Gothic" w:eastAsia="PMingLiU" w:hAnsi="Century Gothic" w:cs="Arial"/>
          <w:b/>
          <w:color w:val="1F497D"/>
        </w:rPr>
      </w:pPr>
    </w:p>
    <w:p w14:paraId="0C74FD1D" w14:textId="77777777" w:rsidR="00122BAC" w:rsidRPr="00310039" w:rsidRDefault="00122BAC" w:rsidP="00122BA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9B91B03" w14:textId="108C8723" w:rsidR="00704FBA" w:rsidRPr="0097681D" w:rsidRDefault="00E06CC0" w:rsidP="00704FBA">
      <w:pPr>
        <w:spacing w:after="0" w:line="240" w:lineRule="auto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  <w:r w:rsidRPr="0097681D"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  <w:t>PROGRAMA NO INCLUYE:</w:t>
      </w:r>
    </w:p>
    <w:p w14:paraId="18DD74E8" w14:textId="77777777" w:rsidR="0097681D" w:rsidRPr="0097681D" w:rsidRDefault="0097681D" w:rsidP="0097681D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18"/>
          <w:szCs w:val="18"/>
          <w:lang w:val="es-ES_tradnl"/>
        </w:rPr>
      </w:pPr>
      <w:r w:rsidRPr="0097681D"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14:paraId="06918D11" w14:textId="1A4B0434" w:rsidR="0097681D" w:rsidRPr="0097681D" w:rsidRDefault="0097681D" w:rsidP="0097681D">
      <w:pPr>
        <w:pStyle w:val="Cuadrculamedia21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>Precios válidos para las fechas solicitadas y para la cantidad de pasajeros especificados.</w:t>
      </w:r>
    </w:p>
    <w:p w14:paraId="06E69027" w14:textId="77777777" w:rsidR="00704FBA" w:rsidRPr="0097681D" w:rsidRDefault="00704FBA" w:rsidP="00704F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97681D">
        <w:rPr>
          <w:rFonts w:ascii="Century Gothic" w:eastAsia="PMingLiU" w:hAnsi="Century Gothic" w:cs="Arial"/>
          <w:sz w:val="18"/>
          <w:szCs w:val="18"/>
        </w:rPr>
        <w:t>Alimentación no mencionada en el programa.</w:t>
      </w:r>
    </w:p>
    <w:p w14:paraId="05980AC4" w14:textId="29EC58C2" w:rsidR="00122BAC" w:rsidRPr="0097681D" w:rsidRDefault="00704FBA" w:rsidP="007022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eastAsia="PMingLiU" w:hAnsi="Century Gothic" w:cs="Arial"/>
          <w:sz w:val="18"/>
          <w:szCs w:val="18"/>
        </w:rPr>
        <w:t>Gastos no especificados en el programa.</w:t>
      </w:r>
    </w:p>
    <w:p w14:paraId="3FA8C2D5" w14:textId="77777777" w:rsidR="0097681D" w:rsidRPr="0097681D" w:rsidRDefault="0097681D" w:rsidP="0097681D">
      <w:pPr>
        <w:pStyle w:val="Sinespaciado1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14:paraId="6B15D567" w14:textId="77777777" w:rsidR="0097681D" w:rsidRPr="0097681D" w:rsidRDefault="0097681D" w:rsidP="0097681D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6B0D8BD8" w14:textId="77777777" w:rsidR="0097681D" w:rsidRPr="0097681D" w:rsidRDefault="0097681D" w:rsidP="0097681D">
      <w:pPr>
        <w:pStyle w:val="Sinespaciado"/>
        <w:rPr>
          <w:rFonts w:ascii="Century Gothic" w:hAnsi="Century Gothic" w:cs="Futura Medium"/>
          <w:sz w:val="18"/>
          <w:szCs w:val="18"/>
          <w:lang w:eastAsia="es-ES_tradnl"/>
        </w:rPr>
      </w:pPr>
      <w:r w:rsidRPr="0097681D">
        <w:rPr>
          <w:rFonts w:ascii="Century Gothic" w:hAnsi="Century Gothic" w:cs="Futura Medium"/>
          <w:noProof/>
          <w:sz w:val="18"/>
          <w:szCs w:val="18"/>
          <w:lang w:val="es-ES_tradnl" w:eastAsia="es-ES_tradnl"/>
        </w:rPr>
        <w:drawing>
          <wp:inline distT="0" distB="0" distL="0" distR="0" wp14:anchorId="78C45F33" wp14:editId="208515E6">
            <wp:extent cx="266700" cy="203200"/>
            <wp:effectExtent l="0" t="0" r="12700" b="0"/>
            <wp:docPr id="4" name="Imagen 4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CA1E" w14:textId="77777777" w:rsidR="0097681D" w:rsidRPr="0097681D" w:rsidRDefault="0097681D" w:rsidP="0097681D">
      <w:pPr>
        <w:pStyle w:val="Sinespaciado"/>
        <w:jc w:val="both"/>
        <w:rPr>
          <w:rFonts w:ascii="Century Gothic" w:eastAsia="Times New Roman" w:hAnsi="Century Gothic" w:cs="Futura Medium"/>
          <w:sz w:val="18"/>
          <w:szCs w:val="18"/>
          <w:lang w:eastAsia="es-ES_tradnl"/>
        </w:rPr>
      </w:pPr>
      <w:r w:rsidRPr="0097681D">
        <w:rPr>
          <w:rFonts w:ascii="Century Gothic" w:eastAsia="Times New Roman" w:hAnsi="Century Gothic" w:cs="Futura Medium"/>
          <w:sz w:val="18"/>
          <w:szCs w:val="18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14:paraId="75E8A30F" w14:textId="77777777" w:rsidR="0097681D" w:rsidRPr="0097681D" w:rsidRDefault="0097681D" w:rsidP="0097681D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  <w:r w:rsidRPr="0097681D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XPLORAMUNDO Cia. Ltda., no se hace responsable por estos gastos y no tiene control de su implementación.</w:t>
      </w:r>
    </w:p>
    <w:p w14:paraId="48474D4E" w14:textId="77777777" w:rsidR="0097681D" w:rsidRPr="0097681D" w:rsidRDefault="0097681D" w:rsidP="0097681D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4F2EE27F" w14:textId="77777777" w:rsidR="0097681D" w:rsidRPr="0097681D" w:rsidRDefault="0097681D" w:rsidP="0014382B">
      <w:pPr>
        <w:spacing w:after="0"/>
        <w:jc w:val="both"/>
        <w:rPr>
          <w:rFonts w:ascii="Century Gothic" w:eastAsia="PMingLiU" w:hAnsi="Century Gothic" w:cs="Arial"/>
          <w:b/>
          <w:color w:val="365F91" w:themeColor="accent1" w:themeShade="BF"/>
          <w:sz w:val="18"/>
          <w:szCs w:val="18"/>
        </w:rPr>
      </w:pPr>
    </w:p>
    <w:p w14:paraId="13A0D3EF" w14:textId="77777777" w:rsidR="00886790" w:rsidRPr="0097681D" w:rsidRDefault="00886790" w:rsidP="00886790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1BEF2396" w14:textId="77777777" w:rsidR="00886790" w:rsidRPr="00310039" w:rsidRDefault="00886790" w:rsidP="00886790">
      <w:pPr>
        <w:pStyle w:val="Prrafodelista"/>
        <w:jc w:val="center"/>
        <w:rPr>
          <w:rFonts w:ascii="Century Gothic" w:hAnsi="Century Gothic"/>
          <w:color w:val="E36C0A" w:themeColor="accent6" w:themeShade="BF"/>
          <w:sz w:val="36"/>
          <w:lang w:val="es-PE"/>
        </w:rPr>
      </w:pPr>
    </w:p>
    <w:sectPr w:rsidR="00886790" w:rsidRPr="00310039" w:rsidSect="0097681D">
      <w:footerReference w:type="default" r:id="rId11"/>
      <w:pgSz w:w="12240" w:h="15840"/>
      <w:pgMar w:top="1067" w:right="1184" w:bottom="1417" w:left="1275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3A9F" w14:textId="77777777" w:rsidR="00F55D69" w:rsidRDefault="00F55D69" w:rsidP="008C02E0">
      <w:pPr>
        <w:spacing w:after="0" w:line="240" w:lineRule="auto"/>
      </w:pPr>
      <w:r>
        <w:separator/>
      </w:r>
    </w:p>
  </w:endnote>
  <w:endnote w:type="continuationSeparator" w:id="0">
    <w:p w14:paraId="7ABE4ED2" w14:textId="77777777" w:rsidR="00F55D69" w:rsidRDefault="00F55D69" w:rsidP="008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7E2" w14:textId="77777777" w:rsidR="00BC246F" w:rsidRDefault="00BC246F" w:rsidP="005A65B2">
    <w:pPr>
      <w:pStyle w:val="Piedepgina"/>
      <w:ind w:left="-1701"/>
    </w:pPr>
    <w:r>
      <w:rPr>
        <w:rFonts w:ascii="Century Gothic" w:hAnsi="Century Gothic" w:cs="Tahoma"/>
        <w:b/>
        <w:noProof/>
        <w:color w:val="000000"/>
        <w:sz w:val="18"/>
        <w:szCs w:val="18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A0ACA45" wp14:editId="6347A918">
          <wp:simplePos x="0" y="0"/>
          <wp:positionH relativeFrom="column">
            <wp:posOffset>-1143000</wp:posOffset>
          </wp:positionH>
          <wp:positionV relativeFrom="paragraph">
            <wp:posOffset>-669925</wp:posOffset>
          </wp:positionV>
          <wp:extent cx="7818414" cy="9271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414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A9EF" w14:textId="77777777" w:rsidR="00F55D69" w:rsidRDefault="00F55D69" w:rsidP="008C02E0">
      <w:pPr>
        <w:spacing w:after="0" w:line="240" w:lineRule="auto"/>
      </w:pPr>
      <w:r>
        <w:separator/>
      </w:r>
    </w:p>
  </w:footnote>
  <w:footnote w:type="continuationSeparator" w:id="0">
    <w:p w14:paraId="3EB753B2" w14:textId="77777777" w:rsidR="00F55D69" w:rsidRDefault="00F55D69" w:rsidP="008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6329"/>
    <w:multiLevelType w:val="hybridMultilevel"/>
    <w:tmpl w:val="B22A943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C3B45E1A">
      <w:numFmt w:val="bullet"/>
      <w:lvlText w:val="-"/>
      <w:lvlJc w:val="left"/>
      <w:pPr>
        <w:ind w:left="1440" w:hanging="360"/>
      </w:pPr>
      <w:rPr>
        <w:rFonts w:ascii="Franklin Gothic Book" w:eastAsia="PMingLiU" w:hAnsi="Franklin Gothic Book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7964"/>
    <w:multiLevelType w:val="hybridMultilevel"/>
    <w:tmpl w:val="74D6C55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B65A7"/>
    <w:multiLevelType w:val="hybridMultilevel"/>
    <w:tmpl w:val="17A80236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AC48DF"/>
    <w:multiLevelType w:val="hybridMultilevel"/>
    <w:tmpl w:val="A44A40B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013A4"/>
    <w:multiLevelType w:val="hybridMultilevel"/>
    <w:tmpl w:val="722465D8"/>
    <w:lvl w:ilvl="0" w:tplc="C3B45E1A">
      <w:numFmt w:val="bullet"/>
      <w:lvlText w:val="-"/>
      <w:lvlJc w:val="left"/>
      <w:pPr>
        <w:ind w:left="36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4820F6"/>
    <w:multiLevelType w:val="hybridMultilevel"/>
    <w:tmpl w:val="6552962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C4AAC"/>
    <w:multiLevelType w:val="hybridMultilevel"/>
    <w:tmpl w:val="EA821356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67B9D"/>
    <w:multiLevelType w:val="hybridMultilevel"/>
    <w:tmpl w:val="0CE2A5D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9548D"/>
    <w:multiLevelType w:val="hybridMultilevel"/>
    <w:tmpl w:val="67CA4B72"/>
    <w:lvl w:ilvl="0" w:tplc="C3B45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BD3CE7"/>
    <w:multiLevelType w:val="hybridMultilevel"/>
    <w:tmpl w:val="56705C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F7154"/>
    <w:multiLevelType w:val="hybridMultilevel"/>
    <w:tmpl w:val="C85272E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4DFF"/>
    <w:multiLevelType w:val="hybridMultilevel"/>
    <w:tmpl w:val="ED928C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B7119"/>
    <w:multiLevelType w:val="hybridMultilevel"/>
    <w:tmpl w:val="8A3CA8E6"/>
    <w:lvl w:ilvl="0" w:tplc="39AE4DC2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0B8D"/>
    <w:multiLevelType w:val="hybridMultilevel"/>
    <w:tmpl w:val="B2E6B184"/>
    <w:lvl w:ilvl="0" w:tplc="AC061448">
      <w:numFmt w:val="bullet"/>
      <w:lvlText w:val="-"/>
      <w:lvlJc w:val="left"/>
      <w:pPr>
        <w:ind w:left="1004" w:hanging="360"/>
      </w:pPr>
      <w:rPr>
        <w:rFonts w:ascii="Calibri" w:eastAsia="PMingLiU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EC0F17"/>
    <w:multiLevelType w:val="hybridMultilevel"/>
    <w:tmpl w:val="24DC6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A4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B94"/>
    <w:multiLevelType w:val="hybridMultilevel"/>
    <w:tmpl w:val="5E94D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3241A"/>
    <w:multiLevelType w:val="multilevel"/>
    <w:tmpl w:val="4426F762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6E5C2D"/>
    <w:multiLevelType w:val="hybridMultilevel"/>
    <w:tmpl w:val="07F0C81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518E0"/>
    <w:multiLevelType w:val="hybridMultilevel"/>
    <w:tmpl w:val="23C6BDA6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2E7D208E"/>
    <w:multiLevelType w:val="hybridMultilevel"/>
    <w:tmpl w:val="4B9E7F2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752AC"/>
    <w:multiLevelType w:val="hybridMultilevel"/>
    <w:tmpl w:val="B0BA84B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44846"/>
    <w:multiLevelType w:val="hybridMultilevel"/>
    <w:tmpl w:val="D7C645C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15F3C"/>
    <w:multiLevelType w:val="hybridMultilevel"/>
    <w:tmpl w:val="A0CACF1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C349C"/>
    <w:multiLevelType w:val="hybridMultilevel"/>
    <w:tmpl w:val="0C3E007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A42C6"/>
    <w:multiLevelType w:val="hybridMultilevel"/>
    <w:tmpl w:val="D284B11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5C7C"/>
    <w:multiLevelType w:val="hybridMultilevel"/>
    <w:tmpl w:val="9528A08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92B80"/>
    <w:multiLevelType w:val="hybridMultilevel"/>
    <w:tmpl w:val="232220F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B7AEA"/>
    <w:multiLevelType w:val="hybridMultilevel"/>
    <w:tmpl w:val="58260036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0285C"/>
    <w:multiLevelType w:val="hybridMultilevel"/>
    <w:tmpl w:val="088ACF60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2431741"/>
    <w:multiLevelType w:val="hybridMultilevel"/>
    <w:tmpl w:val="9670CB1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C3B45E1A">
      <w:numFmt w:val="bullet"/>
      <w:lvlText w:val="-"/>
      <w:lvlJc w:val="left"/>
      <w:pPr>
        <w:ind w:left="1440" w:hanging="360"/>
      </w:pPr>
      <w:rPr>
        <w:rFonts w:ascii="Franklin Gothic Book" w:eastAsia="PMingLiU" w:hAnsi="Franklin Gothic Book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F4E55"/>
    <w:multiLevelType w:val="hybridMultilevel"/>
    <w:tmpl w:val="B214208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03AB4"/>
    <w:multiLevelType w:val="hybridMultilevel"/>
    <w:tmpl w:val="AEE05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0110C"/>
    <w:multiLevelType w:val="hybridMultilevel"/>
    <w:tmpl w:val="3D3C88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AF2"/>
    <w:multiLevelType w:val="hybridMultilevel"/>
    <w:tmpl w:val="EEBC509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86D86"/>
    <w:multiLevelType w:val="hybridMultilevel"/>
    <w:tmpl w:val="D61CB17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864B2"/>
    <w:multiLevelType w:val="hybridMultilevel"/>
    <w:tmpl w:val="D9A42B5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3D62"/>
    <w:multiLevelType w:val="hybridMultilevel"/>
    <w:tmpl w:val="507C10B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0201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B579B"/>
    <w:multiLevelType w:val="hybridMultilevel"/>
    <w:tmpl w:val="222C782E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E1C01FD"/>
    <w:multiLevelType w:val="hybridMultilevel"/>
    <w:tmpl w:val="FCE4595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7AE4"/>
    <w:multiLevelType w:val="hybridMultilevel"/>
    <w:tmpl w:val="95541BF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B784D"/>
    <w:multiLevelType w:val="hybridMultilevel"/>
    <w:tmpl w:val="D3BA349E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57E2B52"/>
    <w:multiLevelType w:val="hybridMultilevel"/>
    <w:tmpl w:val="40926D7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23110"/>
    <w:multiLevelType w:val="hybridMultilevel"/>
    <w:tmpl w:val="CE44B83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772DD"/>
    <w:multiLevelType w:val="hybridMultilevel"/>
    <w:tmpl w:val="94CE2D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E79BE"/>
    <w:multiLevelType w:val="hybridMultilevel"/>
    <w:tmpl w:val="9DC6501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B238C8"/>
    <w:multiLevelType w:val="hybridMultilevel"/>
    <w:tmpl w:val="19E02AB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3"/>
  </w:num>
  <w:num w:numId="5">
    <w:abstractNumId w:val="40"/>
  </w:num>
  <w:num w:numId="6">
    <w:abstractNumId w:val="8"/>
  </w:num>
  <w:num w:numId="7">
    <w:abstractNumId w:val="16"/>
  </w:num>
  <w:num w:numId="8">
    <w:abstractNumId w:val="39"/>
  </w:num>
  <w:num w:numId="9">
    <w:abstractNumId w:val="5"/>
  </w:num>
  <w:num w:numId="10">
    <w:abstractNumId w:val="15"/>
  </w:num>
  <w:num w:numId="11">
    <w:abstractNumId w:val="48"/>
  </w:num>
  <w:num w:numId="12">
    <w:abstractNumId w:val="0"/>
  </w:num>
  <w:num w:numId="13">
    <w:abstractNumId w:val="20"/>
  </w:num>
  <w:num w:numId="14">
    <w:abstractNumId w:val="21"/>
  </w:num>
  <w:num w:numId="15">
    <w:abstractNumId w:val="37"/>
  </w:num>
  <w:num w:numId="16">
    <w:abstractNumId w:val="26"/>
  </w:num>
  <w:num w:numId="17">
    <w:abstractNumId w:val="19"/>
  </w:num>
  <w:num w:numId="18">
    <w:abstractNumId w:val="10"/>
  </w:num>
  <w:num w:numId="19">
    <w:abstractNumId w:val="6"/>
  </w:num>
  <w:num w:numId="20">
    <w:abstractNumId w:val="12"/>
  </w:num>
  <w:num w:numId="21">
    <w:abstractNumId w:val="46"/>
  </w:num>
  <w:num w:numId="22">
    <w:abstractNumId w:val="32"/>
  </w:num>
  <w:num w:numId="23">
    <w:abstractNumId w:val="14"/>
  </w:num>
  <w:num w:numId="24">
    <w:abstractNumId w:val="49"/>
  </w:num>
  <w:num w:numId="25">
    <w:abstractNumId w:val="25"/>
  </w:num>
  <w:num w:numId="26">
    <w:abstractNumId w:val="11"/>
  </w:num>
  <w:num w:numId="27">
    <w:abstractNumId w:val="7"/>
  </w:num>
  <w:num w:numId="28">
    <w:abstractNumId w:val="22"/>
  </w:num>
  <w:num w:numId="29">
    <w:abstractNumId w:val="44"/>
  </w:num>
  <w:num w:numId="30">
    <w:abstractNumId w:val="36"/>
  </w:num>
  <w:num w:numId="31">
    <w:abstractNumId w:val="27"/>
  </w:num>
  <w:num w:numId="32">
    <w:abstractNumId w:val="17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7"/>
  </w:num>
  <w:num w:numId="37">
    <w:abstractNumId w:val="35"/>
  </w:num>
  <w:num w:numId="38">
    <w:abstractNumId w:val="23"/>
  </w:num>
  <w:num w:numId="39">
    <w:abstractNumId w:val="1"/>
  </w:num>
  <w:num w:numId="40">
    <w:abstractNumId w:val="31"/>
  </w:num>
  <w:num w:numId="41">
    <w:abstractNumId w:val="30"/>
  </w:num>
  <w:num w:numId="42">
    <w:abstractNumId w:val="43"/>
  </w:num>
  <w:num w:numId="43">
    <w:abstractNumId w:val="45"/>
  </w:num>
  <w:num w:numId="44">
    <w:abstractNumId w:val="41"/>
  </w:num>
  <w:num w:numId="45">
    <w:abstractNumId w:val="42"/>
  </w:num>
  <w:num w:numId="46">
    <w:abstractNumId w:val="4"/>
  </w:num>
  <w:num w:numId="47">
    <w:abstractNumId w:val="28"/>
  </w:num>
  <w:num w:numId="48">
    <w:abstractNumId w:val="29"/>
  </w:num>
  <w:num w:numId="49">
    <w:abstractNumId w:val="2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E0"/>
    <w:rsid w:val="00011995"/>
    <w:rsid w:val="0001416C"/>
    <w:rsid w:val="0001468B"/>
    <w:rsid w:val="00021CEC"/>
    <w:rsid w:val="00031B06"/>
    <w:rsid w:val="000320FC"/>
    <w:rsid w:val="00060750"/>
    <w:rsid w:val="00060BE8"/>
    <w:rsid w:val="00086D29"/>
    <w:rsid w:val="00093C64"/>
    <w:rsid w:val="000A2CB8"/>
    <w:rsid w:val="000C692A"/>
    <w:rsid w:val="000D51D1"/>
    <w:rsid w:val="000D5B83"/>
    <w:rsid w:val="000E74A5"/>
    <w:rsid w:val="00100FC4"/>
    <w:rsid w:val="00113FB6"/>
    <w:rsid w:val="00117924"/>
    <w:rsid w:val="00122398"/>
    <w:rsid w:val="00122BAC"/>
    <w:rsid w:val="00125AAD"/>
    <w:rsid w:val="0014382B"/>
    <w:rsid w:val="00157E58"/>
    <w:rsid w:val="0016522A"/>
    <w:rsid w:val="001877C6"/>
    <w:rsid w:val="00193EE7"/>
    <w:rsid w:val="001957F8"/>
    <w:rsid w:val="001A62B0"/>
    <w:rsid w:val="001B455B"/>
    <w:rsid w:val="001C5F14"/>
    <w:rsid w:val="001C67B5"/>
    <w:rsid w:val="00202344"/>
    <w:rsid w:val="00210EA2"/>
    <w:rsid w:val="0021422C"/>
    <w:rsid w:val="00223993"/>
    <w:rsid w:val="0022795E"/>
    <w:rsid w:val="00255889"/>
    <w:rsid w:val="00267702"/>
    <w:rsid w:val="0027183C"/>
    <w:rsid w:val="00276845"/>
    <w:rsid w:val="00286BF8"/>
    <w:rsid w:val="00286E6B"/>
    <w:rsid w:val="0029267E"/>
    <w:rsid w:val="0029774A"/>
    <w:rsid w:val="00297B91"/>
    <w:rsid w:val="002A46CF"/>
    <w:rsid w:val="002A7F34"/>
    <w:rsid w:val="002B33E6"/>
    <w:rsid w:val="002B6C67"/>
    <w:rsid w:val="002D23D9"/>
    <w:rsid w:val="002D7DED"/>
    <w:rsid w:val="00307538"/>
    <w:rsid w:val="00310039"/>
    <w:rsid w:val="00315FF8"/>
    <w:rsid w:val="00321D52"/>
    <w:rsid w:val="00330503"/>
    <w:rsid w:val="0035169E"/>
    <w:rsid w:val="00352462"/>
    <w:rsid w:val="0036158E"/>
    <w:rsid w:val="00362E4A"/>
    <w:rsid w:val="0036484E"/>
    <w:rsid w:val="00371C57"/>
    <w:rsid w:val="003744DB"/>
    <w:rsid w:val="00376CEA"/>
    <w:rsid w:val="003806B0"/>
    <w:rsid w:val="003910CE"/>
    <w:rsid w:val="003A50E0"/>
    <w:rsid w:val="003B6441"/>
    <w:rsid w:val="003C7827"/>
    <w:rsid w:val="003D536D"/>
    <w:rsid w:val="003F0DCD"/>
    <w:rsid w:val="003F0F47"/>
    <w:rsid w:val="003F7A58"/>
    <w:rsid w:val="003F7B73"/>
    <w:rsid w:val="0040173B"/>
    <w:rsid w:val="00423F0C"/>
    <w:rsid w:val="00425F07"/>
    <w:rsid w:val="00457160"/>
    <w:rsid w:val="00461C97"/>
    <w:rsid w:val="00462B4A"/>
    <w:rsid w:val="00474F4D"/>
    <w:rsid w:val="00483B9F"/>
    <w:rsid w:val="0049540C"/>
    <w:rsid w:val="004962F8"/>
    <w:rsid w:val="004A5121"/>
    <w:rsid w:val="004B0DEB"/>
    <w:rsid w:val="004C3DD0"/>
    <w:rsid w:val="004C5567"/>
    <w:rsid w:val="004C64F2"/>
    <w:rsid w:val="004E3680"/>
    <w:rsid w:val="004E5065"/>
    <w:rsid w:val="004E7B3F"/>
    <w:rsid w:val="0050635C"/>
    <w:rsid w:val="005135C4"/>
    <w:rsid w:val="0052072D"/>
    <w:rsid w:val="00520F30"/>
    <w:rsid w:val="00525025"/>
    <w:rsid w:val="005269F8"/>
    <w:rsid w:val="00544D6A"/>
    <w:rsid w:val="00547E2E"/>
    <w:rsid w:val="005819A4"/>
    <w:rsid w:val="005823BB"/>
    <w:rsid w:val="005A1B9B"/>
    <w:rsid w:val="005A1FE3"/>
    <w:rsid w:val="005A65B2"/>
    <w:rsid w:val="005B5154"/>
    <w:rsid w:val="005D75F7"/>
    <w:rsid w:val="005E2138"/>
    <w:rsid w:val="005E3881"/>
    <w:rsid w:val="005E6E7D"/>
    <w:rsid w:val="005F0710"/>
    <w:rsid w:val="005F59DA"/>
    <w:rsid w:val="005F7BF6"/>
    <w:rsid w:val="006025F3"/>
    <w:rsid w:val="00624F26"/>
    <w:rsid w:val="00632F66"/>
    <w:rsid w:val="00645C4B"/>
    <w:rsid w:val="00651870"/>
    <w:rsid w:val="00666126"/>
    <w:rsid w:val="00674AD3"/>
    <w:rsid w:val="006758E4"/>
    <w:rsid w:val="006760F3"/>
    <w:rsid w:val="00684099"/>
    <w:rsid w:val="00684436"/>
    <w:rsid w:val="00697CED"/>
    <w:rsid w:val="006B3FBA"/>
    <w:rsid w:val="006D5C1D"/>
    <w:rsid w:val="006D7F16"/>
    <w:rsid w:val="006E0EC1"/>
    <w:rsid w:val="006E11B4"/>
    <w:rsid w:val="006E2266"/>
    <w:rsid w:val="006E45CC"/>
    <w:rsid w:val="006E5F3A"/>
    <w:rsid w:val="006F0848"/>
    <w:rsid w:val="006F1D8E"/>
    <w:rsid w:val="006F608B"/>
    <w:rsid w:val="00703518"/>
    <w:rsid w:val="007047B8"/>
    <w:rsid w:val="00704FBA"/>
    <w:rsid w:val="0071414F"/>
    <w:rsid w:val="00721D31"/>
    <w:rsid w:val="007435E4"/>
    <w:rsid w:val="00757BC2"/>
    <w:rsid w:val="007643F5"/>
    <w:rsid w:val="00777AAC"/>
    <w:rsid w:val="00780F90"/>
    <w:rsid w:val="00784314"/>
    <w:rsid w:val="007844F2"/>
    <w:rsid w:val="00785457"/>
    <w:rsid w:val="0078760B"/>
    <w:rsid w:val="00791E79"/>
    <w:rsid w:val="007979D5"/>
    <w:rsid w:val="007A2735"/>
    <w:rsid w:val="007A64FE"/>
    <w:rsid w:val="007B45C0"/>
    <w:rsid w:val="007C1995"/>
    <w:rsid w:val="007C30FA"/>
    <w:rsid w:val="007C593E"/>
    <w:rsid w:val="007D7253"/>
    <w:rsid w:val="007E75F1"/>
    <w:rsid w:val="00800ABA"/>
    <w:rsid w:val="00800E6B"/>
    <w:rsid w:val="008133B9"/>
    <w:rsid w:val="00817A4F"/>
    <w:rsid w:val="00820E17"/>
    <w:rsid w:val="00822334"/>
    <w:rsid w:val="008363A3"/>
    <w:rsid w:val="00853D58"/>
    <w:rsid w:val="00857826"/>
    <w:rsid w:val="0086036D"/>
    <w:rsid w:val="00861FAD"/>
    <w:rsid w:val="00867D84"/>
    <w:rsid w:val="00875436"/>
    <w:rsid w:val="00886652"/>
    <w:rsid w:val="00886790"/>
    <w:rsid w:val="00890FA3"/>
    <w:rsid w:val="00892B34"/>
    <w:rsid w:val="008952A2"/>
    <w:rsid w:val="008A2F03"/>
    <w:rsid w:val="008B7411"/>
    <w:rsid w:val="008B7C7C"/>
    <w:rsid w:val="008C02E0"/>
    <w:rsid w:val="008C608B"/>
    <w:rsid w:val="008D5A27"/>
    <w:rsid w:val="008E3CDE"/>
    <w:rsid w:val="008F6C43"/>
    <w:rsid w:val="00902BD0"/>
    <w:rsid w:val="00925BE9"/>
    <w:rsid w:val="0093034C"/>
    <w:rsid w:val="0096308A"/>
    <w:rsid w:val="0096341C"/>
    <w:rsid w:val="00963EAE"/>
    <w:rsid w:val="00972235"/>
    <w:rsid w:val="0097681D"/>
    <w:rsid w:val="00983D49"/>
    <w:rsid w:val="00996C67"/>
    <w:rsid w:val="009B52A3"/>
    <w:rsid w:val="009E3F3A"/>
    <w:rsid w:val="009F0FE8"/>
    <w:rsid w:val="00A02C9D"/>
    <w:rsid w:val="00A063ED"/>
    <w:rsid w:val="00A17F90"/>
    <w:rsid w:val="00A27165"/>
    <w:rsid w:val="00A5264A"/>
    <w:rsid w:val="00A67A33"/>
    <w:rsid w:val="00A711CA"/>
    <w:rsid w:val="00A807D2"/>
    <w:rsid w:val="00A857B0"/>
    <w:rsid w:val="00A977B1"/>
    <w:rsid w:val="00AA09AA"/>
    <w:rsid w:val="00AB0CDC"/>
    <w:rsid w:val="00AC0CDE"/>
    <w:rsid w:val="00AE72F4"/>
    <w:rsid w:val="00AF68F4"/>
    <w:rsid w:val="00B03FA9"/>
    <w:rsid w:val="00B04FFB"/>
    <w:rsid w:val="00B53088"/>
    <w:rsid w:val="00B5574E"/>
    <w:rsid w:val="00B569AC"/>
    <w:rsid w:val="00B5793C"/>
    <w:rsid w:val="00B60D1B"/>
    <w:rsid w:val="00B66751"/>
    <w:rsid w:val="00B761F7"/>
    <w:rsid w:val="00B82099"/>
    <w:rsid w:val="00B8322D"/>
    <w:rsid w:val="00B9789E"/>
    <w:rsid w:val="00BA1A26"/>
    <w:rsid w:val="00BA2EF9"/>
    <w:rsid w:val="00BA7F09"/>
    <w:rsid w:val="00BB66F0"/>
    <w:rsid w:val="00BC246F"/>
    <w:rsid w:val="00BD1E1A"/>
    <w:rsid w:val="00BD5496"/>
    <w:rsid w:val="00BD598A"/>
    <w:rsid w:val="00BE50F2"/>
    <w:rsid w:val="00BE7FB6"/>
    <w:rsid w:val="00BF11B3"/>
    <w:rsid w:val="00C01429"/>
    <w:rsid w:val="00C21CDB"/>
    <w:rsid w:val="00C24164"/>
    <w:rsid w:val="00C2459A"/>
    <w:rsid w:val="00C33EE6"/>
    <w:rsid w:val="00C5143A"/>
    <w:rsid w:val="00C562A0"/>
    <w:rsid w:val="00C6468D"/>
    <w:rsid w:val="00C66D57"/>
    <w:rsid w:val="00C85FC9"/>
    <w:rsid w:val="00C91218"/>
    <w:rsid w:val="00C912E3"/>
    <w:rsid w:val="00C93536"/>
    <w:rsid w:val="00C977A5"/>
    <w:rsid w:val="00CA1F32"/>
    <w:rsid w:val="00CB0877"/>
    <w:rsid w:val="00CB72CF"/>
    <w:rsid w:val="00CE0DC2"/>
    <w:rsid w:val="00CF0FDC"/>
    <w:rsid w:val="00CF3424"/>
    <w:rsid w:val="00D04F6B"/>
    <w:rsid w:val="00D13E19"/>
    <w:rsid w:val="00D35F12"/>
    <w:rsid w:val="00D4490E"/>
    <w:rsid w:val="00D52E47"/>
    <w:rsid w:val="00D81324"/>
    <w:rsid w:val="00D844F7"/>
    <w:rsid w:val="00D84805"/>
    <w:rsid w:val="00D8664E"/>
    <w:rsid w:val="00D924A4"/>
    <w:rsid w:val="00DA407D"/>
    <w:rsid w:val="00DC1097"/>
    <w:rsid w:val="00DE5779"/>
    <w:rsid w:val="00DF19DA"/>
    <w:rsid w:val="00DF2645"/>
    <w:rsid w:val="00E04191"/>
    <w:rsid w:val="00E06CC0"/>
    <w:rsid w:val="00E17646"/>
    <w:rsid w:val="00E25BC4"/>
    <w:rsid w:val="00E319E7"/>
    <w:rsid w:val="00E32A89"/>
    <w:rsid w:val="00E36011"/>
    <w:rsid w:val="00E63E00"/>
    <w:rsid w:val="00E65C0F"/>
    <w:rsid w:val="00E91267"/>
    <w:rsid w:val="00E94EF9"/>
    <w:rsid w:val="00E97AA5"/>
    <w:rsid w:val="00EA368F"/>
    <w:rsid w:val="00EB29C2"/>
    <w:rsid w:val="00EB59A9"/>
    <w:rsid w:val="00EB6E38"/>
    <w:rsid w:val="00EC09B5"/>
    <w:rsid w:val="00EC0DA4"/>
    <w:rsid w:val="00EC45C2"/>
    <w:rsid w:val="00ED4564"/>
    <w:rsid w:val="00EE4011"/>
    <w:rsid w:val="00EF4A09"/>
    <w:rsid w:val="00F21702"/>
    <w:rsid w:val="00F44D71"/>
    <w:rsid w:val="00F46F6F"/>
    <w:rsid w:val="00F556F9"/>
    <w:rsid w:val="00F55D69"/>
    <w:rsid w:val="00F65BF3"/>
    <w:rsid w:val="00F75EDE"/>
    <w:rsid w:val="00F772E6"/>
    <w:rsid w:val="00F8265C"/>
    <w:rsid w:val="00F87968"/>
    <w:rsid w:val="00F95769"/>
    <w:rsid w:val="00FA1FBD"/>
    <w:rsid w:val="00FD27A2"/>
    <w:rsid w:val="00FD31AD"/>
    <w:rsid w:val="00FD5520"/>
    <w:rsid w:val="00FE450C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7AC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2E0"/>
  </w:style>
  <w:style w:type="paragraph" w:styleId="Piedepgina">
    <w:name w:val="footer"/>
    <w:basedOn w:val="Normal"/>
    <w:link w:val="Piedepgina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E0"/>
  </w:style>
  <w:style w:type="paragraph" w:styleId="Textodeglobo">
    <w:name w:val="Balloon Text"/>
    <w:basedOn w:val="Normal"/>
    <w:link w:val="TextodegloboCar"/>
    <w:uiPriority w:val="99"/>
    <w:semiHidden/>
    <w:unhideWhenUsed/>
    <w:rsid w:val="008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E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78760B"/>
  </w:style>
  <w:style w:type="character" w:customStyle="1" w:styleId="longtext">
    <w:name w:val="long_text"/>
    <w:basedOn w:val="Fuentedeprrafopredeter"/>
    <w:rsid w:val="0078760B"/>
  </w:style>
  <w:style w:type="paragraph" w:customStyle="1" w:styleId="Default">
    <w:name w:val="Default"/>
    <w:rsid w:val="00787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78760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8760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8760B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78760B"/>
  </w:style>
  <w:style w:type="character" w:styleId="Textoennegrita">
    <w:name w:val="Strong"/>
    <w:basedOn w:val="Fuentedeprrafopredeter"/>
    <w:uiPriority w:val="22"/>
    <w:qFormat/>
    <w:rsid w:val="0078760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8760B"/>
    <w:rPr>
      <w:color w:val="800080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9E3F3A"/>
    <w:rPr>
      <w:rFonts w:ascii="Calibri" w:eastAsia="Calibri" w:hAnsi="Calibri" w:cs="Times New Roman"/>
    </w:rPr>
  </w:style>
  <w:style w:type="paragraph" w:customStyle="1" w:styleId="Sinespaciado1">
    <w:name w:val="Sin espaciado1"/>
    <w:uiPriority w:val="1"/>
    <w:qFormat/>
    <w:rsid w:val="0097681D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customStyle="1" w:styleId="Cuadrculamedia21">
    <w:name w:val="Cuadrícula media 21"/>
    <w:link w:val="Cuadrculamedia2Car"/>
    <w:uiPriority w:val="1"/>
    <w:qFormat/>
    <w:rsid w:val="0097681D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97681D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1002-1385-EB4E-8148-1F1ABF1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Microsoft Office</cp:lastModifiedBy>
  <cp:revision>4</cp:revision>
  <dcterms:created xsi:type="dcterms:W3CDTF">2019-08-01T20:52:00Z</dcterms:created>
  <dcterms:modified xsi:type="dcterms:W3CDTF">2019-08-02T04:27:00Z</dcterms:modified>
</cp:coreProperties>
</file>