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0EE77" w14:textId="77777777" w:rsidR="00FE5AEC" w:rsidRDefault="00130619" w:rsidP="004F7227">
      <w:pPr>
        <w:pStyle w:val="Default"/>
        <w:tabs>
          <w:tab w:val="left" w:pos="567"/>
        </w:tabs>
        <w:ind w:left="567"/>
        <w:jc w:val="center"/>
        <w:rPr>
          <w:rFonts w:ascii="Century Gothic" w:hAnsi="Century Gothic" w:cs="Times New Roman"/>
          <w:b/>
          <w:bCs/>
          <w:noProof/>
          <w:color w:val="1F497D"/>
          <w:sz w:val="44"/>
          <w:szCs w:val="44"/>
          <w:lang w:val="es-EC" w:eastAsia="es-EC"/>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8480" behindDoc="0" locked="0" layoutInCell="1" allowOverlap="1" wp14:anchorId="226CD22A" wp14:editId="43C75300">
            <wp:simplePos x="0" y="0"/>
            <wp:positionH relativeFrom="column">
              <wp:posOffset>-1186180</wp:posOffset>
            </wp:positionH>
            <wp:positionV relativeFrom="paragraph">
              <wp:posOffset>-1012190</wp:posOffset>
            </wp:positionV>
            <wp:extent cx="7677785" cy="2890460"/>
            <wp:effectExtent l="0" t="0" r="0" b="0"/>
            <wp:wrapNone/>
            <wp:docPr id="2" name="Imagen 2"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948E2" w14:textId="77777777" w:rsidR="005E6852" w:rsidRDefault="005E6852" w:rsidP="004F7227">
      <w:pPr>
        <w:pStyle w:val="Default"/>
        <w:tabs>
          <w:tab w:val="left" w:pos="567"/>
        </w:tabs>
        <w:ind w:left="567"/>
        <w:jc w:val="center"/>
        <w:rPr>
          <w:rStyle w:val="A5"/>
          <w:rFonts w:ascii="Century Gothic" w:hAnsi="Century Gothic" w:cs="Times New Roman"/>
          <w:b/>
          <w:bCs/>
          <w:color w:val="1F497D"/>
          <w:sz w:val="44"/>
          <w:szCs w:val="44"/>
        </w:rPr>
      </w:pPr>
    </w:p>
    <w:p w14:paraId="6E6DF777" w14:textId="77777777" w:rsidR="00130619" w:rsidRPr="009A6C0E" w:rsidRDefault="00130619" w:rsidP="004F7227">
      <w:pPr>
        <w:pStyle w:val="Default"/>
        <w:tabs>
          <w:tab w:val="left" w:pos="567"/>
        </w:tabs>
        <w:ind w:left="567"/>
        <w:jc w:val="center"/>
        <w:rPr>
          <w:rStyle w:val="A5"/>
          <w:rFonts w:ascii="Century Gothic" w:hAnsi="Century Gothic" w:cs="Times New Roman"/>
          <w:b/>
          <w:bCs/>
          <w:color w:val="1F497D"/>
          <w:sz w:val="44"/>
          <w:szCs w:val="44"/>
        </w:rPr>
      </w:pPr>
    </w:p>
    <w:p w14:paraId="0BBB899E" w14:textId="77777777" w:rsidR="003D34AC" w:rsidRPr="009A6C0E" w:rsidRDefault="003D34AC" w:rsidP="004F7227">
      <w:pPr>
        <w:pStyle w:val="Default"/>
        <w:tabs>
          <w:tab w:val="left" w:pos="567"/>
        </w:tabs>
        <w:ind w:left="567"/>
        <w:jc w:val="center"/>
        <w:rPr>
          <w:rStyle w:val="A5"/>
          <w:rFonts w:ascii="Century Gothic" w:hAnsi="Century Gothic" w:cs="Times New Roman"/>
          <w:b/>
          <w:bCs/>
          <w:color w:val="1F497D"/>
          <w:sz w:val="44"/>
          <w:szCs w:val="44"/>
        </w:rPr>
      </w:pPr>
    </w:p>
    <w:p w14:paraId="349B2FC4" w14:textId="77777777" w:rsidR="003D34AC" w:rsidRPr="009A6C0E" w:rsidRDefault="003D34AC" w:rsidP="004F7227">
      <w:pPr>
        <w:pStyle w:val="Default"/>
        <w:tabs>
          <w:tab w:val="left" w:pos="567"/>
        </w:tabs>
        <w:ind w:left="567"/>
        <w:jc w:val="center"/>
        <w:rPr>
          <w:rStyle w:val="A5"/>
          <w:rFonts w:ascii="Century Gothic" w:hAnsi="Century Gothic" w:cs="Times New Roman"/>
          <w:b/>
          <w:bCs/>
          <w:color w:val="1F497D"/>
          <w:sz w:val="44"/>
          <w:szCs w:val="44"/>
        </w:rPr>
      </w:pPr>
    </w:p>
    <w:p w14:paraId="408442FA" w14:textId="77777777" w:rsidR="00215E77" w:rsidRPr="00130619" w:rsidRDefault="00215E77" w:rsidP="00534E1E">
      <w:pPr>
        <w:pStyle w:val="Default"/>
        <w:tabs>
          <w:tab w:val="left" w:pos="567"/>
          <w:tab w:val="left" w:pos="4980"/>
        </w:tabs>
        <w:rPr>
          <w:rStyle w:val="A5"/>
          <w:rFonts w:ascii="Century Gothic" w:hAnsi="Century Gothic" w:cs="Times New Roman"/>
          <w:b/>
          <w:bCs/>
          <w:color w:val="1F497D"/>
          <w:sz w:val="48"/>
          <w:szCs w:val="48"/>
        </w:rPr>
      </w:pPr>
    </w:p>
    <w:p w14:paraId="2D0A4351" w14:textId="77777777" w:rsidR="00B45E6B" w:rsidRPr="009A6C0E" w:rsidRDefault="00FE5AEC" w:rsidP="004F7227">
      <w:pPr>
        <w:pStyle w:val="Default"/>
        <w:tabs>
          <w:tab w:val="left" w:pos="-567"/>
          <w:tab w:val="left" w:pos="0"/>
        </w:tabs>
        <w:ind w:left="-567"/>
        <w:jc w:val="center"/>
        <w:rPr>
          <w:rStyle w:val="A5"/>
          <w:rFonts w:ascii="Century Gothic" w:hAnsi="Century Gothic" w:cs="Times New Roman"/>
          <w:b/>
          <w:bCs/>
          <w:color w:val="1F497D"/>
          <w:sz w:val="48"/>
          <w:szCs w:val="48"/>
        </w:rPr>
      </w:pPr>
      <w:r>
        <w:rPr>
          <w:rStyle w:val="A5"/>
          <w:rFonts w:ascii="Century Gothic" w:hAnsi="Century Gothic" w:cs="Times New Roman"/>
          <w:b/>
          <w:bCs/>
          <w:color w:val="1F497D"/>
          <w:sz w:val="48"/>
          <w:szCs w:val="48"/>
        </w:rPr>
        <w:t>CANADA EXPRESO 2020</w:t>
      </w:r>
    </w:p>
    <w:p w14:paraId="7DC553BD" w14:textId="77777777" w:rsidR="004F7227" w:rsidRPr="009A6C0E" w:rsidRDefault="004F7227" w:rsidP="004F7227">
      <w:pPr>
        <w:pStyle w:val="Default"/>
        <w:tabs>
          <w:tab w:val="left" w:pos="-567"/>
          <w:tab w:val="left" w:pos="0"/>
        </w:tabs>
        <w:ind w:left="-567"/>
        <w:jc w:val="center"/>
        <w:rPr>
          <w:rStyle w:val="A5"/>
          <w:rFonts w:ascii="Century Gothic" w:hAnsi="Century Gothic" w:cs="Times New Roman"/>
          <w:b/>
          <w:bCs/>
          <w:color w:val="00B0F0"/>
          <w:sz w:val="32"/>
          <w:szCs w:val="32"/>
        </w:rPr>
      </w:pPr>
      <w:r w:rsidRPr="009A6C0E">
        <w:rPr>
          <w:rStyle w:val="A5"/>
          <w:rFonts w:ascii="Century Gothic" w:hAnsi="Century Gothic" w:cs="Times New Roman"/>
          <w:b/>
          <w:bCs/>
          <w:color w:val="00B0F0"/>
          <w:sz w:val="32"/>
          <w:szCs w:val="32"/>
        </w:rPr>
        <w:t xml:space="preserve">CON DESAYUNOS </w:t>
      </w:r>
      <w:r w:rsidR="00FE5AEC">
        <w:rPr>
          <w:rStyle w:val="A5"/>
          <w:rFonts w:ascii="Century Gothic" w:hAnsi="Century Gothic" w:cs="Times New Roman"/>
          <w:b/>
          <w:bCs/>
          <w:color w:val="00B0F0"/>
          <w:sz w:val="32"/>
          <w:szCs w:val="32"/>
        </w:rPr>
        <w:t>AMERICANOS</w:t>
      </w:r>
    </w:p>
    <w:p w14:paraId="162A6748" w14:textId="77777777" w:rsidR="009824EC" w:rsidRPr="009A6C0E" w:rsidRDefault="00534E1E" w:rsidP="004F7227">
      <w:pPr>
        <w:pStyle w:val="Default"/>
        <w:tabs>
          <w:tab w:val="left" w:pos="-567"/>
          <w:tab w:val="left" w:pos="0"/>
        </w:tabs>
        <w:ind w:left="-567"/>
        <w:jc w:val="center"/>
        <w:rPr>
          <w:rFonts w:ascii="Century Gothic" w:hAnsi="Century Gothic"/>
          <w:color w:val="E36C0A"/>
          <w:sz w:val="20"/>
          <w:szCs w:val="28"/>
        </w:rPr>
      </w:pPr>
      <w:r w:rsidRPr="009A6C0E">
        <w:rPr>
          <w:rStyle w:val="A5"/>
          <w:rFonts w:ascii="Century Gothic" w:hAnsi="Century Gothic" w:cs="Times New Roman"/>
          <w:b/>
          <w:bCs/>
          <w:color w:val="E36C0A"/>
          <w:sz w:val="32"/>
          <w:szCs w:val="44"/>
        </w:rPr>
        <w:t>07</w:t>
      </w:r>
      <w:r w:rsidR="009824EC" w:rsidRPr="009A6C0E">
        <w:rPr>
          <w:rStyle w:val="A5"/>
          <w:rFonts w:ascii="Century Gothic" w:hAnsi="Century Gothic" w:cs="Times New Roman"/>
          <w:b/>
          <w:bCs/>
          <w:color w:val="E36C0A"/>
          <w:sz w:val="32"/>
          <w:szCs w:val="44"/>
        </w:rPr>
        <w:t xml:space="preserve">Días / </w:t>
      </w:r>
      <w:r w:rsidRPr="009A6C0E">
        <w:rPr>
          <w:rStyle w:val="A5"/>
          <w:rFonts w:ascii="Century Gothic" w:hAnsi="Century Gothic" w:cs="Times New Roman"/>
          <w:b/>
          <w:bCs/>
          <w:color w:val="E36C0A"/>
          <w:sz w:val="32"/>
          <w:szCs w:val="44"/>
        </w:rPr>
        <w:t>06</w:t>
      </w:r>
      <w:r w:rsidR="009824EC" w:rsidRPr="009A6C0E">
        <w:rPr>
          <w:rStyle w:val="A5"/>
          <w:rFonts w:ascii="Century Gothic" w:hAnsi="Century Gothic" w:cs="Times New Roman"/>
          <w:b/>
          <w:bCs/>
          <w:color w:val="E36C0A"/>
          <w:sz w:val="32"/>
          <w:szCs w:val="44"/>
        </w:rPr>
        <w:t>Noches</w:t>
      </w:r>
    </w:p>
    <w:p w14:paraId="73C9051A" w14:textId="77777777" w:rsidR="0020502B" w:rsidRPr="009A6C0E" w:rsidRDefault="0020502B"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p>
    <w:p w14:paraId="01D5AF62" w14:textId="77777777" w:rsidR="0020502B" w:rsidRPr="009A6C0E" w:rsidRDefault="0020502B"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p>
    <w:p w14:paraId="7DB5FCAB" w14:textId="77777777" w:rsidR="0053208C" w:rsidRPr="009A6C0E" w:rsidRDefault="008018A4" w:rsidP="00240535">
      <w:pPr>
        <w:tabs>
          <w:tab w:val="left" w:pos="-567"/>
        </w:tabs>
        <w:autoSpaceDE w:val="0"/>
        <w:autoSpaceDN w:val="0"/>
        <w:adjustRightInd w:val="0"/>
        <w:spacing w:after="0" w:line="240" w:lineRule="auto"/>
        <w:ind w:left="-567"/>
        <w:rPr>
          <w:rFonts w:ascii="Century Gothic" w:hAnsi="Century Gothic" w:cs="Arial Narrow"/>
          <w:b/>
          <w:sz w:val="20"/>
          <w:szCs w:val="20"/>
          <w:lang w:val="es-EC" w:eastAsia="es-EC"/>
        </w:rPr>
      </w:pPr>
      <w:r>
        <w:rPr>
          <w:rFonts w:ascii="Times New Roman" w:hAnsi="Times New Roman"/>
          <w:noProof/>
          <w:sz w:val="24"/>
          <w:szCs w:val="24"/>
          <w:lang w:eastAsia="es-ES_tradnl"/>
        </w:rPr>
        <w:drawing>
          <wp:anchor distT="0" distB="0" distL="114300" distR="114300" simplePos="0" relativeHeight="251666432" behindDoc="1" locked="0" layoutInCell="1" allowOverlap="1" wp14:anchorId="4C1A397F" wp14:editId="251C9B19">
            <wp:simplePos x="0" y="0"/>
            <wp:positionH relativeFrom="column">
              <wp:posOffset>2545080</wp:posOffset>
            </wp:positionH>
            <wp:positionV relativeFrom="paragraph">
              <wp:posOffset>13335</wp:posOffset>
            </wp:positionV>
            <wp:extent cx="2838450" cy="2145030"/>
            <wp:effectExtent l="38100" t="57150" r="114300" b="102870"/>
            <wp:wrapTight wrapText="bothSides">
              <wp:wrapPolygon edited="0">
                <wp:start x="-290" y="-575"/>
                <wp:lineTo x="-290" y="22636"/>
                <wp:lineTo x="22180" y="22636"/>
                <wp:lineTo x="22325" y="22636"/>
                <wp:lineTo x="22470" y="21485"/>
                <wp:lineTo x="22470" y="-192"/>
                <wp:lineTo x="22180" y="-575"/>
                <wp:lineTo x="-290" y="-5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14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0502B" w:rsidRPr="009A6C0E">
        <w:rPr>
          <w:rFonts w:ascii="Century Gothic" w:hAnsi="Century Gothic" w:cs="Arial Narrow"/>
          <w:b/>
          <w:sz w:val="20"/>
          <w:szCs w:val="20"/>
          <w:lang w:val="es-EC" w:eastAsia="es-EC"/>
        </w:rPr>
        <w:t>SALIDAS GARANTIZADAS</w:t>
      </w:r>
    </w:p>
    <w:p w14:paraId="49AB238F" w14:textId="77777777" w:rsidR="0020502B" w:rsidRPr="009A6C0E" w:rsidRDefault="0020502B" w:rsidP="00240535">
      <w:pPr>
        <w:tabs>
          <w:tab w:val="left" w:pos="-567"/>
        </w:tabs>
        <w:autoSpaceDE w:val="0"/>
        <w:autoSpaceDN w:val="0"/>
        <w:adjustRightInd w:val="0"/>
        <w:spacing w:after="0" w:line="240" w:lineRule="auto"/>
        <w:ind w:hanging="567"/>
        <w:rPr>
          <w:rFonts w:ascii="Century Gothic" w:hAnsi="Century Gothic" w:cs="Arial Narrow"/>
          <w:sz w:val="20"/>
          <w:szCs w:val="20"/>
          <w:lang w:val="es-EC" w:eastAsia="es-EC"/>
        </w:rPr>
      </w:pPr>
    </w:p>
    <w:p w14:paraId="45800409" w14:textId="77777777" w:rsidR="0053208C" w:rsidRPr="009A6C0E" w:rsidRDefault="00FE5AEC" w:rsidP="00240535">
      <w:pPr>
        <w:tabs>
          <w:tab w:val="left" w:pos="-567"/>
        </w:tabs>
        <w:autoSpaceDE w:val="0"/>
        <w:autoSpaceDN w:val="0"/>
        <w:adjustRightInd w:val="0"/>
        <w:spacing w:after="0" w:line="240" w:lineRule="auto"/>
        <w:ind w:hanging="567"/>
        <w:rPr>
          <w:rFonts w:ascii="Century Gothic" w:hAnsi="Century Gothic" w:cs="Arial Narrow"/>
          <w:sz w:val="20"/>
          <w:szCs w:val="20"/>
          <w:lang w:val="es-EC" w:eastAsia="es-EC"/>
        </w:rPr>
      </w:pPr>
      <w:r>
        <w:rPr>
          <w:rFonts w:ascii="Century Gothic" w:hAnsi="Century Gothic" w:cs="Arial Narrow"/>
          <w:sz w:val="20"/>
          <w:szCs w:val="20"/>
          <w:lang w:val="es-EC" w:eastAsia="es-EC"/>
        </w:rPr>
        <w:t>****2020</w:t>
      </w:r>
      <w:r w:rsidR="0053208C" w:rsidRPr="009A6C0E">
        <w:rPr>
          <w:rFonts w:ascii="Century Gothic" w:hAnsi="Century Gothic" w:cs="Arial Narrow"/>
          <w:sz w:val="20"/>
          <w:szCs w:val="20"/>
          <w:lang w:val="es-EC" w:eastAsia="es-EC"/>
        </w:rPr>
        <w:t>****</w:t>
      </w:r>
    </w:p>
    <w:p w14:paraId="5B279400" w14:textId="77777777" w:rsidR="00240535" w:rsidRPr="009A6C0E" w:rsidRDefault="008634E8" w:rsidP="00240535">
      <w:pPr>
        <w:autoSpaceDE w:val="0"/>
        <w:autoSpaceDN w:val="0"/>
        <w:adjustRightInd w:val="0"/>
        <w:spacing w:after="0" w:line="240" w:lineRule="auto"/>
        <w:ind w:hanging="567"/>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Mayo                </w:t>
      </w:r>
      <w:r>
        <w:rPr>
          <w:rFonts w:ascii="Century Gothic" w:hAnsi="Century Gothic" w:cs="Arial"/>
          <w:b/>
          <w:bCs/>
          <w:sz w:val="20"/>
          <w:szCs w:val="20"/>
          <w:lang w:val="es-EC" w:eastAsia="es-EC"/>
        </w:rPr>
        <w:tab/>
      </w:r>
      <w:r w:rsidR="00C42077" w:rsidRPr="009A6C0E">
        <w:rPr>
          <w:rFonts w:ascii="Century Gothic" w:hAnsi="Century Gothic"/>
        </w:rPr>
        <w:t>2 9 16 23 30</w:t>
      </w:r>
    </w:p>
    <w:p w14:paraId="1865AFD3" w14:textId="77777777" w:rsidR="00240535" w:rsidRPr="009A6C0E" w:rsidRDefault="00240535" w:rsidP="00240535">
      <w:pPr>
        <w:autoSpaceDE w:val="0"/>
        <w:autoSpaceDN w:val="0"/>
        <w:adjustRightInd w:val="0"/>
        <w:spacing w:after="0" w:line="240" w:lineRule="auto"/>
        <w:ind w:hanging="567"/>
        <w:rPr>
          <w:rFonts w:ascii="Century Gothic" w:hAnsi="Century Gothic" w:cs="TimesNewRomanPSMT"/>
          <w:sz w:val="20"/>
          <w:szCs w:val="20"/>
          <w:lang w:val="es-EC" w:eastAsia="es-EC"/>
        </w:rPr>
      </w:pPr>
      <w:r w:rsidRPr="009A6C0E">
        <w:rPr>
          <w:rFonts w:ascii="Century Gothic" w:hAnsi="Century Gothic" w:cs="Arial"/>
          <w:b/>
          <w:bCs/>
          <w:sz w:val="20"/>
          <w:szCs w:val="20"/>
          <w:lang w:val="es-EC" w:eastAsia="es-EC"/>
        </w:rPr>
        <w:t xml:space="preserve">Junio                   </w:t>
      </w:r>
      <w:r w:rsidR="008634E8">
        <w:rPr>
          <w:rFonts w:ascii="Century Gothic" w:hAnsi="Century Gothic" w:cs="Arial"/>
          <w:b/>
          <w:bCs/>
          <w:sz w:val="20"/>
          <w:szCs w:val="20"/>
          <w:lang w:val="es-EC" w:eastAsia="es-EC"/>
        </w:rPr>
        <w:tab/>
      </w:r>
      <w:r w:rsidR="00C42077" w:rsidRPr="009A6C0E">
        <w:rPr>
          <w:rFonts w:ascii="Century Gothic" w:hAnsi="Century Gothic"/>
        </w:rPr>
        <w:t>6 13 20 27</w:t>
      </w:r>
    </w:p>
    <w:p w14:paraId="1016F3BE" w14:textId="77777777" w:rsidR="00240535" w:rsidRPr="009A6C0E" w:rsidRDefault="00240535" w:rsidP="00240535">
      <w:pPr>
        <w:autoSpaceDE w:val="0"/>
        <w:autoSpaceDN w:val="0"/>
        <w:adjustRightInd w:val="0"/>
        <w:spacing w:after="0" w:line="240" w:lineRule="auto"/>
        <w:ind w:hanging="567"/>
        <w:rPr>
          <w:rFonts w:ascii="Century Gothic" w:hAnsi="Century Gothic" w:cs="TimesNewRomanPSMT"/>
          <w:sz w:val="20"/>
          <w:szCs w:val="20"/>
          <w:lang w:val="es-EC" w:eastAsia="es-EC"/>
        </w:rPr>
      </w:pPr>
      <w:r w:rsidRPr="009A6C0E">
        <w:rPr>
          <w:rFonts w:ascii="Century Gothic" w:hAnsi="Century Gothic" w:cs="Arial"/>
          <w:b/>
          <w:bCs/>
          <w:sz w:val="20"/>
          <w:szCs w:val="20"/>
          <w:lang w:val="es-EC" w:eastAsia="es-EC"/>
        </w:rPr>
        <w:t xml:space="preserve">Julio               </w:t>
      </w:r>
      <w:r w:rsidR="00C57437">
        <w:rPr>
          <w:rFonts w:ascii="Century Gothic" w:hAnsi="Century Gothic" w:cs="Arial"/>
          <w:b/>
          <w:bCs/>
          <w:sz w:val="20"/>
          <w:szCs w:val="20"/>
          <w:lang w:val="es-EC" w:eastAsia="es-EC"/>
        </w:rPr>
        <w:t xml:space="preserve"> </w:t>
      </w:r>
      <w:r w:rsidRPr="009A6C0E">
        <w:rPr>
          <w:rFonts w:ascii="Century Gothic" w:hAnsi="Century Gothic" w:cs="Arial"/>
          <w:b/>
          <w:bCs/>
          <w:sz w:val="20"/>
          <w:szCs w:val="20"/>
          <w:lang w:val="es-EC" w:eastAsia="es-EC"/>
        </w:rPr>
        <w:t xml:space="preserve">    </w:t>
      </w:r>
      <w:r w:rsidR="008634E8">
        <w:rPr>
          <w:rFonts w:ascii="Century Gothic" w:hAnsi="Century Gothic" w:cs="Arial"/>
          <w:b/>
          <w:bCs/>
          <w:sz w:val="20"/>
          <w:szCs w:val="20"/>
          <w:lang w:val="es-EC" w:eastAsia="es-EC"/>
        </w:rPr>
        <w:tab/>
      </w:r>
      <w:r w:rsidR="00C42077" w:rsidRPr="009A6C0E">
        <w:rPr>
          <w:rFonts w:ascii="Century Gothic" w:hAnsi="Century Gothic"/>
        </w:rPr>
        <w:t>4 11 18 25</w:t>
      </w:r>
    </w:p>
    <w:p w14:paraId="5B917B71" w14:textId="77777777" w:rsidR="00240535" w:rsidRPr="009A6C0E" w:rsidRDefault="00240535" w:rsidP="00240535">
      <w:pPr>
        <w:autoSpaceDE w:val="0"/>
        <w:autoSpaceDN w:val="0"/>
        <w:adjustRightInd w:val="0"/>
        <w:spacing w:after="0" w:line="240" w:lineRule="auto"/>
        <w:ind w:hanging="567"/>
        <w:rPr>
          <w:rFonts w:ascii="Century Gothic" w:hAnsi="Century Gothic" w:cs="TimesNewRomanPSMT"/>
          <w:sz w:val="20"/>
          <w:szCs w:val="20"/>
          <w:lang w:val="es-EC" w:eastAsia="es-EC"/>
        </w:rPr>
      </w:pPr>
      <w:r w:rsidRPr="009A6C0E">
        <w:rPr>
          <w:rFonts w:ascii="Century Gothic" w:hAnsi="Century Gothic" w:cs="Arial"/>
          <w:b/>
          <w:bCs/>
          <w:sz w:val="20"/>
          <w:szCs w:val="20"/>
          <w:lang w:val="es-EC" w:eastAsia="es-EC"/>
        </w:rPr>
        <w:t xml:space="preserve">Agosto          </w:t>
      </w:r>
      <w:r w:rsidR="00C57437">
        <w:rPr>
          <w:rFonts w:ascii="Century Gothic" w:hAnsi="Century Gothic" w:cs="Arial"/>
          <w:b/>
          <w:bCs/>
          <w:sz w:val="20"/>
          <w:szCs w:val="20"/>
          <w:lang w:val="es-EC" w:eastAsia="es-EC"/>
        </w:rPr>
        <w:t xml:space="preserve"> </w:t>
      </w:r>
      <w:r w:rsidRPr="009A6C0E">
        <w:rPr>
          <w:rFonts w:ascii="Century Gothic" w:hAnsi="Century Gothic" w:cs="Arial"/>
          <w:b/>
          <w:bCs/>
          <w:sz w:val="20"/>
          <w:szCs w:val="20"/>
          <w:lang w:val="es-EC" w:eastAsia="es-EC"/>
        </w:rPr>
        <w:t xml:space="preserve">    </w:t>
      </w:r>
      <w:r w:rsidR="008634E8">
        <w:rPr>
          <w:rFonts w:ascii="Century Gothic" w:hAnsi="Century Gothic" w:cs="Arial"/>
          <w:b/>
          <w:bCs/>
          <w:sz w:val="20"/>
          <w:szCs w:val="20"/>
          <w:lang w:val="es-EC" w:eastAsia="es-EC"/>
        </w:rPr>
        <w:tab/>
      </w:r>
      <w:r w:rsidR="00C42077" w:rsidRPr="009A6C0E">
        <w:rPr>
          <w:rFonts w:ascii="Century Gothic" w:hAnsi="Century Gothic"/>
        </w:rPr>
        <w:t>1 8 15 22 29</w:t>
      </w:r>
    </w:p>
    <w:p w14:paraId="77397976" w14:textId="77777777" w:rsidR="00240535" w:rsidRPr="009A6C0E" w:rsidRDefault="00240535" w:rsidP="00240535">
      <w:pPr>
        <w:autoSpaceDE w:val="0"/>
        <w:autoSpaceDN w:val="0"/>
        <w:adjustRightInd w:val="0"/>
        <w:spacing w:after="0" w:line="240" w:lineRule="auto"/>
        <w:ind w:hanging="567"/>
        <w:rPr>
          <w:rFonts w:ascii="Century Gothic" w:hAnsi="Century Gothic" w:cs="TimesNewRomanPSMT"/>
          <w:sz w:val="20"/>
          <w:szCs w:val="20"/>
          <w:lang w:val="es-EC" w:eastAsia="es-EC"/>
        </w:rPr>
      </w:pPr>
      <w:r w:rsidRPr="009A6C0E">
        <w:rPr>
          <w:rFonts w:ascii="Century Gothic" w:hAnsi="Century Gothic" w:cs="Arial"/>
          <w:b/>
          <w:bCs/>
          <w:sz w:val="20"/>
          <w:szCs w:val="20"/>
          <w:lang w:val="es-EC" w:eastAsia="es-EC"/>
        </w:rPr>
        <w:t xml:space="preserve">Septiembre      </w:t>
      </w:r>
      <w:r w:rsidR="00C57437">
        <w:rPr>
          <w:rFonts w:ascii="Century Gothic" w:hAnsi="Century Gothic" w:cs="Arial"/>
          <w:b/>
          <w:bCs/>
          <w:sz w:val="20"/>
          <w:szCs w:val="20"/>
          <w:lang w:val="es-EC" w:eastAsia="es-EC"/>
        </w:rPr>
        <w:t xml:space="preserve"> </w:t>
      </w:r>
      <w:r w:rsidRPr="009A6C0E">
        <w:rPr>
          <w:rFonts w:ascii="Century Gothic" w:hAnsi="Century Gothic" w:cs="Arial"/>
          <w:b/>
          <w:bCs/>
          <w:sz w:val="20"/>
          <w:szCs w:val="20"/>
          <w:lang w:val="es-EC" w:eastAsia="es-EC"/>
        </w:rPr>
        <w:t xml:space="preserve"> </w:t>
      </w:r>
      <w:r w:rsidR="008634E8">
        <w:rPr>
          <w:rFonts w:ascii="Century Gothic" w:hAnsi="Century Gothic" w:cs="Arial"/>
          <w:b/>
          <w:bCs/>
          <w:sz w:val="20"/>
          <w:szCs w:val="20"/>
          <w:lang w:val="es-EC" w:eastAsia="es-EC"/>
        </w:rPr>
        <w:tab/>
      </w:r>
      <w:r w:rsidR="00C42077" w:rsidRPr="009A6C0E">
        <w:rPr>
          <w:rFonts w:ascii="Century Gothic" w:hAnsi="Century Gothic"/>
        </w:rPr>
        <w:t>5 12 19 26</w:t>
      </w:r>
    </w:p>
    <w:p w14:paraId="72F594C8" w14:textId="77777777" w:rsidR="00240535" w:rsidRPr="009A6C0E" w:rsidRDefault="00240535" w:rsidP="00240535">
      <w:pPr>
        <w:autoSpaceDE w:val="0"/>
        <w:autoSpaceDN w:val="0"/>
        <w:adjustRightInd w:val="0"/>
        <w:spacing w:after="0" w:line="240" w:lineRule="auto"/>
        <w:ind w:hanging="567"/>
        <w:rPr>
          <w:rFonts w:ascii="Century Gothic" w:hAnsi="Century Gothic" w:cs="TimesNewRomanPSMT"/>
          <w:sz w:val="20"/>
          <w:szCs w:val="20"/>
          <w:lang w:val="es-EC" w:eastAsia="es-EC"/>
        </w:rPr>
      </w:pPr>
      <w:r w:rsidRPr="009A6C0E">
        <w:rPr>
          <w:rFonts w:ascii="Century Gothic" w:hAnsi="Century Gothic" w:cs="Arial"/>
          <w:b/>
          <w:bCs/>
          <w:sz w:val="20"/>
          <w:szCs w:val="20"/>
          <w:lang w:val="es-EC" w:eastAsia="es-EC"/>
        </w:rPr>
        <w:t xml:space="preserve">Octubre              </w:t>
      </w:r>
      <w:r w:rsidR="008634E8">
        <w:rPr>
          <w:rFonts w:ascii="Century Gothic" w:hAnsi="Century Gothic" w:cs="Arial"/>
          <w:b/>
          <w:bCs/>
          <w:sz w:val="20"/>
          <w:szCs w:val="20"/>
          <w:lang w:val="es-EC" w:eastAsia="es-EC"/>
        </w:rPr>
        <w:tab/>
      </w:r>
      <w:r w:rsidR="00C42077" w:rsidRPr="009A6C0E">
        <w:rPr>
          <w:rFonts w:ascii="Century Gothic" w:hAnsi="Century Gothic"/>
        </w:rPr>
        <w:t>3 10 17 24 31</w:t>
      </w:r>
    </w:p>
    <w:p w14:paraId="5259B2AB" w14:textId="77777777" w:rsidR="00240535" w:rsidRPr="009A6C0E" w:rsidRDefault="00FE5AEC" w:rsidP="00240535">
      <w:pPr>
        <w:tabs>
          <w:tab w:val="left" w:pos="-567"/>
        </w:tabs>
        <w:autoSpaceDE w:val="0"/>
        <w:autoSpaceDN w:val="0"/>
        <w:adjustRightInd w:val="0"/>
        <w:spacing w:after="0" w:line="240" w:lineRule="auto"/>
        <w:ind w:hanging="567"/>
        <w:rPr>
          <w:rFonts w:ascii="Century Gothic" w:hAnsi="Century Gothic" w:cs="Arial Narrow"/>
          <w:sz w:val="20"/>
          <w:szCs w:val="20"/>
          <w:lang w:val="es-EC" w:eastAsia="es-EC"/>
        </w:rPr>
      </w:pPr>
      <w:r>
        <w:rPr>
          <w:rFonts w:ascii="Century Gothic" w:hAnsi="Century Gothic" w:cs="Arial"/>
          <w:b/>
          <w:bCs/>
          <w:sz w:val="20"/>
          <w:szCs w:val="20"/>
          <w:lang w:val="es-EC" w:eastAsia="es-EC"/>
        </w:rPr>
        <w:t xml:space="preserve">Diciembre     </w:t>
      </w:r>
      <w:r w:rsidR="00C57437">
        <w:rPr>
          <w:rFonts w:ascii="Century Gothic" w:hAnsi="Century Gothic" w:cs="Arial"/>
          <w:b/>
          <w:bCs/>
          <w:sz w:val="20"/>
          <w:szCs w:val="20"/>
          <w:lang w:val="es-EC" w:eastAsia="es-EC"/>
        </w:rPr>
        <w:t xml:space="preserve"> </w:t>
      </w:r>
      <w:r>
        <w:rPr>
          <w:rFonts w:ascii="Century Gothic" w:hAnsi="Century Gothic" w:cs="Arial"/>
          <w:b/>
          <w:bCs/>
          <w:sz w:val="20"/>
          <w:szCs w:val="20"/>
          <w:lang w:val="es-EC" w:eastAsia="es-EC"/>
        </w:rPr>
        <w:t xml:space="preserve"> </w:t>
      </w:r>
      <w:r w:rsidR="00C57437">
        <w:rPr>
          <w:rFonts w:ascii="Century Gothic" w:hAnsi="Century Gothic" w:cs="Arial"/>
          <w:b/>
          <w:bCs/>
          <w:sz w:val="20"/>
          <w:szCs w:val="20"/>
          <w:lang w:val="es-EC" w:eastAsia="es-EC"/>
        </w:rPr>
        <w:t xml:space="preserve"> </w:t>
      </w:r>
      <w:r>
        <w:rPr>
          <w:rFonts w:ascii="Century Gothic" w:hAnsi="Century Gothic" w:cs="Arial"/>
          <w:b/>
          <w:bCs/>
          <w:sz w:val="20"/>
          <w:szCs w:val="20"/>
          <w:lang w:val="es-EC" w:eastAsia="es-EC"/>
        </w:rPr>
        <w:t xml:space="preserve">  </w:t>
      </w:r>
      <w:r w:rsidR="008634E8">
        <w:rPr>
          <w:rFonts w:ascii="Century Gothic" w:hAnsi="Century Gothic" w:cs="Arial"/>
          <w:b/>
          <w:bCs/>
          <w:sz w:val="20"/>
          <w:szCs w:val="20"/>
          <w:lang w:val="es-EC" w:eastAsia="es-EC"/>
        </w:rPr>
        <w:tab/>
      </w:r>
      <w:r w:rsidR="00C42077" w:rsidRPr="009A6C0E">
        <w:rPr>
          <w:rFonts w:ascii="Century Gothic" w:hAnsi="Century Gothic" w:cs="TimesNewRomanPSMT"/>
          <w:sz w:val="20"/>
          <w:szCs w:val="20"/>
          <w:lang w:val="es-EC" w:eastAsia="es-EC"/>
        </w:rPr>
        <w:t>19</w:t>
      </w:r>
    </w:p>
    <w:p w14:paraId="56282742" w14:textId="77777777" w:rsidR="004F7227" w:rsidRPr="009A6C0E" w:rsidRDefault="00FE5AEC" w:rsidP="00240535">
      <w:pPr>
        <w:tabs>
          <w:tab w:val="left" w:pos="-567"/>
        </w:tabs>
        <w:autoSpaceDE w:val="0"/>
        <w:autoSpaceDN w:val="0"/>
        <w:adjustRightInd w:val="0"/>
        <w:spacing w:after="0" w:line="240" w:lineRule="auto"/>
        <w:ind w:hanging="567"/>
        <w:rPr>
          <w:rFonts w:ascii="Century Gothic" w:hAnsi="Century Gothic" w:cs="Arial Narrow"/>
          <w:sz w:val="20"/>
          <w:szCs w:val="20"/>
          <w:lang w:val="es-EC" w:eastAsia="es-EC"/>
        </w:rPr>
      </w:pPr>
      <w:r>
        <w:rPr>
          <w:rFonts w:ascii="Century Gothic" w:hAnsi="Century Gothic" w:cs="Arial Narrow"/>
          <w:sz w:val="20"/>
          <w:szCs w:val="20"/>
          <w:lang w:val="es-EC" w:eastAsia="es-EC"/>
        </w:rPr>
        <w:t>****2021</w:t>
      </w:r>
      <w:r w:rsidR="004F7227" w:rsidRPr="009A6C0E">
        <w:rPr>
          <w:rFonts w:ascii="Century Gothic" w:hAnsi="Century Gothic" w:cs="Arial Narrow"/>
          <w:sz w:val="20"/>
          <w:szCs w:val="20"/>
          <w:lang w:val="es-EC" w:eastAsia="es-EC"/>
        </w:rPr>
        <w:t>****</w:t>
      </w:r>
    </w:p>
    <w:p w14:paraId="5D76E059" w14:textId="77777777" w:rsidR="00240535" w:rsidRPr="009A6C0E" w:rsidRDefault="00240535" w:rsidP="00240535">
      <w:pPr>
        <w:autoSpaceDE w:val="0"/>
        <w:autoSpaceDN w:val="0"/>
        <w:adjustRightInd w:val="0"/>
        <w:spacing w:after="0" w:line="240" w:lineRule="auto"/>
        <w:ind w:hanging="567"/>
        <w:rPr>
          <w:rFonts w:ascii="Century Gothic" w:hAnsi="Century Gothic" w:cs="TimesNewRomanPSMT"/>
          <w:sz w:val="20"/>
          <w:szCs w:val="20"/>
          <w:lang w:val="es-EC" w:eastAsia="es-EC"/>
        </w:rPr>
      </w:pPr>
      <w:r w:rsidRPr="009A6C0E">
        <w:rPr>
          <w:rFonts w:ascii="Century Gothic" w:hAnsi="Century Gothic" w:cs="Arial"/>
          <w:b/>
          <w:bCs/>
          <w:sz w:val="20"/>
          <w:szCs w:val="20"/>
          <w:lang w:val="es-EC" w:eastAsia="es-EC"/>
        </w:rPr>
        <w:t xml:space="preserve">Marzo                  </w:t>
      </w:r>
      <w:r w:rsidR="008634E8">
        <w:rPr>
          <w:rFonts w:ascii="Century Gothic" w:hAnsi="Century Gothic" w:cs="Arial"/>
          <w:b/>
          <w:bCs/>
          <w:sz w:val="20"/>
          <w:szCs w:val="20"/>
          <w:lang w:val="es-EC" w:eastAsia="es-EC"/>
        </w:rPr>
        <w:tab/>
      </w:r>
      <w:r w:rsidR="00C42077" w:rsidRPr="009A6C0E">
        <w:rPr>
          <w:rFonts w:ascii="Century Gothic" w:hAnsi="Century Gothic"/>
        </w:rPr>
        <w:t>13 27</w:t>
      </w:r>
    </w:p>
    <w:p w14:paraId="34899A36" w14:textId="77777777" w:rsidR="00534E1E" w:rsidRPr="009A6C0E" w:rsidRDefault="00240535" w:rsidP="00240535">
      <w:pPr>
        <w:tabs>
          <w:tab w:val="left" w:pos="-567"/>
        </w:tabs>
        <w:autoSpaceDE w:val="0"/>
        <w:autoSpaceDN w:val="0"/>
        <w:adjustRightInd w:val="0"/>
        <w:spacing w:after="0" w:line="240" w:lineRule="auto"/>
        <w:ind w:hanging="567"/>
        <w:jc w:val="both"/>
        <w:rPr>
          <w:rFonts w:ascii="Century Gothic" w:hAnsi="Century Gothic" w:cs="TimesNewRomanPSMT"/>
          <w:sz w:val="20"/>
          <w:szCs w:val="20"/>
          <w:lang w:val="es-EC" w:eastAsia="es-EC"/>
        </w:rPr>
      </w:pPr>
      <w:r w:rsidRPr="009A6C0E">
        <w:rPr>
          <w:rFonts w:ascii="Century Gothic" w:hAnsi="Century Gothic" w:cs="Arial"/>
          <w:b/>
          <w:bCs/>
          <w:sz w:val="20"/>
          <w:szCs w:val="20"/>
          <w:lang w:val="es-EC" w:eastAsia="es-EC"/>
        </w:rPr>
        <w:t xml:space="preserve">Abril            </w:t>
      </w:r>
      <w:r w:rsidR="00C57437">
        <w:rPr>
          <w:rFonts w:ascii="Century Gothic" w:hAnsi="Century Gothic" w:cs="Arial"/>
          <w:b/>
          <w:bCs/>
          <w:sz w:val="20"/>
          <w:szCs w:val="20"/>
          <w:lang w:val="es-EC" w:eastAsia="es-EC"/>
        </w:rPr>
        <w:t xml:space="preserve">       </w:t>
      </w:r>
      <w:r w:rsidRPr="009A6C0E">
        <w:rPr>
          <w:rFonts w:ascii="Century Gothic" w:hAnsi="Century Gothic" w:cs="Arial"/>
          <w:b/>
          <w:bCs/>
          <w:sz w:val="20"/>
          <w:szCs w:val="20"/>
          <w:lang w:val="es-EC" w:eastAsia="es-EC"/>
        </w:rPr>
        <w:t xml:space="preserve">  </w:t>
      </w:r>
      <w:r w:rsidR="008634E8">
        <w:rPr>
          <w:rFonts w:ascii="Century Gothic" w:hAnsi="Century Gothic" w:cs="Arial"/>
          <w:b/>
          <w:bCs/>
          <w:sz w:val="20"/>
          <w:szCs w:val="20"/>
          <w:lang w:val="es-EC" w:eastAsia="es-EC"/>
        </w:rPr>
        <w:tab/>
      </w:r>
      <w:r w:rsidR="00C42077" w:rsidRPr="009A6C0E">
        <w:rPr>
          <w:rFonts w:ascii="Century Gothic" w:hAnsi="Century Gothic"/>
        </w:rPr>
        <w:t>3 17</w:t>
      </w:r>
    </w:p>
    <w:p w14:paraId="1DEDE854" w14:textId="77777777" w:rsidR="00240535" w:rsidRDefault="00240535" w:rsidP="00240535">
      <w:pPr>
        <w:tabs>
          <w:tab w:val="left" w:pos="-567"/>
        </w:tabs>
        <w:autoSpaceDE w:val="0"/>
        <w:autoSpaceDN w:val="0"/>
        <w:adjustRightInd w:val="0"/>
        <w:spacing w:after="0" w:line="240" w:lineRule="auto"/>
        <w:ind w:left="-567"/>
        <w:jc w:val="both"/>
        <w:rPr>
          <w:rFonts w:ascii="Century Gothic" w:hAnsi="Century Gothic" w:cs="ArialNarrow-Bold"/>
          <w:b/>
          <w:bCs/>
          <w:sz w:val="20"/>
          <w:szCs w:val="20"/>
          <w:u w:val="single"/>
          <w:lang w:val="es-EC" w:eastAsia="es-EC"/>
        </w:rPr>
      </w:pPr>
    </w:p>
    <w:p w14:paraId="4AF6A8C5" w14:textId="77777777" w:rsidR="008634E8" w:rsidRPr="009A6C0E" w:rsidRDefault="008634E8" w:rsidP="00240535">
      <w:pPr>
        <w:tabs>
          <w:tab w:val="left" w:pos="-567"/>
        </w:tabs>
        <w:autoSpaceDE w:val="0"/>
        <w:autoSpaceDN w:val="0"/>
        <w:adjustRightInd w:val="0"/>
        <w:spacing w:after="0" w:line="240" w:lineRule="auto"/>
        <w:ind w:left="-567"/>
        <w:jc w:val="both"/>
        <w:rPr>
          <w:rFonts w:ascii="Century Gothic" w:hAnsi="Century Gothic" w:cs="ArialNarrow-Bold"/>
          <w:b/>
          <w:bCs/>
          <w:sz w:val="20"/>
          <w:szCs w:val="20"/>
          <w:u w:val="single"/>
          <w:lang w:val="es-EC" w:eastAsia="es-EC"/>
        </w:rPr>
      </w:pPr>
    </w:p>
    <w:p w14:paraId="73B567A1" w14:textId="77777777" w:rsidR="00F51804" w:rsidRPr="009A6C0E" w:rsidRDefault="00F51804" w:rsidP="00534E1E">
      <w:pPr>
        <w:tabs>
          <w:tab w:val="left" w:pos="-567"/>
        </w:tabs>
        <w:autoSpaceDE w:val="0"/>
        <w:autoSpaceDN w:val="0"/>
        <w:adjustRightInd w:val="0"/>
        <w:spacing w:after="0" w:line="240" w:lineRule="auto"/>
        <w:ind w:left="-567"/>
        <w:jc w:val="both"/>
        <w:rPr>
          <w:rFonts w:ascii="Century Gothic" w:hAnsi="Century Gothic" w:cs="ArialNarrow-Bold"/>
          <w:b/>
          <w:bCs/>
          <w:sz w:val="20"/>
          <w:szCs w:val="20"/>
          <w:u w:val="single"/>
          <w:lang w:val="es-EC" w:eastAsia="es-EC"/>
        </w:rPr>
      </w:pPr>
      <w:r w:rsidRPr="009A6C0E">
        <w:rPr>
          <w:rFonts w:ascii="Century Gothic" w:hAnsi="Century Gothic" w:cs="ArialNarrow-Bold"/>
          <w:b/>
          <w:bCs/>
          <w:sz w:val="20"/>
          <w:szCs w:val="20"/>
          <w:u w:val="single"/>
          <w:lang w:val="es-EC" w:eastAsia="es-EC"/>
        </w:rPr>
        <w:t>ITINERARIO</w:t>
      </w:r>
    </w:p>
    <w:p w14:paraId="11557211" w14:textId="77777777" w:rsidR="00C42077" w:rsidRPr="009A6C0E" w:rsidRDefault="00C5743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pPr>
      <w:r w:rsidRPr="009A6C0E">
        <w:rPr>
          <w:rFonts w:ascii="Century Gothic" w:hAnsi="Century Gothic" w:cs="ArialNarrow-Bold"/>
          <w:b/>
          <w:bCs/>
          <w:sz w:val="20"/>
          <w:szCs w:val="20"/>
          <w:lang w:val="es-EC" w:eastAsia="es-EC"/>
        </w:rPr>
        <w:t>Día</w:t>
      </w:r>
      <w:r w:rsidR="00C42077" w:rsidRPr="009A6C0E">
        <w:rPr>
          <w:rFonts w:ascii="Century Gothic" w:hAnsi="Century Gothic" w:cs="ArialNarrow-Bold"/>
          <w:b/>
          <w:bCs/>
          <w:sz w:val="20"/>
          <w:szCs w:val="20"/>
          <w:lang w:val="es-EC" w:eastAsia="es-EC"/>
        </w:rPr>
        <w:t xml:space="preserve"> 1: New York / Boston</w:t>
      </w:r>
    </w:p>
    <w:p w14:paraId="1605C348"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 xml:space="preserve">Por la </w:t>
      </w:r>
      <w:r w:rsidR="00C57437" w:rsidRPr="009A6C0E">
        <w:rPr>
          <w:rFonts w:ascii="Century Gothic" w:hAnsi="Century Gothic" w:cs="ArialNarrow-Bold"/>
          <w:bCs/>
          <w:sz w:val="20"/>
          <w:szCs w:val="20"/>
          <w:lang w:val="es-EC" w:eastAsia="es-EC"/>
        </w:rPr>
        <w:t>mañana</w:t>
      </w:r>
      <w:r w:rsidRPr="009A6C0E">
        <w:rPr>
          <w:rFonts w:ascii="Century Gothic" w:hAnsi="Century Gothic" w:cs="ArialNarrow-Bold"/>
          <w:bCs/>
          <w:sz w:val="20"/>
          <w:szCs w:val="20"/>
          <w:lang w:val="es-EC" w:eastAsia="es-EC"/>
        </w:rPr>
        <w:t xml:space="preserve"> partimos rumbo a Boston, </w:t>
      </w:r>
      <w:r w:rsidR="00C57437" w:rsidRPr="009A6C0E">
        <w:rPr>
          <w:rFonts w:ascii="Century Gothic" w:hAnsi="Century Gothic" w:cs="ArialNarrow-Bold"/>
          <w:bCs/>
          <w:sz w:val="20"/>
          <w:szCs w:val="20"/>
          <w:lang w:val="es-EC" w:eastAsia="es-EC"/>
        </w:rPr>
        <w:t>vía</w:t>
      </w:r>
      <w:r w:rsidRPr="009A6C0E">
        <w:rPr>
          <w:rFonts w:ascii="Century Gothic" w:hAnsi="Century Gothic" w:cs="ArialNarrow-Bold"/>
          <w:bCs/>
          <w:sz w:val="20"/>
          <w:szCs w:val="20"/>
          <w:lang w:val="es-EC" w:eastAsia="es-EC"/>
        </w:rPr>
        <w:t xml:space="preserve"> el estado de Connecticut. Llegando a Boston iniciamos nuestra visita de la ciudad: la Plaza Copley donde se encuentran la iglesia de la Trinidad, el Edificio Hancock, la Biblioteca de la ciudad, etc; la Universidad de Harvard, el barrio de Back Bay y el Mercado Quincy. Finalizado el tour nos dirigimos al hotel. Alojamiento.</w:t>
      </w:r>
    </w:p>
    <w:p w14:paraId="7621511B"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pPr>
    </w:p>
    <w:p w14:paraId="77318299"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pPr>
      <w:r w:rsidRPr="009A6C0E">
        <w:rPr>
          <w:rFonts w:ascii="Century Gothic" w:hAnsi="Century Gothic" w:cs="ArialNarrow-Bold"/>
          <w:b/>
          <w:bCs/>
          <w:sz w:val="20"/>
          <w:szCs w:val="20"/>
          <w:lang w:val="es-EC" w:eastAsia="es-EC"/>
        </w:rPr>
        <w:t>Dia 2: Boston / Quebec</w:t>
      </w:r>
    </w:p>
    <w:p w14:paraId="416C2948"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Desayuno Americano. Por la mañana partimos hacia la ciudad amurallada de Quebec, acompañados por el bello paisaje que son los montes "Apalaches" a traves de los Estados de New Hampshire y Vermont. Se llega a media tarde. Alojamiento.</w:t>
      </w:r>
    </w:p>
    <w:p w14:paraId="6D78992D"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p>
    <w:p w14:paraId="46995460"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pPr>
      <w:r w:rsidRPr="009A6C0E">
        <w:rPr>
          <w:rFonts w:ascii="Century Gothic" w:hAnsi="Century Gothic" w:cs="ArialNarrow-Bold"/>
          <w:b/>
          <w:bCs/>
          <w:sz w:val="20"/>
          <w:szCs w:val="20"/>
          <w:lang w:val="es-EC" w:eastAsia="es-EC"/>
        </w:rPr>
        <w:t>Dia 3: Quebec / Montreal</w:t>
      </w:r>
    </w:p>
    <w:p w14:paraId="0346B8A0"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Desayuno Americano. Por la mañana visitaremos la historica ciudad de Quebec, las mas vieja de esta nacion. Visita panoramica: la Universidad de Laval, monumentos historicos, la Citadel y otros puntos de interes. Luego del almuerzo (no incluido) partiremos hacia la ciudad de Montreal.</w:t>
      </w:r>
    </w:p>
    <w:p w14:paraId="4B258C1F" w14:textId="77777777" w:rsidR="00F51804"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Llegada. Alojamiento.</w:t>
      </w:r>
    </w:p>
    <w:p w14:paraId="7A7D4B5D" w14:textId="77777777" w:rsidR="00130619" w:rsidRPr="009A6C0E" w:rsidRDefault="00130619"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p>
    <w:p w14:paraId="33C13848"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p>
    <w:p w14:paraId="1698E1A0"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pPr>
      <w:r w:rsidRPr="009A6C0E">
        <w:rPr>
          <w:rFonts w:ascii="Century Gothic" w:hAnsi="Century Gothic" w:cs="ArialNarrow-Bold"/>
          <w:b/>
          <w:bCs/>
          <w:sz w:val="20"/>
          <w:szCs w:val="20"/>
          <w:lang w:val="es-EC" w:eastAsia="es-EC"/>
        </w:rPr>
        <w:lastRenderedPageBreak/>
        <w:t>Dia 4: Montreal</w:t>
      </w:r>
    </w:p>
    <w:p w14:paraId="021464D6" w14:textId="77777777" w:rsidR="00C42077" w:rsidRPr="009A6C0E" w:rsidRDefault="00C42077" w:rsidP="00FE5AEC">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Desayuno Americano - Conozca lo mejor que ofrece la ciudad de Montreal en esta visita turistica con un guia profesional. Disfrute de un viaje en el tiempo desde la colonizacion francesa e inglesa hasta nuestros dias. Comenzamos nuestra visita panoramica por el barrio ingles deWestmount, el Oratorio San Jose,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Canada, la catedral catolica Maria Reina del Mundo. Continuamos hacia el Viejo Montreal pasando por la plaza de la reina Victoria y bordeando el perimetro del Viejo Montreal y el Viejo Puerto. Caminaremos hacia la plaza de armas para visitar la basilica</w:t>
      </w:r>
    </w:p>
    <w:p w14:paraId="636D1193"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Notre Dame (visita interior y admision incluida), Caminaremos hasta el edificio del ayuntamiento donde se encuentra la plaza Jacques Cartier, corazonturistico del viejo Montreal. Fin de su visita, resto de la tarde libre para que usted pueda disfrutar a su aire del centro historico de la ciudad.Tarde libre – Alojamiento</w:t>
      </w:r>
    </w:p>
    <w:p w14:paraId="6A481835"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p>
    <w:p w14:paraId="6AD597FF" w14:textId="77777777" w:rsidR="00C42077" w:rsidRPr="009A6C0E" w:rsidRDefault="00C5743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pPr>
      <w:r>
        <w:rPr>
          <w:rFonts w:ascii="Century Gothic" w:hAnsi="Century Gothic" w:cs="ArialNarrow-Bold"/>
          <w:b/>
          <w:bCs/>
          <w:sz w:val="20"/>
          <w:szCs w:val="20"/>
          <w:lang w:val="es-EC" w:eastAsia="es-EC"/>
        </w:rPr>
        <w:t>Día</w:t>
      </w:r>
      <w:r w:rsidR="00C42077" w:rsidRPr="009A6C0E">
        <w:rPr>
          <w:rFonts w:ascii="Century Gothic" w:hAnsi="Century Gothic" w:cs="ArialNarrow-Bold"/>
          <w:b/>
          <w:bCs/>
          <w:sz w:val="20"/>
          <w:szCs w:val="20"/>
          <w:lang w:val="es-EC" w:eastAsia="es-EC"/>
        </w:rPr>
        <w:t xml:space="preserve"> 5: Montreal /Ottawa/Toronto</w:t>
      </w:r>
    </w:p>
    <w:p w14:paraId="1F34FD50" w14:textId="77777777" w:rsidR="00C42077" w:rsidRPr="009A6C0E" w:rsidRDefault="00C42077" w:rsidP="009A6C0E">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Desayuno Americano - Salida a primera hora de la mañana para llegar a la ciudad de Ottawa. Al llegar realizaremos el tour de la ciudad, visitando El Parlamento, barrios residenciales, mansiones del Primer Ministro y el Gobernador General, las res</w:t>
      </w:r>
      <w:r w:rsidR="009A6C0E" w:rsidRPr="009A6C0E">
        <w:rPr>
          <w:rFonts w:ascii="Century Gothic" w:hAnsi="Century Gothic" w:cs="ArialNarrow-Bold"/>
          <w:bCs/>
          <w:sz w:val="20"/>
          <w:szCs w:val="20"/>
          <w:lang w:val="es-EC" w:eastAsia="es-EC"/>
        </w:rPr>
        <w:t xml:space="preserve">idencias de los embajadores, la </w:t>
      </w:r>
      <w:r w:rsidRPr="009A6C0E">
        <w:rPr>
          <w:rFonts w:ascii="Century Gothic" w:hAnsi="Century Gothic" w:cs="ArialNarrow-Bold"/>
          <w:bCs/>
          <w:sz w:val="20"/>
          <w:szCs w:val="20"/>
          <w:lang w:val="es-EC" w:eastAsia="es-EC"/>
        </w:rPr>
        <w:t>Corte Suprema y otros puntos de interes. Luego del almuerzo (no incluido) salida hacia Brockville para disfrutar de un pequeño crucero por las "Mil Islas" del Rio St. Lawrence. Esta region es el lugar donde se creo el popular aderezo ThousandIslands, es tambien una de las regiones del este de Canada preferidas como destino turistico. El crucero, que tiene una duracion aproximada de 1 hora, muestra las espectaculares vistas panoramicas de la zona y brinda información sobre la historia del area, sus leyendas y su gente. Tambien se pueden ver en este lugar barcos de todo el mundo que navegan cautelosamente por las angostas secciones del rio St.Lawrence, el canal de agua dulce mas largo del mundo. Continuacion del viaje en autobus hacia Toronto.</w:t>
      </w:r>
    </w:p>
    <w:p w14:paraId="4EE69A49"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Llegada. Alojamiento.</w:t>
      </w:r>
    </w:p>
    <w:p w14:paraId="7FB9D382"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p>
    <w:p w14:paraId="16F41F23" w14:textId="77777777" w:rsidR="00C42077" w:rsidRPr="009A6C0E" w:rsidRDefault="00C5743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pPr>
      <w:r w:rsidRPr="009A6C0E">
        <w:rPr>
          <w:rFonts w:ascii="Century Gothic" w:hAnsi="Century Gothic" w:cs="ArialNarrow-Bold"/>
          <w:b/>
          <w:bCs/>
          <w:sz w:val="20"/>
          <w:szCs w:val="20"/>
          <w:lang w:val="es-EC" w:eastAsia="es-EC"/>
        </w:rPr>
        <w:t>Día</w:t>
      </w:r>
      <w:r w:rsidR="00C42077" w:rsidRPr="009A6C0E">
        <w:rPr>
          <w:rFonts w:ascii="Century Gothic" w:hAnsi="Century Gothic" w:cs="ArialNarrow-Bold"/>
          <w:b/>
          <w:bCs/>
          <w:sz w:val="20"/>
          <w:szCs w:val="20"/>
          <w:lang w:val="es-EC" w:eastAsia="es-EC"/>
        </w:rPr>
        <w:t xml:space="preserve"> 6: Toronto / Niagara Falls</w:t>
      </w:r>
    </w:p>
    <w:p w14:paraId="2E5B2D66" w14:textId="77777777" w:rsidR="00C42077" w:rsidRPr="009A6C0E" w:rsidRDefault="00C42077" w:rsidP="009A6C0E">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Desayuno Americano - Por la manaña iniciamos nuestro recorrido por la ciudad: la Alcaldia, el Parlamento Provincial, la Universidad de Toronto, Yorkville :el barrio bohemio, la zona residencial de Forest Hill y el área donde se encuentra la muy conocid</w:t>
      </w:r>
      <w:r w:rsidR="009A6C0E" w:rsidRPr="009A6C0E">
        <w:rPr>
          <w:rFonts w:ascii="Century Gothic" w:hAnsi="Century Gothic" w:cs="ArialNarrow-Bold"/>
          <w:bCs/>
          <w:sz w:val="20"/>
          <w:szCs w:val="20"/>
          <w:lang w:val="es-EC" w:eastAsia="es-EC"/>
        </w:rPr>
        <w:t xml:space="preserve">a torre CN. Luego continuaremos </w:t>
      </w:r>
      <w:r w:rsidRPr="009A6C0E">
        <w:rPr>
          <w:rFonts w:ascii="Century Gothic" w:hAnsi="Century Gothic" w:cs="ArialNarrow-Bold"/>
          <w:bCs/>
          <w:sz w:val="20"/>
          <w:szCs w:val="20"/>
          <w:lang w:val="es-EC" w:eastAsia="es-EC"/>
        </w:rPr>
        <w:t>hacia Niagara que se encuentra a una hora aproximadamante, en la ruta visitaremos el pueblo de ensueño que es "Niagara onthe Lake", la primera capital que tuvo Canada. Recorremos el areavitivinicola del Niagara y comenzaermos el tour por la zona, visitando el reloj floral; el remolino sobre el cual viaja el carro aereoespanol. Paseo en el barco Hornblower (Mayo a Octubre) o los tunelesescenicos (Octubre a Mayo). Llegada. Alojamiento.</w:t>
      </w:r>
    </w:p>
    <w:p w14:paraId="7AE977EB"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p>
    <w:p w14:paraId="69AA78B7"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pPr>
      <w:r w:rsidRPr="009A6C0E">
        <w:rPr>
          <w:rFonts w:ascii="Century Gothic" w:hAnsi="Century Gothic" w:cs="ArialNarrow-Bold"/>
          <w:b/>
          <w:bCs/>
          <w:sz w:val="20"/>
          <w:szCs w:val="20"/>
          <w:lang w:val="es-EC" w:eastAsia="es-EC"/>
        </w:rPr>
        <w:t>Dia 7: Niagara Falls / New York</w:t>
      </w:r>
    </w:p>
    <w:p w14:paraId="4BE5F88B" w14:textId="77777777" w:rsidR="00C42077" w:rsidRPr="009A6C0E" w:rsidRDefault="00C42077" w:rsidP="009A6C0E">
      <w:pPr>
        <w:tabs>
          <w:tab w:val="left" w:pos="-567"/>
        </w:tabs>
        <w:autoSpaceDE w:val="0"/>
        <w:autoSpaceDN w:val="0"/>
        <w:adjustRightInd w:val="0"/>
        <w:spacing w:after="0" w:line="240" w:lineRule="auto"/>
        <w:ind w:left="-567"/>
        <w:jc w:val="both"/>
        <w:rPr>
          <w:rFonts w:ascii="Century Gothic" w:hAnsi="Century Gothic" w:cs="ArialNarrow-Bold"/>
          <w:bCs/>
          <w:sz w:val="20"/>
          <w:szCs w:val="20"/>
          <w:lang w:val="es-EC" w:eastAsia="es-EC"/>
        </w:rPr>
      </w:pPr>
      <w:r w:rsidRPr="009A6C0E">
        <w:rPr>
          <w:rFonts w:ascii="Century Gothic" w:hAnsi="Century Gothic" w:cs="ArialNarrow-Bold"/>
          <w:bCs/>
          <w:sz w:val="20"/>
          <w:szCs w:val="20"/>
          <w:lang w:val="es-EC" w:eastAsia="es-EC"/>
        </w:rPr>
        <w:t>Desayuno Continental - Por la mañana s</w:t>
      </w:r>
      <w:r w:rsidR="009A6C0E" w:rsidRPr="009A6C0E">
        <w:rPr>
          <w:rFonts w:ascii="Century Gothic" w:hAnsi="Century Gothic" w:cs="ArialNarrow-Bold"/>
          <w:bCs/>
          <w:sz w:val="20"/>
          <w:szCs w:val="20"/>
          <w:lang w:val="es-EC" w:eastAsia="es-EC"/>
        </w:rPr>
        <w:t xml:space="preserve">alida hacia New York llegando a </w:t>
      </w:r>
      <w:r w:rsidR="00C57437" w:rsidRPr="009A6C0E">
        <w:rPr>
          <w:rFonts w:ascii="Century Gothic" w:hAnsi="Century Gothic" w:cs="ArialNarrow-Bold"/>
          <w:bCs/>
          <w:sz w:val="20"/>
          <w:szCs w:val="20"/>
          <w:lang w:val="es-EC" w:eastAsia="es-EC"/>
        </w:rPr>
        <w:t>últimas</w:t>
      </w:r>
      <w:r w:rsidRPr="009A6C0E">
        <w:rPr>
          <w:rFonts w:ascii="Century Gothic" w:hAnsi="Century Gothic" w:cs="ArialNarrow-Bold"/>
          <w:bCs/>
          <w:sz w:val="20"/>
          <w:szCs w:val="20"/>
          <w:lang w:val="es-EC" w:eastAsia="es-EC"/>
        </w:rPr>
        <w:t xml:space="preserve"> horas de la tarde. </w:t>
      </w:r>
    </w:p>
    <w:p w14:paraId="507CD432" w14:textId="77777777" w:rsidR="00C42077" w:rsidRPr="009A6C0E" w:rsidRDefault="00C42077" w:rsidP="00C42077">
      <w:pPr>
        <w:tabs>
          <w:tab w:val="left" w:pos="-567"/>
        </w:tabs>
        <w:autoSpaceDE w:val="0"/>
        <w:autoSpaceDN w:val="0"/>
        <w:adjustRightInd w:val="0"/>
        <w:spacing w:after="0" w:line="240" w:lineRule="auto"/>
        <w:ind w:left="-567"/>
        <w:jc w:val="both"/>
        <w:rPr>
          <w:rFonts w:ascii="Century Gothic" w:hAnsi="Century Gothic" w:cs="ArialNarrow-Bold"/>
          <w:b/>
          <w:bCs/>
          <w:sz w:val="20"/>
          <w:szCs w:val="20"/>
          <w:u w:val="single"/>
          <w:lang w:val="es-EC" w:eastAsia="es-EC"/>
        </w:rPr>
      </w:pPr>
    </w:p>
    <w:p w14:paraId="5FE56AFD" w14:textId="77777777" w:rsidR="00F51804" w:rsidRPr="009A6C0E" w:rsidRDefault="00F51804" w:rsidP="008634E8">
      <w:pPr>
        <w:tabs>
          <w:tab w:val="left" w:pos="-567"/>
        </w:tabs>
        <w:autoSpaceDE w:val="0"/>
        <w:autoSpaceDN w:val="0"/>
        <w:adjustRightInd w:val="0"/>
        <w:spacing w:after="0" w:line="240" w:lineRule="auto"/>
        <w:ind w:left="-567"/>
        <w:rPr>
          <w:rFonts w:ascii="Century Gothic" w:hAnsi="Century Gothic" w:cs="Arial Narrow"/>
          <w:sz w:val="20"/>
          <w:szCs w:val="20"/>
          <w:lang w:val="es-EC" w:eastAsia="es-EC"/>
        </w:rPr>
      </w:pPr>
      <w:r w:rsidRPr="009A6C0E">
        <w:rPr>
          <w:rFonts w:ascii="Century Gothic" w:hAnsi="Century Gothic" w:cs="ArialNarrow"/>
          <w:b/>
          <w:sz w:val="20"/>
          <w:szCs w:val="20"/>
          <w:lang w:eastAsia="es-EC"/>
        </w:rPr>
        <w:t>Fin de nuestros servicios</w:t>
      </w:r>
    </w:p>
    <w:p w14:paraId="7F464A2B" w14:textId="77777777" w:rsidR="00FC082F" w:rsidRPr="009A6C0E" w:rsidRDefault="00FC082F" w:rsidP="00534E1E">
      <w:pPr>
        <w:tabs>
          <w:tab w:val="left" w:pos="-567"/>
        </w:tabs>
        <w:spacing w:after="0"/>
        <w:ind w:left="-567"/>
        <w:rPr>
          <w:rFonts w:ascii="Century Gothic" w:eastAsia="Times New Roman" w:hAnsi="Century Gothic"/>
          <w:b/>
          <w:sz w:val="20"/>
          <w:szCs w:val="20"/>
          <w:lang w:val="es-EC" w:eastAsia="es-EC"/>
        </w:rPr>
      </w:pPr>
    </w:p>
    <w:p w14:paraId="469840CB" w14:textId="77777777" w:rsidR="00FC082F" w:rsidRPr="009A6C0E" w:rsidRDefault="00FC082F" w:rsidP="00534E1E">
      <w:pPr>
        <w:tabs>
          <w:tab w:val="left" w:pos="-567"/>
        </w:tabs>
        <w:spacing w:after="0"/>
        <w:ind w:left="-567"/>
        <w:rPr>
          <w:rFonts w:ascii="Century Gothic" w:eastAsia="Times New Roman" w:hAnsi="Century Gothic"/>
          <w:b/>
          <w:sz w:val="20"/>
          <w:szCs w:val="20"/>
          <w:lang w:val="es-EC" w:eastAsia="es-EC"/>
        </w:rPr>
      </w:pPr>
      <w:r w:rsidRPr="009A6C0E">
        <w:rPr>
          <w:rFonts w:ascii="Century Gothic" w:eastAsia="Times New Roman" w:hAnsi="Century Gothic"/>
          <w:b/>
          <w:sz w:val="20"/>
          <w:szCs w:val="20"/>
          <w:lang w:val="es-EC" w:eastAsia="es-EC"/>
        </w:rPr>
        <w:t>PROGRAMA INCLUYE:</w:t>
      </w:r>
    </w:p>
    <w:p w14:paraId="59FA783F" w14:textId="77777777" w:rsidR="00240535" w:rsidRPr="009A6C0E" w:rsidRDefault="00240535" w:rsidP="00EE31D5">
      <w:pPr>
        <w:pStyle w:val="Prrafodelista"/>
        <w:numPr>
          <w:ilvl w:val="0"/>
          <w:numId w:val="19"/>
        </w:numPr>
        <w:autoSpaceDE w:val="0"/>
        <w:autoSpaceDN w:val="0"/>
        <w:adjustRightInd w:val="0"/>
        <w:ind w:left="142"/>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Admision al barco de Mil Islas - Opera de Mayo 1 a Octubre 31 -</w:t>
      </w:r>
    </w:p>
    <w:p w14:paraId="78E3F42E" w14:textId="77777777" w:rsidR="00240535" w:rsidRPr="009A6C0E" w:rsidRDefault="00240535" w:rsidP="00EE31D5">
      <w:pPr>
        <w:pStyle w:val="Prrafodelista"/>
        <w:numPr>
          <w:ilvl w:val="0"/>
          <w:numId w:val="19"/>
        </w:numPr>
        <w:autoSpaceDE w:val="0"/>
        <w:autoSpaceDN w:val="0"/>
        <w:adjustRightInd w:val="0"/>
        <w:ind w:left="142"/>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Fuera de temporada se visita el Museo de la Civilizacion en Ottawa</w:t>
      </w:r>
    </w:p>
    <w:p w14:paraId="5C1B8D1C" w14:textId="77777777" w:rsidR="00240535" w:rsidRPr="009A6C0E" w:rsidRDefault="00240535" w:rsidP="00EE31D5">
      <w:pPr>
        <w:pStyle w:val="Prrafodelista"/>
        <w:numPr>
          <w:ilvl w:val="0"/>
          <w:numId w:val="19"/>
        </w:numPr>
        <w:autoSpaceDE w:val="0"/>
        <w:autoSpaceDN w:val="0"/>
        <w:adjustRightInd w:val="0"/>
        <w:ind w:left="142"/>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Circuito basado en hotel turista y/o turista superior</w:t>
      </w:r>
    </w:p>
    <w:p w14:paraId="28014384" w14:textId="77777777" w:rsidR="00240535" w:rsidRPr="008018A4" w:rsidRDefault="00240535" w:rsidP="00EE31D5">
      <w:pPr>
        <w:pStyle w:val="Prrafodelista"/>
        <w:numPr>
          <w:ilvl w:val="0"/>
          <w:numId w:val="19"/>
        </w:numPr>
        <w:autoSpaceDE w:val="0"/>
        <w:autoSpaceDN w:val="0"/>
        <w:adjustRightInd w:val="0"/>
        <w:ind w:left="142"/>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 xml:space="preserve">Es responsabilidad del pasajero de tener la </w:t>
      </w:r>
      <w:r w:rsidR="008018A4">
        <w:rPr>
          <w:rFonts w:ascii="Century Gothic" w:hAnsi="Century Gothic" w:cs="Arial Narrow"/>
          <w:sz w:val="20"/>
          <w:szCs w:val="20"/>
          <w:lang w:val="es-EC" w:eastAsia="es-EC"/>
        </w:rPr>
        <w:t xml:space="preserve">documentación </w:t>
      </w:r>
      <w:r w:rsidRPr="008018A4">
        <w:rPr>
          <w:rFonts w:ascii="Century Gothic" w:hAnsi="Century Gothic" w:cs="Arial Narrow"/>
          <w:sz w:val="20"/>
          <w:szCs w:val="20"/>
          <w:lang w:val="es-EC" w:eastAsia="es-EC"/>
        </w:rPr>
        <w:t xml:space="preserve">necesaria para ingresar a Canada. Para mayor </w:t>
      </w:r>
      <w:r w:rsidR="008018A4">
        <w:rPr>
          <w:rFonts w:ascii="Century Gothic" w:hAnsi="Century Gothic" w:cs="Arial Narrow"/>
          <w:sz w:val="20"/>
          <w:szCs w:val="20"/>
          <w:lang w:val="es-EC" w:eastAsia="es-EC"/>
        </w:rPr>
        <w:t xml:space="preserve">información </w:t>
      </w:r>
      <w:r w:rsidRPr="008018A4">
        <w:rPr>
          <w:rFonts w:ascii="Century Gothic" w:hAnsi="Century Gothic" w:cs="Arial Narrow"/>
          <w:sz w:val="20"/>
          <w:szCs w:val="20"/>
          <w:lang w:val="es-EC" w:eastAsia="es-EC"/>
        </w:rPr>
        <w:t>contactar al Consulado Canadiense.</w:t>
      </w:r>
    </w:p>
    <w:p w14:paraId="5387D859" w14:textId="77777777" w:rsidR="009A6C0E" w:rsidRPr="009A6C0E" w:rsidRDefault="009A6C0E" w:rsidP="00EE31D5">
      <w:pPr>
        <w:pStyle w:val="Prrafodelista"/>
        <w:numPr>
          <w:ilvl w:val="0"/>
          <w:numId w:val="19"/>
        </w:numPr>
        <w:autoSpaceDE w:val="0"/>
        <w:autoSpaceDN w:val="0"/>
        <w:adjustRightInd w:val="0"/>
        <w:ind w:left="142"/>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Incluye 6 Desayunos, 5 Americanos y 1 Continental</w:t>
      </w:r>
    </w:p>
    <w:p w14:paraId="1D83AD6B" w14:textId="77777777" w:rsidR="009A6C0E" w:rsidRPr="009A6C0E" w:rsidRDefault="009A6C0E" w:rsidP="00EE31D5">
      <w:pPr>
        <w:pStyle w:val="Prrafodelista"/>
        <w:numPr>
          <w:ilvl w:val="0"/>
          <w:numId w:val="19"/>
        </w:numPr>
        <w:autoSpaceDE w:val="0"/>
        <w:autoSpaceDN w:val="0"/>
        <w:adjustRightInd w:val="0"/>
        <w:ind w:left="142"/>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Incluye Hornblower Niagara Opera de Mayo a Octubre. Fuera de temporada sera substituido por los tunelesescenicos.</w:t>
      </w:r>
    </w:p>
    <w:p w14:paraId="5FA0A89A" w14:textId="77777777" w:rsidR="00240535" w:rsidRPr="009A6C0E" w:rsidRDefault="00240535" w:rsidP="00EE31D5">
      <w:pPr>
        <w:pStyle w:val="Prrafodelista"/>
        <w:numPr>
          <w:ilvl w:val="0"/>
          <w:numId w:val="19"/>
        </w:numPr>
        <w:autoSpaceDE w:val="0"/>
        <w:autoSpaceDN w:val="0"/>
        <w:adjustRightInd w:val="0"/>
        <w:ind w:left="142"/>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Incluye manejo de 1 maleta por pasajero durante el recorrido,maletas adicionales seran cobradas</w:t>
      </w:r>
    </w:p>
    <w:p w14:paraId="317107C5" w14:textId="77777777" w:rsidR="00FC082F" w:rsidRPr="009A6C0E" w:rsidRDefault="00FC082F" w:rsidP="00EE31D5">
      <w:pPr>
        <w:pStyle w:val="Prrafodelista"/>
        <w:numPr>
          <w:ilvl w:val="0"/>
          <w:numId w:val="19"/>
        </w:numPr>
        <w:tabs>
          <w:tab w:val="left" w:pos="-567"/>
        </w:tabs>
        <w:ind w:left="142"/>
        <w:rPr>
          <w:rFonts w:ascii="Century Gothic" w:hAnsi="Century Gothic"/>
          <w:b/>
          <w:sz w:val="20"/>
          <w:szCs w:val="20"/>
        </w:rPr>
      </w:pPr>
      <w:r w:rsidRPr="009A6C0E">
        <w:rPr>
          <w:rFonts w:ascii="Century Gothic" w:hAnsi="Century Gothic"/>
          <w:b/>
          <w:sz w:val="20"/>
          <w:szCs w:val="20"/>
        </w:rPr>
        <w:t>Impuestos Ecuatorianos: IVA, ISD</w:t>
      </w:r>
    </w:p>
    <w:p w14:paraId="5843D2A7" w14:textId="77777777" w:rsidR="00215E77" w:rsidRPr="009A6C0E" w:rsidRDefault="00215E77" w:rsidP="00534E1E">
      <w:pPr>
        <w:tabs>
          <w:tab w:val="left" w:pos="-567"/>
        </w:tabs>
        <w:spacing w:after="0" w:line="240" w:lineRule="auto"/>
        <w:ind w:left="-567"/>
        <w:jc w:val="center"/>
        <w:rPr>
          <w:rStyle w:val="A4"/>
          <w:rFonts w:ascii="Century Gothic" w:hAnsi="Century Gothic"/>
          <w:b/>
          <w:color w:val="auto"/>
          <w:sz w:val="20"/>
          <w:szCs w:val="20"/>
        </w:rPr>
      </w:pPr>
      <w:bookmarkStart w:id="0" w:name="_GoBack"/>
      <w:bookmarkEnd w:id="0"/>
      <w:r w:rsidRPr="009A6C0E">
        <w:rPr>
          <w:rStyle w:val="A4"/>
          <w:rFonts w:ascii="Century Gothic" w:hAnsi="Century Gothic"/>
          <w:b/>
          <w:color w:val="auto"/>
          <w:sz w:val="20"/>
          <w:szCs w:val="20"/>
        </w:rPr>
        <w:lastRenderedPageBreak/>
        <w:t>PRECIOS POR PERSONA EN US$</w:t>
      </w:r>
    </w:p>
    <w:tbl>
      <w:tblPr>
        <w:tblW w:w="7805" w:type="dxa"/>
        <w:jc w:val="center"/>
        <w:tblCellMar>
          <w:left w:w="70" w:type="dxa"/>
          <w:right w:w="70" w:type="dxa"/>
        </w:tblCellMar>
        <w:tblLook w:val="04A0" w:firstRow="1" w:lastRow="0" w:firstColumn="1" w:lastColumn="0" w:noHBand="0" w:noVBand="1"/>
      </w:tblPr>
      <w:tblGrid>
        <w:gridCol w:w="3115"/>
        <w:gridCol w:w="938"/>
        <w:gridCol w:w="938"/>
        <w:gridCol w:w="938"/>
        <w:gridCol w:w="938"/>
        <w:gridCol w:w="938"/>
      </w:tblGrid>
      <w:tr w:rsidR="00FE5AEC" w:rsidRPr="00FE5AEC" w14:paraId="766F5F4F" w14:textId="77777777" w:rsidTr="00C57437">
        <w:trPr>
          <w:trHeight w:val="259"/>
          <w:jc w:val="center"/>
        </w:trPr>
        <w:tc>
          <w:tcPr>
            <w:tcW w:w="3115" w:type="dxa"/>
            <w:tcBorders>
              <w:top w:val="single" w:sz="8" w:space="0" w:color="auto"/>
              <w:left w:val="single" w:sz="4" w:space="0" w:color="auto"/>
              <w:bottom w:val="nil"/>
              <w:right w:val="single" w:sz="4" w:space="0" w:color="auto"/>
            </w:tcBorders>
            <w:shd w:val="clear" w:color="000000" w:fill="1F497D"/>
            <w:vAlign w:val="center"/>
            <w:hideMark/>
          </w:tcPr>
          <w:p w14:paraId="3CF53273" w14:textId="77777777" w:rsidR="00FE5AEC" w:rsidRPr="00FE5AEC" w:rsidRDefault="00FE5AEC" w:rsidP="00FE5AEC">
            <w:pPr>
              <w:spacing w:after="0" w:line="240" w:lineRule="auto"/>
              <w:jc w:val="center"/>
              <w:rPr>
                <w:rFonts w:ascii="Century Gothic" w:eastAsia="Times New Roman" w:hAnsi="Century Gothic" w:cs="Calibri"/>
                <w:b/>
                <w:bCs/>
                <w:color w:val="FFFFFF"/>
                <w:sz w:val="20"/>
                <w:szCs w:val="20"/>
                <w:lang w:val="es-EC" w:eastAsia="es-EC"/>
              </w:rPr>
            </w:pPr>
            <w:r w:rsidRPr="00FE5AEC">
              <w:rPr>
                <w:rFonts w:ascii="Century Gothic" w:eastAsia="Times New Roman" w:hAnsi="Century Gothic" w:cs="Calibri"/>
                <w:b/>
                <w:bCs/>
                <w:color w:val="FFFFFF"/>
                <w:sz w:val="20"/>
                <w:szCs w:val="20"/>
                <w:lang w:val="es-EC" w:eastAsia="es-EC"/>
              </w:rPr>
              <w:t>SALIDAS</w:t>
            </w:r>
          </w:p>
        </w:tc>
        <w:tc>
          <w:tcPr>
            <w:tcW w:w="938" w:type="dxa"/>
            <w:tcBorders>
              <w:top w:val="single" w:sz="8" w:space="0" w:color="auto"/>
              <w:left w:val="nil"/>
              <w:bottom w:val="nil"/>
              <w:right w:val="single" w:sz="4" w:space="0" w:color="auto"/>
            </w:tcBorders>
            <w:shd w:val="clear" w:color="000000" w:fill="1F497D"/>
            <w:vAlign w:val="center"/>
            <w:hideMark/>
          </w:tcPr>
          <w:p w14:paraId="259D4131" w14:textId="77777777" w:rsidR="00FE5AEC" w:rsidRPr="00FE5AEC" w:rsidRDefault="00FE5AEC" w:rsidP="00FE5AEC">
            <w:pPr>
              <w:spacing w:after="0" w:line="240" w:lineRule="auto"/>
              <w:jc w:val="center"/>
              <w:rPr>
                <w:rFonts w:ascii="Century Gothic" w:eastAsia="Times New Roman" w:hAnsi="Century Gothic" w:cs="Calibri"/>
                <w:b/>
                <w:bCs/>
                <w:color w:val="FFFFFF"/>
                <w:sz w:val="20"/>
                <w:szCs w:val="20"/>
                <w:lang w:val="es-EC" w:eastAsia="es-EC"/>
              </w:rPr>
            </w:pPr>
            <w:r w:rsidRPr="00FE5AEC">
              <w:rPr>
                <w:rFonts w:ascii="Century Gothic" w:eastAsia="Times New Roman" w:hAnsi="Century Gothic" w:cs="Calibri"/>
                <w:b/>
                <w:bCs/>
                <w:color w:val="FFFFFF"/>
                <w:sz w:val="20"/>
                <w:szCs w:val="20"/>
                <w:lang w:val="es-EC" w:eastAsia="es-EC"/>
              </w:rPr>
              <w:t>SGL</w:t>
            </w:r>
          </w:p>
        </w:tc>
        <w:tc>
          <w:tcPr>
            <w:tcW w:w="938" w:type="dxa"/>
            <w:tcBorders>
              <w:top w:val="single" w:sz="8" w:space="0" w:color="auto"/>
              <w:left w:val="nil"/>
              <w:bottom w:val="nil"/>
              <w:right w:val="single" w:sz="4" w:space="0" w:color="auto"/>
            </w:tcBorders>
            <w:shd w:val="clear" w:color="000000" w:fill="1F497D"/>
            <w:vAlign w:val="center"/>
            <w:hideMark/>
          </w:tcPr>
          <w:p w14:paraId="1CDABF5B" w14:textId="77777777" w:rsidR="00FE5AEC" w:rsidRPr="00FE5AEC" w:rsidRDefault="00FE5AEC" w:rsidP="00FE5AEC">
            <w:pPr>
              <w:spacing w:after="0" w:line="240" w:lineRule="auto"/>
              <w:jc w:val="center"/>
              <w:rPr>
                <w:rFonts w:ascii="Century Gothic" w:eastAsia="Times New Roman" w:hAnsi="Century Gothic" w:cs="Calibri"/>
                <w:b/>
                <w:bCs/>
                <w:color w:val="FFFFFF"/>
                <w:sz w:val="20"/>
                <w:szCs w:val="20"/>
                <w:lang w:val="es-EC" w:eastAsia="es-EC"/>
              </w:rPr>
            </w:pPr>
            <w:r w:rsidRPr="00FE5AEC">
              <w:rPr>
                <w:rFonts w:ascii="Century Gothic" w:eastAsia="Times New Roman" w:hAnsi="Century Gothic" w:cs="Calibri"/>
                <w:b/>
                <w:bCs/>
                <w:color w:val="FFFFFF"/>
                <w:sz w:val="20"/>
                <w:szCs w:val="20"/>
                <w:lang w:val="es-EC" w:eastAsia="es-EC"/>
              </w:rPr>
              <w:t>DBL</w:t>
            </w:r>
          </w:p>
        </w:tc>
        <w:tc>
          <w:tcPr>
            <w:tcW w:w="938" w:type="dxa"/>
            <w:tcBorders>
              <w:top w:val="single" w:sz="8" w:space="0" w:color="auto"/>
              <w:left w:val="nil"/>
              <w:bottom w:val="nil"/>
              <w:right w:val="single" w:sz="4" w:space="0" w:color="auto"/>
            </w:tcBorders>
            <w:shd w:val="clear" w:color="000000" w:fill="1F497D"/>
            <w:vAlign w:val="center"/>
            <w:hideMark/>
          </w:tcPr>
          <w:p w14:paraId="0EEBD5A3" w14:textId="77777777" w:rsidR="00FE5AEC" w:rsidRPr="00FE5AEC" w:rsidRDefault="00FE5AEC" w:rsidP="00FE5AEC">
            <w:pPr>
              <w:spacing w:after="0" w:line="240" w:lineRule="auto"/>
              <w:jc w:val="center"/>
              <w:rPr>
                <w:rFonts w:ascii="Century Gothic" w:eastAsia="Times New Roman" w:hAnsi="Century Gothic" w:cs="Calibri"/>
                <w:b/>
                <w:bCs/>
                <w:color w:val="FFFFFF"/>
                <w:sz w:val="20"/>
                <w:szCs w:val="20"/>
                <w:lang w:val="es-EC" w:eastAsia="es-EC"/>
              </w:rPr>
            </w:pPr>
            <w:r w:rsidRPr="00FE5AEC">
              <w:rPr>
                <w:rFonts w:ascii="Century Gothic" w:eastAsia="Times New Roman" w:hAnsi="Century Gothic" w:cs="Calibri"/>
                <w:b/>
                <w:bCs/>
                <w:color w:val="FFFFFF"/>
                <w:sz w:val="20"/>
                <w:szCs w:val="20"/>
                <w:lang w:val="es-EC" w:eastAsia="es-EC"/>
              </w:rPr>
              <w:t>TPL</w:t>
            </w:r>
          </w:p>
        </w:tc>
        <w:tc>
          <w:tcPr>
            <w:tcW w:w="938" w:type="dxa"/>
            <w:tcBorders>
              <w:top w:val="single" w:sz="8" w:space="0" w:color="auto"/>
              <w:left w:val="nil"/>
              <w:bottom w:val="nil"/>
              <w:right w:val="single" w:sz="4" w:space="0" w:color="auto"/>
            </w:tcBorders>
            <w:shd w:val="clear" w:color="000000" w:fill="1F497D"/>
            <w:vAlign w:val="center"/>
            <w:hideMark/>
          </w:tcPr>
          <w:p w14:paraId="086F7DF3" w14:textId="77777777" w:rsidR="00FE5AEC" w:rsidRPr="00FE5AEC" w:rsidRDefault="00FE5AEC" w:rsidP="00FE5AEC">
            <w:pPr>
              <w:spacing w:after="0" w:line="240" w:lineRule="auto"/>
              <w:jc w:val="center"/>
              <w:rPr>
                <w:rFonts w:ascii="Century Gothic" w:eastAsia="Times New Roman" w:hAnsi="Century Gothic" w:cs="Calibri"/>
                <w:b/>
                <w:bCs/>
                <w:color w:val="FFFFFF"/>
                <w:sz w:val="20"/>
                <w:szCs w:val="20"/>
                <w:lang w:val="es-EC" w:eastAsia="es-EC"/>
              </w:rPr>
            </w:pPr>
            <w:r w:rsidRPr="00FE5AEC">
              <w:rPr>
                <w:rFonts w:ascii="Century Gothic" w:eastAsia="Times New Roman" w:hAnsi="Century Gothic" w:cs="Calibri"/>
                <w:b/>
                <w:bCs/>
                <w:color w:val="FFFFFF"/>
                <w:sz w:val="20"/>
                <w:szCs w:val="20"/>
                <w:lang w:val="es-EC" w:eastAsia="es-EC"/>
              </w:rPr>
              <w:t>CUA</w:t>
            </w:r>
          </w:p>
        </w:tc>
        <w:tc>
          <w:tcPr>
            <w:tcW w:w="938" w:type="dxa"/>
            <w:tcBorders>
              <w:top w:val="single" w:sz="8" w:space="0" w:color="auto"/>
              <w:left w:val="nil"/>
              <w:bottom w:val="nil"/>
              <w:right w:val="single" w:sz="4" w:space="0" w:color="auto"/>
            </w:tcBorders>
            <w:shd w:val="clear" w:color="000000" w:fill="1F497D"/>
            <w:vAlign w:val="center"/>
            <w:hideMark/>
          </w:tcPr>
          <w:p w14:paraId="383F7B71" w14:textId="77777777" w:rsidR="00FE5AEC" w:rsidRPr="00FE5AEC" w:rsidRDefault="00FE5AEC" w:rsidP="00FE5AEC">
            <w:pPr>
              <w:spacing w:after="0" w:line="240" w:lineRule="auto"/>
              <w:jc w:val="center"/>
              <w:rPr>
                <w:rFonts w:ascii="Century Gothic" w:eastAsia="Times New Roman" w:hAnsi="Century Gothic" w:cs="Calibri"/>
                <w:b/>
                <w:bCs/>
                <w:color w:val="FFFFFF"/>
                <w:sz w:val="20"/>
                <w:szCs w:val="20"/>
                <w:lang w:val="es-EC" w:eastAsia="es-EC"/>
              </w:rPr>
            </w:pPr>
            <w:r w:rsidRPr="00FE5AEC">
              <w:rPr>
                <w:rFonts w:ascii="Century Gothic" w:eastAsia="Times New Roman" w:hAnsi="Century Gothic" w:cs="Calibri"/>
                <w:b/>
                <w:bCs/>
                <w:color w:val="FFFFFF"/>
                <w:sz w:val="20"/>
                <w:szCs w:val="20"/>
                <w:lang w:val="es-EC" w:eastAsia="es-EC"/>
              </w:rPr>
              <w:t>CHD</w:t>
            </w:r>
          </w:p>
        </w:tc>
      </w:tr>
      <w:tr w:rsidR="00FE5AEC" w:rsidRPr="00FE5AEC" w14:paraId="3F25B0DF" w14:textId="77777777" w:rsidTr="00C57437">
        <w:trPr>
          <w:trHeight w:val="1431"/>
          <w:jc w:val="center"/>
        </w:trPr>
        <w:tc>
          <w:tcPr>
            <w:tcW w:w="311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9A861EC" w14:textId="77777777" w:rsidR="008634E8" w:rsidRDefault="00FE5AEC" w:rsidP="00FE5AEC">
            <w:pPr>
              <w:spacing w:after="0" w:line="240" w:lineRule="auto"/>
              <w:jc w:val="center"/>
              <w:rPr>
                <w:rFonts w:ascii="Century Gothic" w:eastAsia="Times New Roman" w:hAnsi="Century Gothic" w:cs="Calibri"/>
                <w:b/>
                <w:bCs/>
                <w:sz w:val="20"/>
                <w:szCs w:val="20"/>
                <w:lang w:val="es-EC" w:eastAsia="es-EC"/>
              </w:rPr>
            </w:pPr>
            <w:r w:rsidRPr="00FE5AEC">
              <w:rPr>
                <w:rFonts w:ascii="Century Gothic" w:eastAsia="Times New Roman" w:hAnsi="Century Gothic" w:cs="Calibri"/>
                <w:b/>
                <w:bCs/>
                <w:sz w:val="20"/>
                <w:szCs w:val="20"/>
                <w:lang w:val="es-EC" w:eastAsia="es-EC"/>
              </w:rPr>
              <w:t>2020</w:t>
            </w:r>
          </w:p>
          <w:p w14:paraId="3BC156E7" w14:textId="77777777" w:rsidR="00FE5AEC" w:rsidRPr="00FE5AEC" w:rsidRDefault="00FE5AEC" w:rsidP="008634E8">
            <w:pPr>
              <w:spacing w:after="0" w:line="240" w:lineRule="auto"/>
              <w:rPr>
                <w:rFonts w:ascii="Century Gothic" w:eastAsia="Times New Roman" w:hAnsi="Century Gothic" w:cs="Calibri"/>
                <w:b/>
                <w:bCs/>
                <w:sz w:val="20"/>
                <w:szCs w:val="20"/>
                <w:lang w:val="es-EC" w:eastAsia="es-EC"/>
              </w:rPr>
            </w:pPr>
            <w:r w:rsidRPr="00FE5AEC">
              <w:rPr>
                <w:rFonts w:ascii="Century Gothic" w:eastAsia="Times New Roman" w:hAnsi="Century Gothic" w:cs="Calibri"/>
                <w:b/>
                <w:bCs/>
                <w:sz w:val="20"/>
                <w:szCs w:val="20"/>
                <w:lang w:val="es-EC" w:eastAsia="es-EC"/>
              </w:rPr>
              <w:br/>
              <w:t>Diciembre 19</w:t>
            </w:r>
            <w:r w:rsidRPr="00FE5AEC">
              <w:rPr>
                <w:rFonts w:ascii="Century Gothic" w:eastAsia="Times New Roman" w:hAnsi="Century Gothic" w:cs="Calibri"/>
                <w:b/>
                <w:bCs/>
                <w:sz w:val="20"/>
                <w:szCs w:val="20"/>
                <w:lang w:val="es-EC" w:eastAsia="es-EC"/>
              </w:rPr>
              <w:br/>
              <w:t>2021</w:t>
            </w:r>
            <w:r w:rsidRPr="00FE5AEC">
              <w:rPr>
                <w:rFonts w:ascii="Century Gothic" w:eastAsia="Times New Roman" w:hAnsi="Century Gothic" w:cs="Calibri"/>
                <w:b/>
                <w:bCs/>
                <w:sz w:val="20"/>
                <w:szCs w:val="20"/>
                <w:lang w:val="es-EC" w:eastAsia="es-EC"/>
              </w:rPr>
              <w:br/>
              <w:t>Marzo 13 27</w:t>
            </w:r>
            <w:r w:rsidRPr="00FE5AEC">
              <w:rPr>
                <w:rFonts w:ascii="Century Gothic" w:eastAsia="Times New Roman" w:hAnsi="Century Gothic" w:cs="Calibri"/>
                <w:b/>
                <w:bCs/>
                <w:sz w:val="20"/>
                <w:szCs w:val="20"/>
                <w:lang w:val="es-EC" w:eastAsia="es-EC"/>
              </w:rPr>
              <w:br/>
              <w:t>Abril 3 17</w:t>
            </w:r>
          </w:p>
        </w:tc>
        <w:tc>
          <w:tcPr>
            <w:tcW w:w="938" w:type="dxa"/>
            <w:tcBorders>
              <w:top w:val="single" w:sz="8" w:space="0" w:color="auto"/>
              <w:left w:val="nil"/>
              <w:bottom w:val="single" w:sz="4" w:space="0" w:color="auto"/>
              <w:right w:val="single" w:sz="4" w:space="0" w:color="auto"/>
            </w:tcBorders>
            <w:shd w:val="clear" w:color="auto" w:fill="auto"/>
            <w:noWrap/>
            <w:vAlign w:val="center"/>
            <w:hideMark/>
          </w:tcPr>
          <w:p w14:paraId="032FB04B"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1841</w:t>
            </w:r>
          </w:p>
        </w:tc>
        <w:tc>
          <w:tcPr>
            <w:tcW w:w="938" w:type="dxa"/>
            <w:tcBorders>
              <w:top w:val="single" w:sz="8" w:space="0" w:color="auto"/>
              <w:left w:val="nil"/>
              <w:bottom w:val="single" w:sz="4" w:space="0" w:color="auto"/>
              <w:right w:val="single" w:sz="4" w:space="0" w:color="auto"/>
            </w:tcBorders>
            <w:shd w:val="clear" w:color="auto" w:fill="auto"/>
            <w:noWrap/>
            <w:vAlign w:val="center"/>
            <w:hideMark/>
          </w:tcPr>
          <w:p w14:paraId="578ACE97"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1302</w:t>
            </w:r>
          </w:p>
        </w:tc>
        <w:tc>
          <w:tcPr>
            <w:tcW w:w="938" w:type="dxa"/>
            <w:tcBorders>
              <w:top w:val="single" w:sz="8" w:space="0" w:color="auto"/>
              <w:left w:val="nil"/>
              <w:bottom w:val="single" w:sz="4" w:space="0" w:color="auto"/>
              <w:right w:val="single" w:sz="4" w:space="0" w:color="auto"/>
            </w:tcBorders>
            <w:shd w:val="clear" w:color="auto" w:fill="auto"/>
            <w:noWrap/>
            <w:vAlign w:val="center"/>
            <w:hideMark/>
          </w:tcPr>
          <w:p w14:paraId="03244A2F"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1171</w:t>
            </w:r>
          </w:p>
        </w:tc>
        <w:tc>
          <w:tcPr>
            <w:tcW w:w="938" w:type="dxa"/>
            <w:tcBorders>
              <w:top w:val="single" w:sz="8" w:space="0" w:color="auto"/>
              <w:left w:val="nil"/>
              <w:bottom w:val="single" w:sz="4" w:space="0" w:color="auto"/>
              <w:right w:val="single" w:sz="4" w:space="0" w:color="auto"/>
            </w:tcBorders>
            <w:shd w:val="clear" w:color="auto" w:fill="auto"/>
            <w:noWrap/>
            <w:vAlign w:val="center"/>
            <w:hideMark/>
          </w:tcPr>
          <w:p w14:paraId="223E9098"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1094</w:t>
            </w:r>
          </w:p>
        </w:tc>
        <w:tc>
          <w:tcPr>
            <w:tcW w:w="938" w:type="dxa"/>
            <w:tcBorders>
              <w:top w:val="single" w:sz="8" w:space="0" w:color="auto"/>
              <w:left w:val="nil"/>
              <w:bottom w:val="single" w:sz="4" w:space="0" w:color="auto"/>
              <w:right w:val="single" w:sz="4" w:space="0" w:color="auto"/>
            </w:tcBorders>
            <w:shd w:val="clear" w:color="auto" w:fill="auto"/>
            <w:noWrap/>
            <w:vAlign w:val="center"/>
            <w:hideMark/>
          </w:tcPr>
          <w:p w14:paraId="553DCE71"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777</w:t>
            </w:r>
          </w:p>
        </w:tc>
      </w:tr>
      <w:tr w:rsidR="00FE5AEC" w:rsidRPr="00FE5AEC" w14:paraId="131F814C" w14:textId="77777777" w:rsidTr="00C57437">
        <w:trPr>
          <w:trHeight w:val="1049"/>
          <w:jc w:val="center"/>
        </w:trPr>
        <w:tc>
          <w:tcPr>
            <w:tcW w:w="3115" w:type="dxa"/>
            <w:tcBorders>
              <w:top w:val="nil"/>
              <w:left w:val="single" w:sz="4" w:space="0" w:color="auto"/>
              <w:bottom w:val="single" w:sz="4" w:space="0" w:color="auto"/>
              <w:right w:val="single" w:sz="4" w:space="0" w:color="auto"/>
            </w:tcBorders>
            <w:shd w:val="clear" w:color="000000" w:fill="C5D9F1"/>
            <w:vAlign w:val="center"/>
            <w:hideMark/>
          </w:tcPr>
          <w:p w14:paraId="23FF4377" w14:textId="77777777" w:rsidR="008634E8" w:rsidRDefault="00FE5AEC" w:rsidP="00FE5AEC">
            <w:pPr>
              <w:spacing w:after="0" w:line="240" w:lineRule="auto"/>
              <w:jc w:val="center"/>
              <w:rPr>
                <w:rFonts w:ascii="Century Gothic" w:eastAsia="Times New Roman" w:hAnsi="Century Gothic" w:cs="Calibri"/>
                <w:b/>
                <w:bCs/>
                <w:sz w:val="20"/>
                <w:szCs w:val="20"/>
                <w:lang w:val="es-EC" w:eastAsia="es-EC"/>
              </w:rPr>
            </w:pPr>
            <w:r w:rsidRPr="00FE5AEC">
              <w:rPr>
                <w:rFonts w:ascii="Century Gothic" w:eastAsia="Times New Roman" w:hAnsi="Century Gothic" w:cs="Calibri"/>
                <w:b/>
                <w:bCs/>
                <w:sz w:val="20"/>
                <w:szCs w:val="20"/>
                <w:lang w:val="es-EC" w:eastAsia="es-EC"/>
              </w:rPr>
              <w:t>2020</w:t>
            </w:r>
          </w:p>
          <w:p w14:paraId="12CBE7A7" w14:textId="77777777" w:rsidR="00FE5AEC" w:rsidRPr="00FE5AEC" w:rsidRDefault="00FE5AEC" w:rsidP="008634E8">
            <w:pPr>
              <w:spacing w:after="0" w:line="240" w:lineRule="auto"/>
              <w:rPr>
                <w:rFonts w:ascii="Century Gothic" w:eastAsia="Times New Roman" w:hAnsi="Century Gothic" w:cs="Calibri"/>
                <w:b/>
                <w:bCs/>
                <w:sz w:val="20"/>
                <w:szCs w:val="20"/>
                <w:lang w:val="es-EC" w:eastAsia="es-EC"/>
              </w:rPr>
            </w:pPr>
            <w:r w:rsidRPr="00FE5AEC">
              <w:rPr>
                <w:rFonts w:ascii="Century Gothic" w:eastAsia="Times New Roman" w:hAnsi="Century Gothic" w:cs="Calibri"/>
                <w:b/>
                <w:bCs/>
                <w:sz w:val="20"/>
                <w:szCs w:val="20"/>
                <w:lang w:val="es-EC" w:eastAsia="es-EC"/>
              </w:rPr>
              <w:br/>
              <w:t>Mayo 2 9 16 23</w:t>
            </w:r>
            <w:r w:rsidRPr="00FE5AEC">
              <w:rPr>
                <w:rFonts w:ascii="Century Gothic" w:eastAsia="Times New Roman" w:hAnsi="Century Gothic" w:cs="Calibri"/>
                <w:b/>
                <w:bCs/>
                <w:sz w:val="20"/>
                <w:szCs w:val="20"/>
                <w:lang w:val="es-EC" w:eastAsia="es-EC"/>
              </w:rPr>
              <w:br/>
              <w:t>Junio 6 13</w:t>
            </w:r>
            <w:r w:rsidRPr="00FE5AEC">
              <w:rPr>
                <w:rFonts w:ascii="Century Gothic" w:eastAsia="Times New Roman" w:hAnsi="Century Gothic" w:cs="Calibri"/>
                <w:b/>
                <w:bCs/>
                <w:sz w:val="20"/>
                <w:szCs w:val="20"/>
                <w:lang w:val="es-EC" w:eastAsia="es-EC"/>
              </w:rPr>
              <w:br/>
              <w:t>Septiembre 5 12 19 26</w:t>
            </w:r>
            <w:r w:rsidRPr="00FE5AEC">
              <w:rPr>
                <w:rFonts w:ascii="Century Gothic" w:eastAsia="Times New Roman" w:hAnsi="Century Gothic" w:cs="Calibri"/>
                <w:b/>
                <w:bCs/>
                <w:sz w:val="20"/>
                <w:szCs w:val="20"/>
                <w:lang w:val="es-EC" w:eastAsia="es-EC"/>
              </w:rPr>
              <w:br/>
              <w:t>Octubre 3 10 17 24 31</w:t>
            </w:r>
          </w:p>
        </w:tc>
        <w:tc>
          <w:tcPr>
            <w:tcW w:w="938" w:type="dxa"/>
            <w:tcBorders>
              <w:top w:val="nil"/>
              <w:left w:val="nil"/>
              <w:bottom w:val="single" w:sz="4" w:space="0" w:color="auto"/>
              <w:right w:val="single" w:sz="4" w:space="0" w:color="auto"/>
            </w:tcBorders>
            <w:shd w:val="clear" w:color="000000" w:fill="C5D9F1"/>
            <w:noWrap/>
            <w:vAlign w:val="center"/>
            <w:hideMark/>
          </w:tcPr>
          <w:p w14:paraId="3382A6B8"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1999</w:t>
            </w:r>
          </w:p>
        </w:tc>
        <w:tc>
          <w:tcPr>
            <w:tcW w:w="938" w:type="dxa"/>
            <w:tcBorders>
              <w:top w:val="nil"/>
              <w:left w:val="nil"/>
              <w:bottom w:val="single" w:sz="4" w:space="0" w:color="auto"/>
              <w:right w:val="single" w:sz="4" w:space="0" w:color="auto"/>
            </w:tcBorders>
            <w:shd w:val="clear" w:color="000000" w:fill="C5D9F1"/>
            <w:noWrap/>
            <w:vAlign w:val="center"/>
            <w:hideMark/>
          </w:tcPr>
          <w:p w14:paraId="3642AB66"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1383</w:t>
            </w:r>
          </w:p>
        </w:tc>
        <w:tc>
          <w:tcPr>
            <w:tcW w:w="938" w:type="dxa"/>
            <w:tcBorders>
              <w:top w:val="nil"/>
              <w:left w:val="nil"/>
              <w:bottom w:val="single" w:sz="4" w:space="0" w:color="auto"/>
              <w:right w:val="single" w:sz="4" w:space="0" w:color="auto"/>
            </w:tcBorders>
            <w:shd w:val="clear" w:color="000000" w:fill="C5D9F1"/>
            <w:noWrap/>
            <w:vAlign w:val="center"/>
            <w:hideMark/>
          </w:tcPr>
          <w:p w14:paraId="36B637A1"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1227</w:t>
            </w:r>
          </w:p>
        </w:tc>
        <w:tc>
          <w:tcPr>
            <w:tcW w:w="938" w:type="dxa"/>
            <w:tcBorders>
              <w:top w:val="nil"/>
              <w:left w:val="nil"/>
              <w:bottom w:val="single" w:sz="4" w:space="0" w:color="auto"/>
              <w:right w:val="single" w:sz="4" w:space="0" w:color="auto"/>
            </w:tcBorders>
            <w:shd w:val="clear" w:color="000000" w:fill="C5D9F1"/>
            <w:noWrap/>
            <w:vAlign w:val="center"/>
            <w:hideMark/>
          </w:tcPr>
          <w:p w14:paraId="0780F196"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1130</w:t>
            </w:r>
          </w:p>
        </w:tc>
        <w:tc>
          <w:tcPr>
            <w:tcW w:w="938" w:type="dxa"/>
            <w:tcBorders>
              <w:top w:val="nil"/>
              <w:left w:val="nil"/>
              <w:bottom w:val="single" w:sz="4" w:space="0" w:color="auto"/>
              <w:right w:val="single" w:sz="4" w:space="0" w:color="auto"/>
            </w:tcBorders>
            <w:shd w:val="clear" w:color="000000" w:fill="C5D9F1"/>
            <w:noWrap/>
            <w:vAlign w:val="center"/>
            <w:hideMark/>
          </w:tcPr>
          <w:p w14:paraId="78C0AFA7"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777</w:t>
            </w:r>
          </w:p>
        </w:tc>
      </w:tr>
      <w:tr w:rsidR="00FE5AEC" w:rsidRPr="00FE5AEC" w14:paraId="324EF0FB" w14:textId="77777777" w:rsidTr="00C57437">
        <w:trPr>
          <w:trHeight w:val="1049"/>
          <w:jc w:val="center"/>
        </w:trPr>
        <w:tc>
          <w:tcPr>
            <w:tcW w:w="3115" w:type="dxa"/>
            <w:tcBorders>
              <w:top w:val="nil"/>
              <w:left w:val="single" w:sz="4" w:space="0" w:color="auto"/>
              <w:bottom w:val="single" w:sz="4" w:space="0" w:color="auto"/>
              <w:right w:val="single" w:sz="4" w:space="0" w:color="auto"/>
            </w:tcBorders>
            <w:shd w:val="clear" w:color="auto" w:fill="auto"/>
            <w:vAlign w:val="center"/>
            <w:hideMark/>
          </w:tcPr>
          <w:p w14:paraId="3AAFFC2E" w14:textId="77777777" w:rsidR="008634E8" w:rsidRDefault="00FE5AEC" w:rsidP="00FE5AEC">
            <w:pPr>
              <w:spacing w:after="0" w:line="240" w:lineRule="auto"/>
              <w:jc w:val="center"/>
              <w:rPr>
                <w:rFonts w:ascii="Century Gothic" w:eastAsia="Times New Roman" w:hAnsi="Century Gothic" w:cs="Calibri"/>
                <w:b/>
                <w:bCs/>
                <w:sz w:val="20"/>
                <w:szCs w:val="20"/>
                <w:lang w:val="es-EC" w:eastAsia="es-EC"/>
              </w:rPr>
            </w:pPr>
            <w:r w:rsidRPr="00FE5AEC">
              <w:rPr>
                <w:rFonts w:ascii="Century Gothic" w:eastAsia="Times New Roman" w:hAnsi="Century Gothic" w:cs="Calibri"/>
                <w:b/>
                <w:bCs/>
                <w:sz w:val="20"/>
                <w:szCs w:val="20"/>
                <w:lang w:val="es-EC" w:eastAsia="es-EC"/>
              </w:rPr>
              <w:t>2020</w:t>
            </w:r>
          </w:p>
          <w:p w14:paraId="0C6A33B3" w14:textId="77777777" w:rsidR="00FE5AEC" w:rsidRPr="00FE5AEC" w:rsidRDefault="00FE5AEC" w:rsidP="008634E8">
            <w:pPr>
              <w:spacing w:after="0" w:line="240" w:lineRule="auto"/>
              <w:rPr>
                <w:rFonts w:ascii="Century Gothic" w:eastAsia="Times New Roman" w:hAnsi="Century Gothic" w:cs="Calibri"/>
                <w:b/>
                <w:bCs/>
                <w:sz w:val="20"/>
                <w:szCs w:val="20"/>
                <w:lang w:val="es-EC" w:eastAsia="es-EC"/>
              </w:rPr>
            </w:pPr>
            <w:r w:rsidRPr="00FE5AEC">
              <w:rPr>
                <w:rFonts w:ascii="Century Gothic" w:eastAsia="Times New Roman" w:hAnsi="Century Gothic" w:cs="Calibri"/>
                <w:b/>
                <w:bCs/>
                <w:sz w:val="20"/>
                <w:szCs w:val="20"/>
                <w:lang w:val="es-EC" w:eastAsia="es-EC"/>
              </w:rPr>
              <w:br/>
              <w:t>Mayo 30</w:t>
            </w:r>
            <w:r w:rsidRPr="00FE5AEC">
              <w:rPr>
                <w:rFonts w:ascii="Century Gothic" w:eastAsia="Times New Roman" w:hAnsi="Century Gothic" w:cs="Calibri"/>
                <w:b/>
                <w:bCs/>
                <w:sz w:val="20"/>
                <w:szCs w:val="20"/>
                <w:lang w:val="es-EC" w:eastAsia="es-EC"/>
              </w:rPr>
              <w:br/>
              <w:t>Junio 20 27</w:t>
            </w:r>
            <w:r w:rsidRPr="00FE5AEC">
              <w:rPr>
                <w:rFonts w:ascii="Century Gothic" w:eastAsia="Times New Roman" w:hAnsi="Century Gothic" w:cs="Calibri"/>
                <w:b/>
                <w:bCs/>
                <w:sz w:val="20"/>
                <w:szCs w:val="20"/>
                <w:lang w:val="es-EC" w:eastAsia="es-EC"/>
              </w:rPr>
              <w:br/>
              <w:t>Julio 4 11 18 25</w:t>
            </w:r>
            <w:r w:rsidRPr="00FE5AEC">
              <w:rPr>
                <w:rFonts w:ascii="Century Gothic" w:eastAsia="Times New Roman" w:hAnsi="Century Gothic" w:cs="Calibri"/>
                <w:b/>
                <w:bCs/>
                <w:sz w:val="20"/>
                <w:szCs w:val="20"/>
                <w:lang w:val="es-EC" w:eastAsia="es-EC"/>
              </w:rPr>
              <w:br/>
              <w:t>Agosto 1 8 15 22 29</w:t>
            </w:r>
          </w:p>
        </w:tc>
        <w:tc>
          <w:tcPr>
            <w:tcW w:w="938" w:type="dxa"/>
            <w:tcBorders>
              <w:top w:val="nil"/>
              <w:left w:val="nil"/>
              <w:bottom w:val="single" w:sz="4" w:space="0" w:color="auto"/>
              <w:right w:val="single" w:sz="4" w:space="0" w:color="auto"/>
            </w:tcBorders>
            <w:shd w:val="clear" w:color="auto" w:fill="auto"/>
            <w:noWrap/>
            <w:vAlign w:val="center"/>
            <w:hideMark/>
          </w:tcPr>
          <w:p w14:paraId="614E1C56"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2134</w:t>
            </w:r>
          </w:p>
        </w:tc>
        <w:tc>
          <w:tcPr>
            <w:tcW w:w="938" w:type="dxa"/>
            <w:tcBorders>
              <w:top w:val="nil"/>
              <w:left w:val="nil"/>
              <w:bottom w:val="single" w:sz="4" w:space="0" w:color="auto"/>
              <w:right w:val="single" w:sz="4" w:space="0" w:color="auto"/>
            </w:tcBorders>
            <w:shd w:val="clear" w:color="auto" w:fill="auto"/>
            <w:noWrap/>
            <w:vAlign w:val="center"/>
            <w:hideMark/>
          </w:tcPr>
          <w:p w14:paraId="0CA205EF"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1451</w:t>
            </w:r>
          </w:p>
        </w:tc>
        <w:tc>
          <w:tcPr>
            <w:tcW w:w="938" w:type="dxa"/>
            <w:tcBorders>
              <w:top w:val="nil"/>
              <w:left w:val="nil"/>
              <w:bottom w:val="single" w:sz="4" w:space="0" w:color="auto"/>
              <w:right w:val="single" w:sz="4" w:space="0" w:color="auto"/>
            </w:tcBorders>
            <w:shd w:val="clear" w:color="auto" w:fill="auto"/>
            <w:noWrap/>
            <w:vAlign w:val="center"/>
            <w:hideMark/>
          </w:tcPr>
          <w:p w14:paraId="3ECA4A83"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1273</w:t>
            </w:r>
          </w:p>
        </w:tc>
        <w:tc>
          <w:tcPr>
            <w:tcW w:w="938" w:type="dxa"/>
            <w:tcBorders>
              <w:top w:val="nil"/>
              <w:left w:val="nil"/>
              <w:bottom w:val="single" w:sz="4" w:space="0" w:color="auto"/>
              <w:right w:val="single" w:sz="4" w:space="0" w:color="auto"/>
            </w:tcBorders>
            <w:shd w:val="clear" w:color="auto" w:fill="auto"/>
            <w:noWrap/>
            <w:vAlign w:val="center"/>
            <w:hideMark/>
          </w:tcPr>
          <w:p w14:paraId="71994F44"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1164</w:t>
            </w:r>
          </w:p>
        </w:tc>
        <w:tc>
          <w:tcPr>
            <w:tcW w:w="938" w:type="dxa"/>
            <w:tcBorders>
              <w:top w:val="nil"/>
              <w:left w:val="nil"/>
              <w:bottom w:val="single" w:sz="4" w:space="0" w:color="auto"/>
              <w:right w:val="single" w:sz="4" w:space="0" w:color="auto"/>
            </w:tcBorders>
            <w:shd w:val="clear" w:color="auto" w:fill="auto"/>
            <w:noWrap/>
            <w:vAlign w:val="center"/>
            <w:hideMark/>
          </w:tcPr>
          <w:p w14:paraId="2182CF14" w14:textId="77777777" w:rsidR="00FE5AEC" w:rsidRPr="00FE5AEC" w:rsidRDefault="00FE5AEC" w:rsidP="00FE5AEC">
            <w:pPr>
              <w:spacing w:after="0" w:line="240" w:lineRule="auto"/>
              <w:jc w:val="center"/>
              <w:rPr>
                <w:rFonts w:ascii="Century Gothic" w:eastAsia="Times New Roman" w:hAnsi="Century Gothic" w:cs="Calibri"/>
                <w:b/>
                <w:bCs/>
                <w:color w:val="000000"/>
                <w:sz w:val="20"/>
                <w:szCs w:val="20"/>
                <w:lang w:val="es-EC" w:eastAsia="es-EC"/>
              </w:rPr>
            </w:pPr>
            <w:r w:rsidRPr="00FE5AEC">
              <w:rPr>
                <w:rFonts w:ascii="Century Gothic" w:eastAsia="Times New Roman" w:hAnsi="Century Gothic" w:cs="Calibri"/>
                <w:b/>
                <w:bCs/>
                <w:color w:val="000000"/>
                <w:sz w:val="20"/>
                <w:szCs w:val="20"/>
                <w:lang w:val="es-EC" w:eastAsia="es-EC"/>
              </w:rPr>
              <w:t>777</w:t>
            </w:r>
          </w:p>
        </w:tc>
      </w:tr>
    </w:tbl>
    <w:p w14:paraId="197FA84D" w14:textId="77777777" w:rsidR="00F51804" w:rsidRPr="009A6C0E" w:rsidRDefault="00F51804" w:rsidP="00534E1E">
      <w:pPr>
        <w:tabs>
          <w:tab w:val="left" w:pos="-567"/>
        </w:tabs>
        <w:autoSpaceDE w:val="0"/>
        <w:autoSpaceDN w:val="0"/>
        <w:adjustRightInd w:val="0"/>
        <w:spacing w:after="0" w:line="240" w:lineRule="auto"/>
        <w:ind w:left="-567"/>
        <w:jc w:val="center"/>
        <w:rPr>
          <w:rFonts w:ascii="Century Gothic" w:hAnsi="Century Gothic" w:cs="Verdana"/>
          <w:b/>
          <w:sz w:val="20"/>
          <w:szCs w:val="20"/>
          <w:highlight w:val="yellow"/>
        </w:rPr>
      </w:pPr>
    </w:p>
    <w:p w14:paraId="516840A7" w14:textId="77777777" w:rsidR="00451E28" w:rsidRPr="008634E8" w:rsidRDefault="00451E28" w:rsidP="00534E1E">
      <w:pPr>
        <w:tabs>
          <w:tab w:val="left" w:pos="-567"/>
        </w:tabs>
        <w:autoSpaceDE w:val="0"/>
        <w:autoSpaceDN w:val="0"/>
        <w:adjustRightInd w:val="0"/>
        <w:spacing w:after="0" w:line="240" w:lineRule="auto"/>
        <w:ind w:left="-567"/>
        <w:jc w:val="center"/>
        <w:rPr>
          <w:rFonts w:ascii="Century Gothic" w:hAnsi="Century Gothic" w:cs="Verdana"/>
          <w:b/>
          <w:sz w:val="18"/>
          <w:szCs w:val="20"/>
          <w:highlight w:val="yellow"/>
        </w:rPr>
      </w:pPr>
      <w:r w:rsidRPr="008634E8">
        <w:rPr>
          <w:rFonts w:ascii="Century Gothic" w:hAnsi="Century Gothic" w:cs="Verdana"/>
          <w:b/>
          <w:sz w:val="18"/>
          <w:szCs w:val="20"/>
          <w:highlight w:val="yellow"/>
        </w:rPr>
        <w:t>**APLICA PARA PAGO EN EFECTIVO, CHEQUE O TRANSFERENCIA**</w:t>
      </w:r>
    </w:p>
    <w:p w14:paraId="278526BA" w14:textId="77777777" w:rsidR="00F86DD8" w:rsidRPr="008634E8" w:rsidRDefault="00451E28" w:rsidP="00DE05ED">
      <w:pPr>
        <w:tabs>
          <w:tab w:val="left" w:pos="-567"/>
        </w:tabs>
        <w:autoSpaceDE w:val="0"/>
        <w:autoSpaceDN w:val="0"/>
        <w:adjustRightInd w:val="0"/>
        <w:spacing w:after="0" w:line="240" w:lineRule="auto"/>
        <w:ind w:left="-567"/>
        <w:jc w:val="center"/>
        <w:rPr>
          <w:rFonts w:ascii="Century Gothic" w:hAnsi="Century Gothic" w:cs="Verdana"/>
          <w:b/>
          <w:sz w:val="18"/>
          <w:szCs w:val="20"/>
        </w:rPr>
      </w:pPr>
      <w:r w:rsidRPr="008634E8">
        <w:rPr>
          <w:rFonts w:ascii="Century Gothic" w:hAnsi="Century Gothic" w:cs="Verdana"/>
          <w:b/>
          <w:sz w:val="18"/>
          <w:szCs w:val="20"/>
          <w:highlight w:val="yellow"/>
        </w:rPr>
        <w:t>CONSULTE NUESTRO SISTEMA DE PAGO CON TARJETA DE CREDITO</w:t>
      </w:r>
    </w:p>
    <w:p w14:paraId="3A2B822A" w14:textId="77777777" w:rsidR="00DE05ED" w:rsidRPr="009A6C0E" w:rsidRDefault="00DE05ED" w:rsidP="00DE05ED">
      <w:pPr>
        <w:tabs>
          <w:tab w:val="left" w:pos="-567"/>
        </w:tabs>
        <w:autoSpaceDE w:val="0"/>
        <w:autoSpaceDN w:val="0"/>
        <w:adjustRightInd w:val="0"/>
        <w:spacing w:after="0" w:line="240" w:lineRule="auto"/>
        <w:ind w:left="-567"/>
        <w:jc w:val="center"/>
        <w:rPr>
          <w:rFonts w:ascii="Century Gothic" w:hAnsi="Century Gothic" w:cs="Verdana"/>
          <w:b/>
          <w:sz w:val="20"/>
          <w:szCs w:val="20"/>
        </w:rPr>
      </w:pPr>
    </w:p>
    <w:p w14:paraId="322D61DF" w14:textId="77777777" w:rsidR="000C356F" w:rsidRPr="009A6C0E" w:rsidRDefault="000C356F" w:rsidP="00534E1E">
      <w:pPr>
        <w:tabs>
          <w:tab w:val="left" w:pos="-567"/>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sectPr w:rsidR="000C356F" w:rsidRPr="009A6C0E" w:rsidSect="008634E8">
          <w:headerReference w:type="default" r:id="rId10"/>
          <w:footerReference w:type="default" r:id="rId11"/>
          <w:type w:val="continuous"/>
          <w:pgSz w:w="11906" w:h="16838" w:code="9"/>
          <w:pgMar w:top="1418" w:right="1043" w:bottom="1559" w:left="1701" w:header="0" w:footer="102" w:gutter="0"/>
          <w:cols w:space="708"/>
          <w:titlePg/>
          <w:docGrid w:linePitch="360"/>
        </w:sectPr>
      </w:pPr>
    </w:p>
    <w:p w14:paraId="12106EF9" w14:textId="77777777" w:rsidR="00534E1E" w:rsidRPr="00FE5AEC" w:rsidRDefault="0090149C" w:rsidP="00FE5AEC">
      <w:pPr>
        <w:tabs>
          <w:tab w:val="left" w:pos="-567"/>
          <w:tab w:val="left" w:pos="0"/>
        </w:tabs>
        <w:autoSpaceDE w:val="0"/>
        <w:autoSpaceDN w:val="0"/>
        <w:adjustRightInd w:val="0"/>
        <w:spacing w:after="0" w:line="240" w:lineRule="auto"/>
        <w:jc w:val="both"/>
        <w:rPr>
          <w:rFonts w:ascii="Century Gothic" w:hAnsi="Century Gothic" w:cs="ArialNarrow-Bold"/>
          <w:b/>
          <w:bCs/>
          <w:sz w:val="20"/>
          <w:szCs w:val="20"/>
          <w:lang w:val="en-US" w:eastAsia="es-EC"/>
        </w:rPr>
      </w:pPr>
      <w:r w:rsidRPr="009A6C0E">
        <w:rPr>
          <w:rFonts w:ascii="Century Gothic" w:hAnsi="Century Gothic" w:cs="ArialNarrow-Bold"/>
          <w:b/>
          <w:bCs/>
          <w:sz w:val="20"/>
          <w:szCs w:val="20"/>
          <w:lang w:val="en-US" w:eastAsia="es-EC"/>
        </w:rPr>
        <w:lastRenderedPageBreak/>
        <w:t>HOTELES SELECCIONADOS:</w:t>
      </w:r>
    </w:p>
    <w:p w14:paraId="1B7DFA76"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8018A4">
        <w:rPr>
          <w:rFonts w:ascii="Century Gothic" w:hAnsi="Century Gothic"/>
          <w:b/>
          <w:sz w:val="20"/>
          <w:szCs w:val="20"/>
          <w:lang w:val="en-US" w:eastAsia="es-EC"/>
        </w:rPr>
        <w:t>Woburn</w:t>
      </w:r>
      <w:r w:rsidR="00C57437" w:rsidRPr="008634E8">
        <w:rPr>
          <w:rFonts w:ascii="Century Gothic" w:hAnsi="Century Gothic" w:cs="ArialNarrow,Bold"/>
          <w:b/>
          <w:bCs/>
          <w:sz w:val="20"/>
          <w:szCs w:val="20"/>
          <w:lang w:val="en-US" w:eastAsia="es-EC"/>
        </w:rPr>
        <w:t xml:space="preserve">                 </w:t>
      </w:r>
      <w:r w:rsidRPr="009A6C0E">
        <w:rPr>
          <w:rFonts w:ascii="Century Gothic" w:hAnsi="Century Gothic"/>
          <w:sz w:val="20"/>
          <w:szCs w:val="20"/>
          <w:lang w:val="en-US" w:eastAsia="es-EC"/>
        </w:rPr>
        <w:t>Hilton Boston Woburn</w:t>
      </w:r>
    </w:p>
    <w:p w14:paraId="4AFE3697"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8018A4">
        <w:rPr>
          <w:rFonts w:ascii="Century Gothic" w:hAnsi="Century Gothic"/>
          <w:b/>
          <w:sz w:val="20"/>
          <w:szCs w:val="20"/>
          <w:lang w:val="es-EC" w:eastAsia="es-EC"/>
        </w:rPr>
        <w:t>Sainte-Foy</w:t>
      </w:r>
      <w:r w:rsidRPr="008018A4">
        <w:rPr>
          <w:rFonts w:ascii="Century Gothic" w:hAnsi="Century Gothic"/>
          <w:sz w:val="20"/>
          <w:szCs w:val="20"/>
          <w:lang w:val="es-EC" w:eastAsia="es-EC"/>
        </w:rPr>
        <w:t xml:space="preserve"> </w:t>
      </w:r>
      <w:r w:rsidR="00C57437">
        <w:rPr>
          <w:rFonts w:ascii="Century Gothic" w:hAnsi="Century Gothic"/>
          <w:sz w:val="20"/>
          <w:szCs w:val="20"/>
          <w:lang w:val="es-EC" w:eastAsia="es-EC"/>
        </w:rPr>
        <w:t xml:space="preserve">           </w:t>
      </w:r>
      <w:r w:rsidRPr="008018A4">
        <w:rPr>
          <w:rFonts w:ascii="Century Gothic" w:hAnsi="Century Gothic"/>
          <w:sz w:val="20"/>
          <w:szCs w:val="20"/>
          <w:lang w:val="es-EC" w:eastAsia="es-EC"/>
        </w:rPr>
        <w:t xml:space="preserve">Le Classique Ste.- </w:t>
      </w:r>
      <w:r w:rsidRPr="009A6C0E">
        <w:rPr>
          <w:rFonts w:ascii="Century Gothic" w:hAnsi="Century Gothic"/>
          <w:sz w:val="20"/>
          <w:szCs w:val="20"/>
          <w:lang w:val="en-US" w:eastAsia="es-EC"/>
        </w:rPr>
        <w:t>Foy</w:t>
      </w:r>
    </w:p>
    <w:p w14:paraId="158121C4"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8018A4">
        <w:rPr>
          <w:rFonts w:ascii="Century Gothic" w:hAnsi="Century Gothic"/>
          <w:b/>
          <w:sz w:val="20"/>
          <w:szCs w:val="20"/>
          <w:lang w:val="en-US" w:eastAsia="es-EC"/>
        </w:rPr>
        <w:t xml:space="preserve">Montreal </w:t>
      </w:r>
      <w:r w:rsidR="00C57437" w:rsidRPr="008634E8">
        <w:rPr>
          <w:rFonts w:ascii="Century Gothic" w:hAnsi="Century Gothic" w:cs="ArialNarrow,Bold"/>
          <w:b/>
          <w:bCs/>
          <w:sz w:val="20"/>
          <w:szCs w:val="20"/>
          <w:lang w:val="en-US" w:eastAsia="es-EC"/>
        </w:rPr>
        <w:t xml:space="preserve">             </w:t>
      </w:r>
      <w:r w:rsidRPr="009A6C0E">
        <w:rPr>
          <w:rFonts w:ascii="Century Gothic" w:hAnsi="Century Gothic"/>
          <w:sz w:val="20"/>
          <w:szCs w:val="20"/>
          <w:lang w:val="en-US" w:eastAsia="es-EC"/>
        </w:rPr>
        <w:t>Le Nouvel Hotel Montreal</w:t>
      </w:r>
    </w:p>
    <w:p w14:paraId="15F906B1"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8018A4">
        <w:rPr>
          <w:rFonts w:ascii="Century Gothic" w:hAnsi="Century Gothic"/>
          <w:b/>
          <w:sz w:val="20"/>
          <w:szCs w:val="20"/>
          <w:lang w:val="en-US" w:eastAsia="es-EC"/>
        </w:rPr>
        <w:t>Toronto</w:t>
      </w:r>
      <w:r w:rsidR="00C57437" w:rsidRPr="008634E8">
        <w:rPr>
          <w:rFonts w:ascii="Century Gothic" w:hAnsi="Century Gothic" w:cs="ArialNarrow,Bold"/>
          <w:b/>
          <w:bCs/>
          <w:sz w:val="20"/>
          <w:szCs w:val="20"/>
          <w:lang w:val="en-US" w:eastAsia="es-EC"/>
        </w:rPr>
        <w:t xml:space="preserve">                 </w:t>
      </w:r>
      <w:r w:rsidRPr="009A6C0E">
        <w:rPr>
          <w:rFonts w:ascii="Century Gothic" w:hAnsi="Century Gothic"/>
          <w:sz w:val="20"/>
          <w:szCs w:val="20"/>
          <w:lang w:val="en-US" w:eastAsia="es-EC"/>
        </w:rPr>
        <w:t>Chelsea Toronto Hotel</w:t>
      </w:r>
    </w:p>
    <w:p w14:paraId="0D826768"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8018A4">
        <w:rPr>
          <w:rFonts w:ascii="Century Gothic" w:hAnsi="Century Gothic"/>
          <w:b/>
          <w:sz w:val="20"/>
          <w:szCs w:val="20"/>
          <w:lang w:val="en-US" w:eastAsia="es-EC"/>
        </w:rPr>
        <w:t>Niagara Falls</w:t>
      </w:r>
      <w:r w:rsidR="00C57437">
        <w:rPr>
          <w:rFonts w:ascii="Century Gothic" w:hAnsi="Century Gothic"/>
          <w:b/>
          <w:sz w:val="20"/>
          <w:szCs w:val="20"/>
          <w:lang w:val="en-US" w:eastAsia="es-EC"/>
        </w:rPr>
        <w:t xml:space="preserve">       </w:t>
      </w:r>
      <w:r w:rsidRPr="009A6C0E">
        <w:rPr>
          <w:rFonts w:ascii="Century Gothic" w:hAnsi="Century Gothic"/>
          <w:sz w:val="20"/>
          <w:szCs w:val="20"/>
          <w:lang w:val="en-US" w:eastAsia="es-EC"/>
        </w:rPr>
        <w:t>The Oakes Hotel</w:t>
      </w:r>
    </w:p>
    <w:p w14:paraId="5EC5AF9C" w14:textId="77777777" w:rsidR="009A6C0E" w:rsidRPr="009A6C0E" w:rsidRDefault="00C57437" w:rsidP="009A6C0E">
      <w:pPr>
        <w:pStyle w:val="Default"/>
        <w:tabs>
          <w:tab w:val="left" w:pos="-567"/>
          <w:tab w:val="left" w:pos="0"/>
        </w:tabs>
        <w:rPr>
          <w:rFonts w:ascii="Century Gothic" w:hAnsi="Century Gothic"/>
          <w:sz w:val="20"/>
          <w:szCs w:val="20"/>
          <w:lang w:val="en-US" w:eastAsia="es-EC"/>
        </w:rPr>
      </w:pPr>
      <w:r w:rsidRPr="008634E8">
        <w:rPr>
          <w:rFonts w:ascii="Century Gothic" w:hAnsi="Century Gothic" w:cs="ArialNarrow,Bold"/>
          <w:b/>
          <w:bCs/>
          <w:sz w:val="20"/>
          <w:szCs w:val="20"/>
          <w:lang w:val="en-US" w:eastAsia="es-EC"/>
        </w:rPr>
        <w:t xml:space="preserve">                              </w:t>
      </w:r>
      <w:r w:rsidR="009A6C0E" w:rsidRPr="009A6C0E">
        <w:rPr>
          <w:rFonts w:ascii="Century Gothic" w:hAnsi="Century Gothic"/>
          <w:sz w:val="20"/>
          <w:szCs w:val="20"/>
          <w:lang w:val="en-US" w:eastAsia="es-EC"/>
        </w:rPr>
        <w:t>Overlooking the Falls,</w:t>
      </w:r>
    </w:p>
    <w:p w14:paraId="60EEE1AA" w14:textId="77777777" w:rsidR="009A6C0E" w:rsidRPr="00EE31D5" w:rsidRDefault="00C57437" w:rsidP="009A6C0E">
      <w:pPr>
        <w:pStyle w:val="Default"/>
        <w:tabs>
          <w:tab w:val="left" w:pos="-567"/>
          <w:tab w:val="left" w:pos="0"/>
        </w:tabs>
        <w:rPr>
          <w:rFonts w:ascii="Century Gothic" w:hAnsi="Century Gothic"/>
          <w:sz w:val="20"/>
          <w:szCs w:val="20"/>
          <w:lang w:val="es-EC" w:eastAsia="es-EC"/>
        </w:rPr>
      </w:pPr>
      <w:r w:rsidRPr="008634E8">
        <w:rPr>
          <w:rFonts w:ascii="Century Gothic" w:hAnsi="Century Gothic" w:cs="ArialNarrow,Bold"/>
          <w:b/>
          <w:bCs/>
          <w:sz w:val="20"/>
          <w:szCs w:val="20"/>
          <w:lang w:val="en-US" w:eastAsia="es-EC"/>
        </w:rPr>
        <w:t xml:space="preserve">                              </w:t>
      </w:r>
      <w:r w:rsidR="00FE5AEC" w:rsidRPr="00EE31D5">
        <w:rPr>
          <w:rFonts w:ascii="Century Gothic" w:hAnsi="Century Gothic"/>
          <w:sz w:val="20"/>
          <w:szCs w:val="20"/>
          <w:lang w:val="es-EC" w:eastAsia="es-EC"/>
        </w:rPr>
        <w:t xml:space="preserve">Ramada Niagara Near The </w:t>
      </w:r>
      <w:r w:rsidR="009A6C0E" w:rsidRPr="00EE31D5">
        <w:rPr>
          <w:rFonts w:ascii="Century Gothic" w:hAnsi="Century Gothic"/>
          <w:sz w:val="20"/>
          <w:szCs w:val="20"/>
          <w:lang w:val="es-EC" w:eastAsia="es-EC"/>
        </w:rPr>
        <w:t>Falls</w:t>
      </w:r>
    </w:p>
    <w:p w14:paraId="47542979" w14:textId="77777777" w:rsidR="009A6C0E" w:rsidRPr="00EE31D5" w:rsidRDefault="009A6C0E" w:rsidP="009A6C0E">
      <w:pPr>
        <w:pStyle w:val="Default"/>
        <w:tabs>
          <w:tab w:val="left" w:pos="-567"/>
          <w:tab w:val="left" w:pos="0"/>
        </w:tabs>
        <w:rPr>
          <w:rFonts w:ascii="Century Gothic" w:hAnsi="Century Gothic"/>
          <w:b/>
          <w:sz w:val="20"/>
          <w:szCs w:val="20"/>
          <w:lang w:val="es-EC" w:eastAsia="es-EC"/>
        </w:rPr>
      </w:pPr>
      <w:r w:rsidRPr="00EE31D5">
        <w:rPr>
          <w:rFonts w:ascii="Century Gothic" w:hAnsi="Century Gothic"/>
          <w:b/>
          <w:sz w:val="20"/>
          <w:szCs w:val="20"/>
          <w:lang w:val="es-EC" w:eastAsia="es-EC"/>
        </w:rPr>
        <w:t>HOTELES DE RECOGIDA:</w:t>
      </w:r>
    </w:p>
    <w:p w14:paraId="02C7E452"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9A6C0E">
        <w:rPr>
          <w:rFonts w:ascii="Century Gothic" w:hAnsi="Century Gothic"/>
          <w:sz w:val="20"/>
          <w:szCs w:val="20"/>
          <w:lang w:val="en-US" w:eastAsia="es-EC"/>
        </w:rPr>
        <w:t>7:10 Skyline Hotel</w:t>
      </w:r>
    </w:p>
    <w:p w14:paraId="498EDDB4"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9A6C0E">
        <w:rPr>
          <w:rFonts w:ascii="Century Gothic" w:hAnsi="Century Gothic"/>
          <w:sz w:val="20"/>
          <w:szCs w:val="20"/>
          <w:lang w:val="en-US" w:eastAsia="es-EC"/>
        </w:rPr>
        <w:t>7:25 RIU Plaza New York Times Square</w:t>
      </w:r>
    </w:p>
    <w:p w14:paraId="08DC19EA"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9A6C0E">
        <w:rPr>
          <w:rFonts w:ascii="Century Gothic" w:hAnsi="Century Gothic"/>
          <w:sz w:val="20"/>
          <w:szCs w:val="20"/>
          <w:lang w:val="en-US" w:eastAsia="es-EC"/>
        </w:rPr>
        <w:t>7:40 Sheraton New York Times Square</w:t>
      </w:r>
    </w:p>
    <w:p w14:paraId="7EDAD01D" w14:textId="77777777" w:rsidR="009A6C0E" w:rsidRPr="009A6C0E" w:rsidRDefault="009A6C0E" w:rsidP="009A6C0E">
      <w:pPr>
        <w:pStyle w:val="Default"/>
        <w:tabs>
          <w:tab w:val="left" w:pos="-567"/>
          <w:tab w:val="left" w:pos="0"/>
        </w:tabs>
        <w:rPr>
          <w:rFonts w:ascii="Century Gothic" w:hAnsi="Century Gothic"/>
          <w:sz w:val="20"/>
          <w:szCs w:val="20"/>
          <w:lang w:val="en-US" w:eastAsia="es-EC"/>
        </w:rPr>
      </w:pPr>
      <w:r w:rsidRPr="009A6C0E">
        <w:rPr>
          <w:rFonts w:ascii="Century Gothic" w:hAnsi="Century Gothic"/>
          <w:sz w:val="20"/>
          <w:szCs w:val="20"/>
          <w:lang w:val="en-US" w:eastAsia="es-EC"/>
        </w:rPr>
        <w:t>7:55 Roosevelt Hotel</w:t>
      </w:r>
    </w:p>
    <w:p w14:paraId="2B6EEBE3" w14:textId="77777777" w:rsidR="009A6C0E" w:rsidRPr="009A6C0E" w:rsidRDefault="009A6C0E" w:rsidP="009A6C0E">
      <w:pPr>
        <w:pStyle w:val="Default"/>
        <w:tabs>
          <w:tab w:val="left" w:pos="-567"/>
          <w:tab w:val="left" w:pos="0"/>
        </w:tabs>
        <w:rPr>
          <w:rFonts w:ascii="Century Gothic" w:hAnsi="Century Gothic"/>
          <w:sz w:val="20"/>
          <w:szCs w:val="20"/>
          <w:lang w:val="es-EC" w:eastAsia="es-EC"/>
        </w:rPr>
      </w:pPr>
      <w:r w:rsidRPr="009A6C0E">
        <w:rPr>
          <w:rFonts w:ascii="Century Gothic" w:hAnsi="Century Gothic"/>
          <w:sz w:val="20"/>
          <w:szCs w:val="20"/>
          <w:lang w:val="es-EC" w:eastAsia="es-EC"/>
        </w:rPr>
        <w:t>8:10 Pennsylvania Hotel</w:t>
      </w:r>
    </w:p>
    <w:p w14:paraId="595C26F9" w14:textId="77777777" w:rsidR="009A6C0E" w:rsidRPr="009A6C0E" w:rsidRDefault="009A6C0E" w:rsidP="00C43A03">
      <w:pPr>
        <w:pStyle w:val="Default"/>
        <w:tabs>
          <w:tab w:val="left" w:pos="-567"/>
          <w:tab w:val="left" w:pos="0"/>
        </w:tabs>
        <w:rPr>
          <w:rFonts w:ascii="Century Gothic" w:hAnsi="Century Gothic"/>
          <w:sz w:val="20"/>
          <w:szCs w:val="20"/>
          <w:lang w:val="es-EC" w:eastAsia="es-EC"/>
        </w:rPr>
      </w:pPr>
    </w:p>
    <w:p w14:paraId="3F50118C" w14:textId="77777777" w:rsidR="0020502B" w:rsidRPr="009A6C0E" w:rsidRDefault="006574A2" w:rsidP="00DE05ED">
      <w:pPr>
        <w:pStyle w:val="Pa1"/>
        <w:tabs>
          <w:tab w:val="left" w:pos="-567"/>
          <w:tab w:val="left" w:pos="0"/>
        </w:tabs>
        <w:rPr>
          <w:rFonts w:ascii="Century Gothic" w:hAnsi="Century Gothic" w:cs="Swis721 Cn BT"/>
          <w:b/>
          <w:bCs/>
          <w:sz w:val="20"/>
          <w:szCs w:val="20"/>
          <w:u w:val="single"/>
          <w:lang w:val="en-US"/>
        </w:rPr>
      </w:pPr>
      <w:r w:rsidRPr="009A6C0E">
        <w:rPr>
          <w:rStyle w:val="A4"/>
          <w:rFonts w:ascii="Century Gothic" w:hAnsi="Century Gothic"/>
          <w:b/>
          <w:bCs/>
          <w:color w:val="auto"/>
          <w:sz w:val="20"/>
          <w:szCs w:val="20"/>
          <w:u w:val="single"/>
          <w:lang w:val="en-US"/>
        </w:rPr>
        <w:t>NOTAS:</w:t>
      </w:r>
    </w:p>
    <w:p w14:paraId="7DBE01B2" w14:textId="77777777" w:rsidR="0020502B" w:rsidRPr="009A6C0E" w:rsidRDefault="0020502B" w:rsidP="00EE31D5">
      <w:pPr>
        <w:pStyle w:val="Pa4"/>
        <w:numPr>
          <w:ilvl w:val="0"/>
          <w:numId w:val="18"/>
        </w:numPr>
        <w:tabs>
          <w:tab w:val="left" w:pos="-567"/>
          <w:tab w:val="left" w:pos="426"/>
          <w:tab w:val="center" w:pos="851"/>
        </w:tabs>
        <w:spacing w:line="276" w:lineRule="auto"/>
        <w:ind w:left="426"/>
        <w:jc w:val="both"/>
        <w:rPr>
          <w:rFonts w:ascii="Century Gothic" w:hAnsi="Century Gothic" w:cs="Swis721 Cn BT"/>
          <w:b/>
          <w:sz w:val="20"/>
          <w:szCs w:val="20"/>
        </w:rPr>
      </w:pPr>
      <w:r w:rsidRPr="009A6C0E">
        <w:rPr>
          <w:rStyle w:val="Textoennegrita"/>
          <w:rFonts w:ascii="Century Gothic" w:hAnsi="Century Gothic"/>
          <w:sz w:val="20"/>
          <w:szCs w:val="20"/>
        </w:rPr>
        <w:t>NO INCLUYE TICKET AEREO</w:t>
      </w:r>
    </w:p>
    <w:p w14:paraId="7D5401B2" w14:textId="77777777" w:rsidR="0020502B" w:rsidRPr="009A6C0E" w:rsidRDefault="0020502B" w:rsidP="00EE31D5">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Circuito se realizara en español y/o portugues</w:t>
      </w:r>
    </w:p>
    <w:p w14:paraId="1AD20992" w14:textId="77777777" w:rsidR="0020502B" w:rsidRPr="009A6C0E" w:rsidRDefault="0020502B" w:rsidP="00EE31D5">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06C5DBEB" w14:textId="77777777" w:rsidR="0020502B" w:rsidRPr="009A6C0E" w:rsidRDefault="0020502B" w:rsidP="00EE31D5">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En caso de no reunir número suficiente de participantes, circuito se realizara en modernos minibuses o vanes.</w:t>
      </w:r>
    </w:p>
    <w:p w14:paraId="6F926A7C" w14:textId="77777777" w:rsidR="0020502B" w:rsidRPr="009A6C0E" w:rsidRDefault="0020502B" w:rsidP="00EE31D5">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5F0C0604" w14:textId="77777777" w:rsidR="0020502B" w:rsidRPr="009A6C0E" w:rsidRDefault="0020502B" w:rsidP="00EE31D5">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Precio de los circuitos incluyen visitas y excursiones indicadas en itinerario.</w:t>
      </w:r>
    </w:p>
    <w:p w14:paraId="6B4FA1BD" w14:textId="77777777" w:rsidR="0020502B" w:rsidRPr="009A6C0E" w:rsidRDefault="0020502B" w:rsidP="00EE31D5">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9A6C0E">
        <w:rPr>
          <w:rFonts w:ascii="Century Gothic" w:hAnsi="Century Gothic" w:cs="Arial Narrow"/>
          <w:sz w:val="20"/>
          <w:szCs w:val="20"/>
          <w:lang w:val="es-EC" w:eastAsia="es-EC"/>
        </w:rPr>
        <w:t>Toda reserva cancelada sufrirá cargos detallados en las condiciones generales de nuestro tarifario</w:t>
      </w:r>
    </w:p>
    <w:p w14:paraId="68FCCB24" w14:textId="77777777" w:rsidR="0020502B" w:rsidRPr="009A6C0E" w:rsidRDefault="0020502B" w:rsidP="00EE31D5">
      <w:pPr>
        <w:pStyle w:val="Prrafodelista"/>
        <w:numPr>
          <w:ilvl w:val="0"/>
          <w:numId w:val="18"/>
        </w:numPr>
        <w:tabs>
          <w:tab w:val="left" w:pos="-567"/>
          <w:tab w:val="left" w:pos="426"/>
        </w:tabs>
        <w:autoSpaceDE w:val="0"/>
        <w:autoSpaceDN w:val="0"/>
        <w:adjustRightInd w:val="0"/>
        <w:ind w:left="426"/>
        <w:rPr>
          <w:rStyle w:val="A4"/>
          <w:rFonts w:ascii="Century Gothic" w:hAnsi="Century Gothic" w:cs="Arial Narrow"/>
          <w:color w:val="auto"/>
          <w:sz w:val="20"/>
          <w:szCs w:val="20"/>
          <w:lang w:val="es-EC" w:eastAsia="es-EC"/>
        </w:rPr>
      </w:pPr>
      <w:r w:rsidRPr="009A6C0E">
        <w:rPr>
          <w:rStyle w:val="A4"/>
          <w:rFonts w:ascii="Century Gothic" w:hAnsi="Century Gothic"/>
          <w:color w:val="auto"/>
          <w:sz w:val="20"/>
          <w:szCs w:val="20"/>
        </w:rPr>
        <w:t>Precios sujetos a cambio sin previo aviso y disponibilidad</w:t>
      </w:r>
    </w:p>
    <w:p w14:paraId="450A0B1B" w14:textId="77777777" w:rsidR="0020502B" w:rsidRPr="009A6C0E" w:rsidRDefault="0020502B" w:rsidP="00EE31D5">
      <w:pPr>
        <w:pStyle w:val="Pa4"/>
        <w:numPr>
          <w:ilvl w:val="0"/>
          <w:numId w:val="18"/>
        </w:numPr>
        <w:tabs>
          <w:tab w:val="left" w:pos="-567"/>
          <w:tab w:val="left" w:pos="426"/>
          <w:tab w:val="center" w:pos="851"/>
        </w:tabs>
        <w:spacing w:line="360" w:lineRule="auto"/>
        <w:ind w:left="426"/>
        <w:jc w:val="both"/>
        <w:rPr>
          <w:rFonts w:ascii="Century Gothic" w:hAnsi="Century Gothic" w:cs="Swis721 Cn BT"/>
          <w:sz w:val="20"/>
          <w:szCs w:val="20"/>
        </w:rPr>
      </w:pPr>
      <w:r w:rsidRPr="009A6C0E">
        <w:rPr>
          <w:rStyle w:val="A4"/>
          <w:rFonts w:ascii="Century Gothic" w:hAnsi="Century Gothic"/>
          <w:color w:val="auto"/>
          <w:sz w:val="20"/>
          <w:szCs w:val="20"/>
        </w:rPr>
        <w:t>Tarifas no aplican para fechas de congresos y/o eventos especiales</w:t>
      </w:r>
    </w:p>
    <w:p w14:paraId="2D58DB48" w14:textId="77777777" w:rsidR="00561FEC" w:rsidRPr="009A6C0E" w:rsidRDefault="000C356F" w:rsidP="00DE05ED">
      <w:pPr>
        <w:tabs>
          <w:tab w:val="left" w:pos="-567"/>
          <w:tab w:val="left" w:pos="142"/>
        </w:tabs>
        <w:autoSpaceDE w:val="0"/>
        <w:autoSpaceDN w:val="0"/>
        <w:adjustRightInd w:val="0"/>
        <w:spacing w:line="360" w:lineRule="auto"/>
        <w:jc w:val="center"/>
        <w:rPr>
          <w:rStyle w:val="A4"/>
          <w:rFonts w:ascii="Century Gothic" w:hAnsi="Century Gothic" w:cs="Verdana"/>
          <w:b/>
          <w:color w:val="auto"/>
          <w:sz w:val="20"/>
          <w:szCs w:val="20"/>
        </w:rPr>
      </w:pPr>
      <w:r w:rsidRPr="009A6C0E">
        <w:rPr>
          <w:rFonts w:ascii="Century Gothic" w:hAnsi="Century Gothic" w:cs="Verdana"/>
          <w:b/>
          <w:sz w:val="20"/>
          <w:szCs w:val="20"/>
        </w:rPr>
        <w:t>**Para nosotros es un placer servirle**</w:t>
      </w:r>
    </w:p>
    <w:sectPr w:rsidR="00561FEC" w:rsidRPr="009A6C0E" w:rsidSect="00534E1E">
      <w:type w:val="continuous"/>
      <w:pgSz w:w="11906" w:h="16838"/>
      <w:pgMar w:top="1985" w:right="1043" w:bottom="1134" w:left="1701" w:header="0" w:footer="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8F2E3" w14:textId="77777777" w:rsidR="001A4844" w:rsidRDefault="001A4844" w:rsidP="00625284">
      <w:pPr>
        <w:spacing w:after="0" w:line="240" w:lineRule="auto"/>
      </w:pPr>
      <w:r>
        <w:separator/>
      </w:r>
    </w:p>
  </w:endnote>
  <w:endnote w:type="continuationSeparator" w:id="0">
    <w:p w14:paraId="30A89F08" w14:textId="77777777" w:rsidR="001A4844" w:rsidRDefault="001A4844"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D4EFD" w14:textId="77777777" w:rsidR="009A6C0E" w:rsidRPr="00BF0C52" w:rsidRDefault="009A6C0E" w:rsidP="005B3638">
    <w:pPr>
      <w:pStyle w:val="Piedepgina"/>
      <w:ind w:left="-720"/>
      <w:rPr>
        <w:szCs w:val="18"/>
      </w:rPr>
    </w:pPr>
    <w:r>
      <w:rPr>
        <w:noProof/>
        <w:szCs w:val="18"/>
        <w:lang w:eastAsia="es-ES_tradnl"/>
      </w:rPr>
      <w:drawing>
        <wp:anchor distT="0" distB="0" distL="114300" distR="114300" simplePos="0" relativeHeight="251658240" behindDoc="0" locked="0" layoutInCell="1" allowOverlap="1" wp14:anchorId="55E79613" wp14:editId="30754D84">
          <wp:simplePos x="0" y="0"/>
          <wp:positionH relativeFrom="column">
            <wp:posOffset>-1125855</wp:posOffset>
          </wp:positionH>
          <wp:positionV relativeFrom="paragraph">
            <wp:posOffset>-741680</wp:posOffset>
          </wp:positionV>
          <wp:extent cx="7614285" cy="894715"/>
          <wp:effectExtent l="1905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4A802" w14:textId="77777777" w:rsidR="001A4844" w:rsidRDefault="001A4844" w:rsidP="00625284">
      <w:pPr>
        <w:spacing w:after="0" w:line="240" w:lineRule="auto"/>
      </w:pPr>
      <w:r>
        <w:separator/>
      </w:r>
    </w:p>
  </w:footnote>
  <w:footnote w:type="continuationSeparator" w:id="0">
    <w:p w14:paraId="447312A5" w14:textId="77777777" w:rsidR="001A4844" w:rsidRDefault="001A4844"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E59A" w14:textId="77777777" w:rsidR="009A6C0E" w:rsidRDefault="009A6C0E"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0775FF9"/>
    <w:multiLevelType w:val="hybridMultilevel"/>
    <w:tmpl w:val="2A16E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7">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0">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3">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A782298"/>
    <w:multiLevelType w:val="hybridMultilevel"/>
    <w:tmpl w:val="BE50AE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AA7333F"/>
    <w:multiLevelType w:val="hybridMultilevel"/>
    <w:tmpl w:val="6C5EBB4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8">
    <w:nsid w:val="7C3439FB"/>
    <w:multiLevelType w:val="hybridMultilevel"/>
    <w:tmpl w:val="3684D494"/>
    <w:lvl w:ilvl="0" w:tplc="300A0001">
      <w:start w:val="1"/>
      <w:numFmt w:val="bullet"/>
      <w:lvlText w:val=""/>
      <w:lvlJc w:val="left"/>
      <w:pPr>
        <w:ind w:left="153" w:hanging="360"/>
      </w:pPr>
      <w:rPr>
        <w:rFonts w:ascii="Symbol" w:hAnsi="Symbol" w:hint="default"/>
      </w:rPr>
    </w:lvl>
    <w:lvl w:ilvl="1" w:tplc="300A0003" w:tentative="1">
      <w:start w:val="1"/>
      <w:numFmt w:val="bullet"/>
      <w:lvlText w:val="o"/>
      <w:lvlJc w:val="left"/>
      <w:pPr>
        <w:ind w:left="873" w:hanging="360"/>
      </w:pPr>
      <w:rPr>
        <w:rFonts w:ascii="Courier New" w:hAnsi="Courier New" w:cs="Courier New" w:hint="default"/>
      </w:rPr>
    </w:lvl>
    <w:lvl w:ilvl="2" w:tplc="300A0005" w:tentative="1">
      <w:start w:val="1"/>
      <w:numFmt w:val="bullet"/>
      <w:lvlText w:val=""/>
      <w:lvlJc w:val="left"/>
      <w:pPr>
        <w:ind w:left="1593" w:hanging="360"/>
      </w:pPr>
      <w:rPr>
        <w:rFonts w:ascii="Wingdings" w:hAnsi="Wingdings" w:hint="default"/>
      </w:rPr>
    </w:lvl>
    <w:lvl w:ilvl="3" w:tplc="300A0001" w:tentative="1">
      <w:start w:val="1"/>
      <w:numFmt w:val="bullet"/>
      <w:lvlText w:val=""/>
      <w:lvlJc w:val="left"/>
      <w:pPr>
        <w:ind w:left="2313" w:hanging="360"/>
      </w:pPr>
      <w:rPr>
        <w:rFonts w:ascii="Symbol" w:hAnsi="Symbol" w:hint="default"/>
      </w:rPr>
    </w:lvl>
    <w:lvl w:ilvl="4" w:tplc="300A0003" w:tentative="1">
      <w:start w:val="1"/>
      <w:numFmt w:val="bullet"/>
      <w:lvlText w:val="o"/>
      <w:lvlJc w:val="left"/>
      <w:pPr>
        <w:ind w:left="3033" w:hanging="360"/>
      </w:pPr>
      <w:rPr>
        <w:rFonts w:ascii="Courier New" w:hAnsi="Courier New" w:cs="Courier New" w:hint="default"/>
      </w:rPr>
    </w:lvl>
    <w:lvl w:ilvl="5" w:tplc="300A0005" w:tentative="1">
      <w:start w:val="1"/>
      <w:numFmt w:val="bullet"/>
      <w:lvlText w:val=""/>
      <w:lvlJc w:val="left"/>
      <w:pPr>
        <w:ind w:left="3753" w:hanging="360"/>
      </w:pPr>
      <w:rPr>
        <w:rFonts w:ascii="Wingdings" w:hAnsi="Wingdings" w:hint="default"/>
      </w:rPr>
    </w:lvl>
    <w:lvl w:ilvl="6" w:tplc="300A0001" w:tentative="1">
      <w:start w:val="1"/>
      <w:numFmt w:val="bullet"/>
      <w:lvlText w:val=""/>
      <w:lvlJc w:val="left"/>
      <w:pPr>
        <w:ind w:left="4473" w:hanging="360"/>
      </w:pPr>
      <w:rPr>
        <w:rFonts w:ascii="Symbol" w:hAnsi="Symbol" w:hint="default"/>
      </w:rPr>
    </w:lvl>
    <w:lvl w:ilvl="7" w:tplc="300A0003" w:tentative="1">
      <w:start w:val="1"/>
      <w:numFmt w:val="bullet"/>
      <w:lvlText w:val="o"/>
      <w:lvlJc w:val="left"/>
      <w:pPr>
        <w:ind w:left="5193" w:hanging="360"/>
      </w:pPr>
      <w:rPr>
        <w:rFonts w:ascii="Courier New" w:hAnsi="Courier New" w:cs="Courier New" w:hint="default"/>
      </w:rPr>
    </w:lvl>
    <w:lvl w:ilvl="8" w:tplc="300A0005" w:tentative="1">
      <w:start w:val="1"/>
      <w:numFmt w:val="bullet"/>
      <w:lvlText w:val=""/>
      <w:lvlJc w:val="left"/>
      <w:pPr>
        <w:ind w:left="5913" w:hanging="360"/>
      </w:pPr>
      <w:rPr>
        <w:rFonts w:ascii="Wingdings" w:hAnsi="Wingdings" w:hint="default"/>
      </w:rPr>
    </w:lvl>
  </w:abstractNum>
  <w:num w:numId="1">
    <w:abstractNumId w:val="14"/>
  </w:num>
  <w:num w:numId="2">
    <w:abstractNumId w:val="10"/>
  </w:num>
  <w:num w:numId="3">
    <w:abstractNumId w:val="9"/>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6"/>
  </w:num>
  <w:num w:numId="8">
    <w:abstractNumId w:val="7"/>
  </w:num>
  <w:num w:numId="9">
    <w:abstractNumId w:val="12"/>
  </w:num>
  <w:num w:numId="10">
    <w:abstractNumId w:val="15"/>
  </w:num>
  <w:num w:numId="11">
    <w:abstractNumId w:val="4"/>
  </w:num>
  <w:num w:numId="12">
    <w:abstractNumId w:val="13"/>
  </w:num>
  <w:num w:numId="13">
    <w:abstractNumId w:val="3"/>
  </w:num>
  <w:num w:numId="14">
    <w:abstractNumId w:val="5"/>
  </w:num>
  <w:num w:numId="15">
    <w:abstractNumId w:val="0"/>
  </w:num>
  <w:num w:numId="16">
    <w:abstractNumId w:val="18"/>
  </w:num>
  <w:num w:numId="17">
    <w:abstractNumId w:val="1"/>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0A61"/>
    <w:rsid w:val="00066126"/>
    <w:rsid w:val="00077C0B"/>
    <w:rsid w:val="000C356F"/>
    <w:rsid w:val="000D761D"/>
    <w:rsid w:val="000E18D5"/>
    <w:rsid w:val="000E2049"/>
    <w:rsid w:val="00114D0E"/>
    <w:rsid w:val="00130619"/>
    <w:rsid w:val="00147B68"/>
    <w:rsid w:val="001961BB"/>
    <w:rsid w:val="001A4844"/>
    <w:rsid w:val="001C01CA"/>
    <w:rsid w:val="001E0CD2"/>
    <w:rsid w:val="001F1CFB"/>
    <w:rsid w:val="0020502B"/>
    <w:rsid w:val="00215E77"/>
    <w:rsid w:val="00216120"/>
    <w:rsid w:val="00226CB6"/>
    <w:rsid w:val="0023211B"/>
    <w:rsid w:val="00240535"/>
    <w:rsid w:val="00252D8E"/>
    <w:rsid w:val="00265DA3"/>
    <w:rsid w:val="002B0457"/>
    <w:rsid w:val="002B5142"/>
    <w:rsid w:val="002B59E4"/>
    <w:rsid w:val="002F0860"/>
    <w:rsid w:val="002F12F7"/>
    <w:rsid w:val="002F6352"/>
    <w:rsid w:val="00305650"/>
    <w:rsid w:val="0034627A"/>
    <w:rsid w:val="003B2417"/>
    <w:rsid w:val="003C27BB"/>
    <w:rsid w:val="003D0A4D"/>
    <w:rsid w:val="003D34AC"/>
    <w:rsid w:val="003E1BB0"/>
    <w:rsid w:val="00427E1A"/>
    <w:rsid w:val="00446AD0"/>
    <w:rsid w:val="00451E28"/>
    <w:rsid w:val="00466A10"/>
    <w:rsid w:val="004849F5"/>
    <w:rsid w:val="00490697"/>
    <w:rsid w:val="004D358B"/>
    <w:rsid w:val="004E7246"/>
    <w:rsid w:val="004F7227"/>
    <w:rsid w:val="0053208C"/>
    <w:rsid w:val="00534E1E"/>
    <w:rsid w:val="00555D8C"/>
    <w:rsid w:val="00561FEC"/>
    <w:rsid w:val="0056562A"/>
    <w:rsid w:val="00587B78"/>
    <w:rsid w:val="00593518"/>
    <w:rsid w:val="005A19AF"/>
    <w:rsid w:val="005B3638"/>
    <w:rsid w:val="005E3CCB"/>
    <w:rsid w:val="005E409D"/>
    <w:rsid w:val="005E6852"/>
    <w:rsid w:val="00625284"/>
    <w:rsid w:val="006371CA"/>
    <w:rsid w:val="00640011"/>
    <w:rsid w:val="00642236"/>
    <w:rsid w:val="006574A2"/>
    <w:rsid w:val="00663E12"/>
    <w:rsid w:val="00680008"/>
    <w:rsid w:val="006C1EC5"/>
    <w:rsid w:val="006C7D43"/>
    <w:rsid w:val="006E35B5"/>
    <w:rsid w:val="0071022C"/>
    <w:rsid w:val="007324E2"/>
    <w:rsid w:val="00732A42"/>
    <w:rsid w:val="00744321"/>
    <w:rsid w:val="007C4D5C"/>
    <w:rsid w:val="007D474D"/>
    <w:rsid w:val="007D50A4"/>
    <w:rsid w:val="008018A4"/>
    <w:rsid w:val="00801A13"/>
    <w:rsid w:val="008250D6"/>
    <w:rsid w:val="008345A5"/>
    <w:rsid w:val="008467BC"/>
    <w:rsid w:val="008510FF"/>
    <w:rsid w:val="008634E8"/>
    <w:rsid w:val="008943C2"/>
    <w:rsid w:val="008F01E4"/>
    <w:rsid w:val="0090149C"/>
    <w:rsid w:val="0092496C"/>
    <w:rsid w:val="009265A3"/>
    <w:rsid w:val="009824EC"/>
    <w:rsid w:val="009A6C0E"/>
    <w:rsid w:val="009C18DD"/>
    <w:rsid w:val="009F1EF2"/>
    <w:rsid w:val="009F76F8"/>
    <w:rsid w:val="00A32743"/>
    <w:rsid w:val="00A63E9D"/>
    <w:rsid w:val="00AA2680"/>
    <w:rsid w:val="00AB56EB"/>
    <w:rsid w:val="00AF2F3F"/>
    <w:rsid w:val="00AF3775"/>
    <w:rsid w:val="00B45E6B"/>
    <w:rsid w:val="00B762DC"/>
    <w:rsid w:val="00B775B6"/>
    <w:rsid w:val="00B92EEA"/>
    <w:rsid w:val="00B97823"/>
    <w:rsid w:val="00BA596F"/>
    <w:rsid w:val="00BC6A1B"/>
    <w:rsid w:val="00BF0C52"/>
    <w:rsid w:val="00C1026A"/>
    <w:rsid w:val="00C1165F"/>
    <w:rsid w:val="00C13152"/>
    <w:rsid w:val="00C42077"/>
    <w:rsid w:val="00C43A03"/>
    <w:rsid w:val="00C51AE0"/>
    <w:rsid w:val="00C57437"/>
    <w:rsid w:val="00C66AE2"/>
    <w:rsid w:val="00C6768F"/>
    <w:rsid w:val="00C81A70"/>
    <w:rsid w:val="00CC6747"/>
    <w:rsid w:val="00D129C3"/>
    <w:rsid w:val="00D23159"/>
    <w:rsid w:val="00D45063"/>
    <w:rsid w:val="00D64E22"/>
    <w:rsid w:val="00D75395"/>
    <w:rsid w:val="00DC4B05"/>
    <w:rsid w:val="00DC7B49"/>
    <w:rsid w:val="00DE05ED"/>
    <w:rsid w:val="00DE6081"/>
    <w:rsid w:val="00DF0008"/>
    <w:rsid w:val="00E068DD"/>
    <w:rsid w:val="00E11C3B"/>
    <w:rsid w:val="00E414E9"/>
    <w:rsid w:val="00E4799D"/>
    <w:rsid w:val="00E62811"/>
    <w:rsid w:val="00E7173A"/>
    <w:rsid w:val="00E90963"/>
    <w:rsid w:val="00EE31D5"/>
    <w:rsid w:val="00F328AE"/>
    <w:rsid w:val="00F504B0"/>
    <w:rsid w:val="00F51042"/>
    <w:rsid w:val="00F51804"/>
    <w:rsid w:val="00F70D43"/>
    <w:rsid w:val="00F86DD8"/>
    <w:rsid w:val="00FB1085"/>
    <w:rsid w:val="00FB6095"/>
    <w:rsid w:val="00FC082F"/>
    <w:rsid w:val="00FE5AEC"/>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34EE11"/>
  <w15:docId w15:val="{F7D67923-CF47-42B6-8CCE-76976780F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642543788">
      <w:bodyDiv w:val="1"/>
      <w:marLeft w:val="0"/>
      <w:marRight w:val="0"/>
      <w:marTop w:val="0"/>
      <w:marBottom w:val="0"/>
      <w:divBdr>
        <w:top w:val="none" w:sz="0" w:space="0" w:color="auto"/>
        <w:left w:val="none" w:sz="0" w:space="0" w:color="auto"/>
        <w:bottom w:val="none" w:sz="0" w:space="0" w:color="auto"/>
        <w:right w:val="none" w:sz="0" w:space="0" w:color="auto"/>
      </w:divBdr>
    </w:div>
    <w:div w:id="840661097">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16963173">
      <w:bodyDiv w:val="1"/>
      <w:marLeft w:val="0"/>
      <w:marRight w:val="0"/>
      <w:marTop w:val="0"/>
      <w:marBottom w:val="0"/>
      <w:divBdr>
        <w:top w:val="none" w:sz="0" w:space="0" w:color="auto"/>
        <w:left w:val="none" w:sz="0" w:space="0" w:color="auto"/>
        <w:bottom w:val="none" w:sz="0" w:space="0" w:color="auto"/>
        <w:right w:val="none" w:sz="0" w:space="0" w:color="auto"/>
      </w:divBdr>
    </w:div>
    <w:div w:id="1700623352">
      <w:bodyDiv w:val="1"/>
      <w:marLeft w:val="0"/>
      <w:marRight w:val="0"/>
      <w:marTop w:val="0"/>
      <w:marBottom w:val="0"/>
      <w:divBdr>
        <w:top w:val="none" w:sz="0" w:space="0" w:color="auto"/>
        <w:left w:val="none" w:sz="0" w:space="0" w:color="auto"/>
        <w:bottom w:val="none" w:sz="0" w:space="0" w:color="auto"/>
        <w:right w:val="none" w:sz="0" w:space="0" w:color="auto"/>
      </w:divBdr>
    </w:div>
    <w:div w:id="1704094326">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B13CB-F2BE-C040-AFB4-4DE1AB074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1084</Words>
  <Characters>5962</Characters>
  <Application>Microsoft Macintosh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11</cp:revision>
  <dcterms:created xsi:type="dcterms:W3CDTF">2019-02-12T17:47:00Z</dcterms:created>
  <dcterms:modified xsi:type="dcterms:W3CDTF">2020-03-20T05:19:00Z</dcterms:modified>
</cp:coreProperties>
</file>