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DE2B65" w14:textId="77777777" w:rsidR="00D03B7F" w:rsidRDefault="00202344" w:rsidP="00D03B7F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28"/>
          <w:szCs w:val="28"/>
          <w:lang w:eastAsia="zh-CN"/>
        </w:rPr>
      </w:pPr>
      <w:bookmarkStart w:id="0" w:name="MISTURA"/>
      <w:r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  <w:drawing>
          <wp:anchor distT="0" distB="0" distL="114300" distR="114300" simplePos="0" relativeHeight="251662336" behindDoc="0" locked="0" layoutInCell="1" allowOverlap="1" wp14:anchorId="3A4F51BC" wp14:editId="7885CB22">
            <wp:simplePos x="0" y="0"/>
            <wp:positionH relativeFrom="column">
              <wp:posOffset>-1080135</wp:posOffset>
            </wp:positionH>
            <wp:positionV relativeFrom="paragraph">
              <wp:posOffset>-664845</wp:posOffset>
            </wp:positionV>
            <wp:extent cx="7778750" cy="2733040"/>
            <wp:effectExtent l="0" t="0" r="0" b="0"/>
            <wp:wrapSquare wrapText="bothSides"/>
            <wp:docPr id="5" name="4 Imagen" descr="Encabezado DAKAR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abezado DAKAR 20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875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14:paraId="4633A32C" w14:textId="05BADBF3" w:rsidR="00822334" w:rsidRPr="00D03B7F" w:rsidRDefault="004B4BF6" w:rsidP="00D03B7F">
      <w:pPr>
        <w:spacing w:after="0" w:line="240" w:lineRule="auto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56"/>
          <w:szCs w:val="56"/>
          <w:lang w:eastAsia="zh-CN"/>
        </w:rPr>
      </w:pPr>
      <w:r>
        <w:rPr>
          <w:rFonts w:ascii="Avenir Next" w:eastAsia="PMingLiU" w:hAnsi="Avenir Next" w:cs="Arial"/>
          <w:b/>
          <w:noProof/>
          <w:color w:val="1F497D" w:themeColor="text2"/>
          <w:sz w:val="56"/>
          <w:szCs w:val="56"/>
          <w:lang w:val="es-ES_tradnl" w:eastAsia="es-ES_tradnl"/>
        </w:rPr>
        <w:t>DA</w:t>
      </w:r>
      <w:r w:rsidR="00202344" w:rsidRPr="00D03B7F">
        <w:rPr>
          <w:rFonts w:ascii="Avenir Next" w:eastAsia="PMingLiU" w:hAnsi="Avenir Next" w:cs="Arial"/>
          <w:b/>
          <w:noProof/>
          <w:color w:val="1F497D" w:themeColor="text2"/>
          <w:sz w:val="56"/>
          <w:szCs w:val="56"/>
          <w:lang w:val="es-ES_tradnl" w:eastAsia="es-ES_tradnl"/>
        </w:rPr>
        <w:t>KAR RALLY 2019</w:t>
      </w:r>
    </w:p>
    <w:p w14:paraId="4607B4E3" w14:textId="77777777" w:rsidR="00202344" w:rsidRPr="00D03B7F" w:rsidRDefault="00202344" w:rsidP="008E3CDE">
      <w:pPr>
        <w:spacing w:after="0" w:line="240" w:lineRule="auto"/>
        <w:jc w:val="center"/>
        <w:rPr>
          <w:rFonts w:ascii="Avenir Next" w:eastAsia="PMingLiU" w:hAnsi="Avenir Next" w:cs="Arial"/>
          <w:noProof/>
          <w:color w:val="00B0F0"/>
          <w:sz w:val="36"/>
          <w:szCs w:val="36"/>
          <w:lang w:val="es-ES_tradnl" w:eastAsia="es-ES_tradnl"/>
        </w:rPr>
      </w:pPr>
      <w:r w:rsidRPr="00D03B7F">
        <w:rPr>
          <w:rFonts w:ascii="Avenir Next" w:eastAsia="PMingLiU" w:hAnsi="Avenir Next" w:cs="Arial"/>
          <w:noProof/>
          <w:color w:val="00B0F0"/>
          <w:sz w:val="36"/>
          <w:szCs w:val="36"/>
          <w:lang w:val="es-ES_tradnl" w:eastAsia="es-ES_tradnl"/>
        </w:rPr>
        <w:t>PARTIDA D</w:t>
      </w:r>
      <w:bookmarkStart w:id="1" w:name="_GoBack"/>
      <w:bookmarkEnd w:id="1"/>
      <w:r w:rsidRPr="00D03B7F">
        <w:rPr>
          <w:rFonts w:ascii="Avenir Next" w:eastAsia="PMingLiU" w:hAnsi="Avenir Next" w:cs="Arial"/>
          <w:noProof/>
          <w:color w:val="00B0F0"/>
          <w:sz w:val="36"/>
          <w:szCs w:val="36"/>
          <w:lang w:val="es-ES_tradnl" w:eastAsia="es-ES_tradnl"/>
        </w:rPr>
        <w:t>ESDE PERÚ</w:t>
      </w:r>
    </w:p>
    <w:p w14:paraId="30B34381" w14:textId="77777777" w:rsidR="008E3CDE" w:rsidRPr="00D03B7F" w:rsidRDefault="003F4566" w:rsidP="008E3CDE">
      <w:pPr>
        <w:spacing w:after="0" w:line="240" w:lineRule="auto"/>
        <w:jc w:val="center"/>
        <w:rPr>
          <w:rFonts w:ascii="Avenir Next" w:eastAsia="PMingLiU" w:hAnsi="Avenir Next" w:cs="Arial"/>
          <w:b/>
          <w:color w:val="E36C0A" w:themeColor="accent6" w:themeShade="BF"/>
          <w:sz w:val="32"/>
          <w:szCs w:val="32"/>
        </w:rPr>
      </w:pPr>
      <w:r w:rsidRPr="00D03B7F">
        <w:rPr>
          <w:rFonts w:ascii="Avenir Next" w:eastAsia="PMingLiU" w:hAnsi="Avenir Next" w:cs="Arial"/>
          <w:b/>
          <w:color w:val="E36C0A" w:themeColor="accent6" w:themeShade="BF"/>
          <w:sz w:val="32"/>
          <w:szCs w:val="32"/>
        </w:rPr>
        <w:t>4 Días/ 3</w:t>
      </w:r>
      <w:r w:rsidR="008E3CDE" w:rsidRPr="00D03B7F">
        <w:rPr>
          <w:rFonts w:ascii="Avenir Next" w:eastAsia="PMingLiU" w:hAnsi="Avenir Next" w:cs="Arial"/>
          <w:b/>
          <w:color w:val="E36C0A" w:themeColor="accent6" w:themeShade="BF"/>
          <w:sz w:val="32"/>
          <w:szCs w:val="32"/>
        </w:rPr>
        <w:t xml:space="preserve"> Noches</w:t>
      </w:r>
    </w:p>
    <w:p w14:paraId="6408645C" w14:textId="77777777" w:rsidR="003E4D48" w:rsidRPr="00D03B7F" w:rsidRDefault="003E4D48" w:rsidP="00BE7FB6">
      <w:pPr>
        <w:spacing w:after="0" w:line="240" w:lineRule="auto"/>
        <w:jc w:val="both"/>
        <w:rPr>
          <w:rFonts w:ascii="Avenir Next" w:eastAsia="PMingLiU" w:hAnsi="Avenir Next" w:cs="Arial"/>
          <w:b/>
          <w:color w:val="E36C0A" w:themeColor="accent6" w:themeShade="BF"/>
          <w:sz w:val="16"/>
          <w:szCs w:val="16"/>
        </w:rPr>
      </w:pPr>
    </w:p>
    <w:p w14:paraId="4D1FD05E" w14:textId="77777777" w:rsidR="00202344" w:rsidRPr="003E4D48" w:rsidRDefault="00D03B7F" w:rsidP="00202344">
      <w:pPr>
        <w:spacing w:after="0"/>
        <w:jc w:val="both"/>
        <w:rPr>
          <w:rFonts w:ascii="Avenir Next" w:eastAsia="PMingLiU" w:hAnsi="Avenir Next" w:cs="Arial"/>
          <w:b/>
          <w:color w:val="1F497D" w:themeColor="text2"/>
          <w:sz w:val="20"/>
          <w:szCs w:val="20"/>
        </w:rPr>
      </w:pPr>
      <w:bookmarkStart w:id="2" w:name="_Hlk527639480"/>
      <w:r w:rsidRPr="003E4D48">
        <w:rPr>
          <w:rFonts w:ascii="Avenir Next" w:eastAsia="PMingLiU" w:hAnsi="Avenir Next" w:cs="Arial"/>
          <w:b/>
          <w:color w:val="1F497D" w:themeColor="text2"/>
          <w:sz w:val="20"/>
          <w:szCs w:val="20"/>
        </w:rPr>
        <w:t>PROGRAMA INCLUYE:</w:t>
      </w:r>
    </w:p>
    <w:p w14:paraId="58897A5E" w14:textId="77777777" w:rsidR="003F4566" w:rsidRPr="003E4D48" w:rsidRDefault="003F4566" w:rsidP="003F4566">
      <w:pPr>
        <w:pStyle w:val="Prrafodelista"/>
        <w:numPr>
          <w:ilvl w:val="0"/>
          <w:numId w:val="29"/>
        </w:numPr>
        <w:spacing w:after="0" w:line="240" w:lineRule="auto"/>
        <w:contextualSpacing w:val="0"/>
        <w:jc w:val="both"/>
        <w:rPr>
          <w:rFonts w:ascii="Avenir Next" w:eastAsia="PMingLiU" w:hAnsi="Avenir Next" w:cstheme="minorHAnsi"/>
          <w:sz w:val="20"/>
          <w:szCs w:val="20"/>
          <w:lang w:val="es-PE"/>
        </w:rPr>
      </w:pPr>
      <w:bookmarkStart w:id="3" w:name="_Hlk501722788"/>
      <w:bookmarkEnd w:id="2"/>
      <w:r w:rsidRPr="003E4D48">
        <w:rPr>
          <w:rFonts w:ascii="Avenir Next" w:eastAsia="PMingLiU" w:hAnsi="Avenir Next" w:cstheme="minorHAnsi"/>
          <w:sz w:val="20"/>
          <w:szCs w:val="20"/>
          <w:lang w:val="es-PE"/>
        </w:rPr>
        <w:t>Traslados de entrada y de salida en Lima.</w:t>
      </w:r>
    </w:p>
    <w:p w14:paraId="2D284848" w14:textId="77777777" w:rsidR="003F4566" w:rsidRPr="003E4D48" w:rsidRDefault="003F4566" w:rsidP="003F4566">
      <w:pPr>
        <w:pStyle w:val="Prrafodelista"/>
        <w:numPr>
          <w:ilvl w:val="0"/>
          <w:numId w:val="29"/>
        </w:numPr>
        <w:spacing w:after="0" w:line="240" w:lineRule="auto"/>
        <w:contextualSpacing w:val="0"/>
        <w:jc w:val="both"/>
        <w:rPr>
          <w:rFonts w:ascii="Avenir Next" w:eastAsia="PMingLiU" w:hAnsi="Avenir Next" w:cstheme="minorHAnsi"/>
          <w:sz w:val="20"/>
          <w:szCs w:val="20"/>
          <w:lang w:val="es-PE"/>
        </w:rPr>
      </w:pPr>
      <w:r w:rsidRPr="003E4D48">
        <w:rPr>
          <w:rFonts w:ascii="Avenir Next" w:eastAsia="PMingLiU" w:hAnsi="Avenir Next" w:cstheme="minorHAnsi"/>
          <w:b/>
          <w:sz w:val="20"/>
          <w:szCs w:val="20"/>
          <w:lang w:val="es-PE"/>
        </w:rPr>
        <w:t>TRES (3) NOCHES</w:t>
      </w:r>
      <w:r w:rsidRPr="003E4D48">
        <w:rPr>
          <w:rFonts w:ascii="Avenir Next" w:eastAsia="PMingLiU" w:hAnsi="Avenir Next" w:cstheme="minorHAnsi"/>
          <w:sz w:val="20"/>
          <w:szCs w:val="20"/>
          <w:lang w:val="es-PE"/>
        </w:rPr>
        <w:t xml:space="preserve"> de alojamiento en Lima (3 desayunos)</w:t>
      </w:r>
    </w:p>
    <w:p w14:paraId="7D69CDB7" w14:textId="77777777" w:rsidR="003F4566" w:rsidRPr="003E4D48" w:rsidRDefault="003F4566" w:rsidP="003F4566">
      <w:pPr>
        <w:pStyle w:val="Prrafodelista"/>
        <w:numPr>
          <w:ilvl w:val="0"/>
          <w:numId w:val="29"/>
        </w:numPr>
        <w:spacing w:after="0" w:line="240" w:lineRule="auto"/>
        <w:contextualSpacing w:val="0"/>
        <w:jc w:val="both"/>
        <w:rPr>
          <w:rFonts w:ascii="Avenir Next" w:eastAsia="PMingLiU" w:hAnsi="Avenir Next" w:cstheme="minorHAnsi"/>
          <w:b/>
          <w:sz w:val="20"/>
          <w:szCs w:val="20"/>
          <w:lang w:val="es-MX"/>
        </w:rPr>
      </w:pPr>
      <w:r w:rsidRPr="003E4D48">
        <w:rPr>
          <w:rFonts w:ascii="Avenir Next" w:eastAsia="PMingLiU" w:hAnsi="Avenir Next" w:cstheme="minorHAnsi"/>
          <w:b/>
          <w:sz w:val="20"/>
          <w:szCs w:val="20"/>
          <w:lang w:val="es-MX"/>
        </w:rPr>
        <w:t xml:space="preserve">Traslado y asistencia a la </w:t>
      </w:r>
      <w:r w:rsidRPr="003E4D48">
        <w:rPr>
          <w:rFonts w:ascii="Avenir Next" w:eastAsia="PMingLiU" w:hAnsi="Avenir Next" w:cstheme="minorHAnsi"/>
          <w:b/>
          <w:i/>
          <w:sz w:val="20"/>
          <w:szCs w:val="20"/>
          <w:lang w:val="es-MX"/>
        </w:rPr>
        <w:t>Villa Dakar</w:t>
      </w:r>
      <w:r w:rsidRPr="003E4D48">
        <w:rPr>
          <w:rFonts w:ascii="Avenir Next" w:eastAsia="PMingLiU" w:hAnsi="Avenir Next" w:cstheme="minorHAnsi"/>
          <w:b/>
          <w:sz w:val="20"/>
          <w:szCs w:val="20"/>
          <w:lang w:val="es-MX"/>
        </w:rPr>
        <w:t xml:space="preserve"> el 6 de enero. </w:t>
      </w:r>
    </w:p>
    <w:p w14:paraId="5F05E455" w14:textId="77777777" w:rsidR="003F4566" w:rsidRPr="003E4D48" w:rsidRDefault="003F4566" w:rsidP="003F4566">
      <w:pPr>
        <w:pStyle w:val="Prrafodelista"/>
        <w:numPr>
          <w:ilvl w:val="0"/>
          <w:numId w:val="29"/>
        </w:numPr>
        <w:spacing w:after="0" w:line="240" w:lineRule="auto"/>
        <w:contextualSpacing w:val="0"/>
        <w:jc w:val="both"/>
        <w:rPr>
          <w:rFonts w:ascii="Avenir Next" w:eastAsia="PMingLiU" w:hAnsi="Avenir Next" w:cstheme="minorHAnsi"/>
          <w:b/>
          <w:sz w:val="20"/>
          <w:szCs w:val="20"/>
          <w:lang w:val="es-PE"/>
        </w:rPr>
      </w:pPr>
      <w:r w:rsidRPr="003E4D48">
        <w:rPr>
          <w:rFonts w:ascii="Avenir Next" w:eastAsia="PMingLiU" w:hAnsi="Avenir Next" w:cstheme="minorHAnsi"/>
          <w:b/>
          <w:sz w:val="20"/>
          <w:szCs w:val="20"/>
          <w:lang w:val="es-PE"/>
        </w:rPr>
        <w:t xml:space="preserve">Ingreso a la </w:t>
      </w:r>
      <w:r w:rsidRPr="003E4D48">
        <w:rPr>
          <w:rFonts w:ascii="Avenir Next" w:eastAsia="PMingLiU" w:hAnsi="Avenir Next" w:cstheme="minorHAnsi"/>
          <w:b/>
          <w:i/>
          <w:sz w:val="20"/>
          <w:szCs w:val="20"/>
          <w:lang w:val="es-PE"/>
        </w:rPr>
        <w:t>Villa Dakar</w:t>
      </w:r>
      <w:r w:rsidR="00FE6AE9" w:rsidRPr="003E4D48">
        <w:rPr>
          <w:rFonts w:ascii="Avenir Next" w:eastAsia="PMingLiU" w:hAnsi="Avenir Next" w:cstheme="minorHAnsi"/>
          <w:b/>
          <w:i/>
          <w:sz w:val="20"/>
          <w:szCs w:val="20"/>
          <w:lang w:val="es-PE"/>
        </w:rPr>
        <w:t xml:space="preserve"> </w:t>
      </w:r>
      <w:r w:rsidRPr="003E4D48">
        <w:rPr>
          <w:rFonts w:ascii="Avenir Next" w:eastAsia="PMingLiU" w:hAnsi="Avenir Next" w:cstheme="minorHAnsi"/>
          <w:b/>
          <w:sz w:val="20"/>
          <w:szCs w:val="20"/>
          <w:lang w:val="es-PE"/>
        </w:rPr>
        <w:t xml:space="preserve">a la exposición de vehículos. </w:t>
      </w:r>
    </w:p>
    <w:p w14:paraId="00157EA7" w14:textId="77777777" w:rsidR="003F4566" w:rsidRPr="003E4D48" w:rsidRDefault="003F4566" w:rsidP="003F4566">
      <w:pPr>
        <w:pStyle w:val="Prrafodelista"/>
        <w:numPr>
          <w:ilvl w:val="0"/>
          <w:numId w:val="29"/>
        </w:numPr>
        <w:spacing w:after="0" w:line="240" w:lineRule="auto"/>
        <w:contextualSpacing w:val="0"/>
        <w:jc w:val="both"/>
        <w:rPr>
          <w:rFonts w:ascii="Avenir Next" w:eastAsia="PMingLiU" w:hAnsi="Avenir Next" w:cstheme="minorHAnsi"/>
          <w:sz w:val="20"/>
          <w:szCs w:val="20"/>
          <w:lang w:val="es-PE"/>
        </w:rPr>
      </w:pPr>
      <w:r w:rsidRPr="003E4D48">
        <w:rPr>
          <w:rFonts w:ascii="Avenir Next" w:eastAsia="PMingLiU" w:hAnsi="Avenir Next" w:cstheme="minorHAnsi"/>
          <w:b/>
          <w:sz w:val="20"/>
          <w:szCs w:val="20"/>
          <w:lang w:val="es-PE"/>
        </w:rPr>
        <w:t>Dakar Kit:</w:t>
      </w:r>
      <w:r w:rsidRPr="003E4D48">
        <w:rPr>
          <w:rFonts w:ascii="Avenir Next" w:eastAsia="PMingLiU" w:hAnsi="Avenir Next" w:cstheme="minorHAnsi"/>
          <w:sz w:val="20"/>
          <w:szCs w:val="20"/>
          <w:lang w:val="es-PE"/>
        </w:rPr>
        <w:t xml:space="preserve"> 1 Polo Dakar 1 botella de agua</w:t>
      </w:r>
    </w:p>
    <w:p w14:paraId="53A8841D" w14:textId="77777777" w:rsidR="003F4566" w:rsidRPr="003E4D48" w:rsidRDefault="003F4566" w:rsidP="003F4566">
      <w:pPr>
        <w:pStyle w:val="Prrafodelista"/>
        <w:numPr>
          <w:ilvl w:val="0"/>
          <w:numId w:val="29"/>
        </w:numPr>
        <w:spacing w:after="0" w:line="240" w:lineRule="auto"/>
        <w:contextualSpacing w:val="0"/>
        <w:jc w:val="both"/>
        <w:rPr>
          <w:rFonts w:ascii="Avenir Next" w:eastAsia="PMingLiU" w:hAnsi="Avenir Next" w:cstheme="minorHAnsi"/>
          <w:b/>
          <w:sz w:val="20"/>
          <w:szCs w:val="20"/>
          <w:lang w:val="es-PE"/>
        </w:rPr>
      </w:pPr>
      <w:r w:rsidRPr="003E4D48">
        <w:rPr>
          <w:rFonts w:ascii="Avenir Next" w:eastAsia="PMingLiU" w:hAnsi="Avenir Next" w:cstheme="minorHAnsi"/>
          <w:b/>
          <w:sz w:val="20"/>
          <w:szCs w:val="20"/>
          <w:lang w:val="es-PE"/>
        </w:rPr>
        <w:t>Tour Gastronómico en Lima (almuerzo incluido)</w:t>
      </w:r>
    </w:p>
    <w:p w14:paraId="02E13644" w14:textId="77777777" w:rsidR="003F4566" w:rsidRPr="003E4D48" w:rsidRDefault="003F4566" w:rsidP="003F4566">
      <w:pPr>
        <w:pStyle w:val="Prrafodelista"/>
        <w:numPr>
          <w:ilvl w:val="0"/>
          <w:numId w:val="29"/>
        </w:numPr>
        <w:spacing w:after="0" w:line="240" w:lineRule="auto"/>
        <w:contextualSpacing w:val="0"/>
        <w:jc w:val="both"/>
        <w:rPr>
          <w:rFonts w:ascii="Avenir Next" w:eastAsia="PMingLiU" w:hAnsi="Avenir Next" w:cstheme="minorHAnsi"/>
          <w:b/>
          <w:sz w:val="20"/>
          <w:szCs w:val="20"/>
        </w:rPr>
      </w:pPr>
      <w:r w:rsidRPr="003E4D48">
        <w:rPr>
          <w:rFonts w:ascii="Avenir Next" w:eastAsia="PMingLiU" w:hAnsi="Avenir Next" w:cstheme="minorHAnsi"/>
          <w:b/>
          <w:sz w:val="20"/>
          <w:szCs w:val="20"/>
        </w:rPr>
        <w:t>City Tour Lima Colonial &amp; Moderna</w:t>
      </w:r>
    </w:p>
    <w:p w14:paraId="14EB74C5" w14:textId="77777777" w:rsidR="003F4566" w:rsidRPr="003E4D48" w:rsidRDefault="003F4566" w:rsidP="003F4566">
      <w:pPr>
        <w:pStyle w:val="Prrafodelista"/>
        <w:numPr>
          <w:ilvl w:val="0"/>
          <w:numId w:val="29"/>
        </w:numPr>
        <w:spacing w:after="0" w:line="240" w:lineRule="auto"/>
        <w:contextualSpacing w:val="0"/>
        <w:jc w:val="both"/>
        <w:rPr>
          <w:rFonts w:ascii="Avenir Next" w:eastAsia="PMingLiU" w:hAnsi="Avenir Next" w:cstheme="minorHAnsi"/>
          <w:sz w:val="20"/>
          <w:szCs w:val="20"/>
          <w:lang w:val="es-MX"/>
        </w:rPr>
      </w:pPr>
      <w:r w:rsidRPr="003E4D48">
        <w:rPr>
          <w:rFonts w:ascii="Avenir Next" w:eastAsia="PMingLiU" w:hAnsi="Avenir Next" w:cstheme="minorHAnsi"/>
          <w:sz w:val="20"/>
          <w:szCs w:val="20"/>
          <w:lang w:val="es-PE"/>
        </w:rPr>
        <w:t>Transporte, entradas y guiado en servicio regular (español o inglés)</w:t>
      </w:r>
    </w:p>
    <w:bookmarkEnd w:id="3"/>
    <w:p w14:paraId="27EB6789" w14:textId="77777777" w:rsidR="00EE4011" w:rsidRPr="003E4D48" w:rsidRDefault="00EE4011" w:rsidP="00EE4011">
      <w:pPr>
        <w:pStyle w:val="Sinespaciado"/>
        <w:numPr>
          <w:ilvl w:val="0"/>
          <w:numId w:val="29"/>
        </w:numPr>
        <w:rPr>
          <w:rFonts w:ascii="Avenir Next" w:hAnsi="Avenir Next" w:cstheme="minorHAnsi"/>
          <w:b/>
          <w:sz w:val="20"/>
          <w:szCs w:val="20"/>
        </w:rPr>
      </w:pPr>
      <w:r w:rsidRPr="003E4D48">
        <w:rPr>
          <w:rFonts w:ascii="Avenir Next" w:hAnsi="Avenir Next" w:cstheme="minorHAnsi"/>
          <w:b/>
          <w:sz w:val="20"/>
          <w:szCs w:val="20"/>
        </w:rPr>
        <w:t>Impue</w:t>
      </w:r>
      <w:r w:rsidR="00875436" w:rsidRPr="003E4D48">
        <w:rPr>
          <w:rFonts w:ascii="Avenir Next" w:hAnsi="Avenir Next" w:cstheme="minorHAnsi"/>
          <w:b/>
          <w:sz w:val="20"/>
          <w:szCs w:val="20"/>
        </w:rPr>
        <w:t>stos Ecuatorianos: IVA, ISD</w:t>
      </w:r>
    </w:p>
    <w:p w14:paraId="2627E852" w14:textId="77777777" w:rsidR="003E4D48" w:rsidRPr="003E4D48" w:rsidRDefault="003E4D48" w:rsidP="00BE7FB6">
      <w:pPr>
        <w:spacing w:after="0" w:line="240" w:lineRule="auto"/>
        <w:jc w:val="center"/>
        <w:rPr>
          <w:rFonts w:ascii="Avenir Next" w:eastAsia="PMingLiU" w:hAnsi="Avenir Next" w:cs="Arial"/>
          <w:b/>
          <w:sz w:val="20"/>
          <w:szCs w:val="20"/>
        </w:rPr>
      </w:pPr>
    </w:p>
    <w:p w14:paraId="3EB47DA3" w14:textId="77777777" w:rsidR="00BE7FB6" w:rsidRPr="003E4D48" w:rsidRDefault="00BE7FB6" w:rsidP="00BE7FB6">
      <w:pPr>
        <w:spacing w:after="0" w:line="240" w:lineRule="auto"/>
        <w:jc w:val="center"/>
        <w:rPr>
          <w:rFonts w:ascii="Avenir Next" w:eastAsia="PMingLiU" w:hAnsi="Avenir Next" w:cs="Arial"/>
          <w:b/>
          <w:sz w:val="20"/>
          <w:szCs w:val="20"/>
        </w:rPr>
      </w:pPr>
      <w:r w:rsidRPr="003E4D48">
        <w:rPr>
          <w:rFonts w:ascii="Avenir Next" w:eastAsia="PMingLiU" w:hAnsi="Avenir Next" w:cs="Arial"/>
          <w:b/>
          <w:sz w:val="20"/>
          <w:szCs w:val="20"/>
        </w:rPr>
        <w:t>PRECIOS POR PERSONA EN US$.</w:t>
      </w:r>
    </w:p>
    <w:tbl>
      <w:tblPr>
        <w:tblW w:w="840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0"/>
        <w:gridCol w:w="1900"/>
        <w:gridCol w:w="1120"/>
        <w:gridCol w:w="1120"/>
        <w:gridCol w:w="1120"/>
      </w:tblGrid>
      <w:tr w:rsidR="00D03B7F" w:rsidRPr="003E4D48" w14:paraId="799DB189" w14:textId="77777777" w:rsidTr="00D03B7F">
        <w:trPr>
          <w:trHeight w:val="320"/>
        </w:trPr>
        <w:tc>
          <w:tcPr>
            <w:tcW w:w="314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2D44A797" w14:textId="77777777" w:rsidR="00D03B7F" w:rsidRPr="003E4D48" w:rsidRDefault="00D03B7F" w:rsidP="00D03B7F">
            <w:pPr>
              <w:spacing w:after="0" w:line="240" w:lineRule="auto"/>
              <w:jc w:val="center"/>
              <w:rPr>
                <w:rFonts w:ascii="Avenir Next" w:eastAsia="Times New Roman" w:hAnsi="Avenir Next" w:cs="Times New Roman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3E4D48">
              <w:rPr>
                <w:rFonts w:ascii="Avenir Next" w:eastAsia="Times New Roman" w:hAnsi="Avenir Next" w:cs="Times New Roman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HOTEL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3DDE095F" w14:textId="77777777" w:rsidR="00D03B7F" w:rsidRPr="003E4D48" w:rsidRDefault="00D03B7F" w:rsidP="00D03B7F">
            <w:pPr>
              <w:spacing w:after="0" w:line="240" w:lineRule="auto"/>
              <w:jc w:val="center"/>
              <w:rPr>
                <w:rFonts w:ascii="Avenir Next" w:eastAsia="Times New Roman" w:hAnsi="Avenir Next" w:cs="Times New Roman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3E4D48">
              <w:rPr>
                <w:rFonts w:ascii="Avenir Next" w:eastAsia="Times New Roman" w:hAnsi="Avenir Next" w:cs="Times New Roman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CATEGORIA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0A1A603A" w14:textId="77777777" w:rsidR="00D03B7F" w:rsidRPr="003E4D48" w:rsidRDefault="00D03B7F" w:rsidP="00D03B7F">
            <w:pPr>
              <w:spacing w:after="0" w:line="240" w:lineRule="auto"/>
              <w:jc w:val="center"/>
              <w:rPr>
                <w:rFonts w:ascii="Avenir Next" w:eastAsia="Times New Roman" w:hAnsi="Avenir Next" w:cs="Times New Roman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3E4D48">
              <w:rPr>
                <w:rFonts w:ascii="Avenir Next" w:eastAsia="Times New Roman" w:hAnsi="Avenir Next" w:cs="Times New Roman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SGL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30EA34F6" w14:textId="77777777" w:rsidR="00D03B7F" w:rsidRPr="003E4D48" w:rsidRDefault="00D03B7F" w:rsidP="00D03B7F">
            <w:pPr>
              <w:spacing w:after="0" w:line="240" w:lineRule="auto"/>
              <w:jc w:val="center"/>
              <w:rPr>
                <w:rFonts w:ascii="Avenir Next" w:eastAsia="Times New Roman" w:hAnsi="Avenir Next" w:cs="Times New Roman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3E4D48">
              <w:rPr>
                <w:rFonts w:ascii="Avenir Next" w:eastAsia="Times New Roman" w:hAnsi="Avenir Next" w:cs="Times New Roman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DBL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23FE9B6F" w14:textId="77777777" w:rsidR="00D03B7F" w:rsidRPr="003E4D48" w:rsidRDefault="00D03B7F" w:rsidP="00D03B7F">
            <w:pPr>
              <w:spacing w:after="0" w:line="240" w:lineRule="auto"/>
              <w:jc w:val="center"/>
              <w:rPr>
                <w:rFonts w:ascii="Avenir Next" w:eastAsia="Times New Roman" w:hAnsi="Avenir Next" w:cs="Times New Roman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3E4D48">
              <w:rPr>
                <w:rFonts w:ascii="Avenir Next" w:eastAsia="Times New Roman" w:hAnsi="Avenir Next" w:cs="Times New Roman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TPL</w:t>
            </w:r>
          </w:p>
        </w:tc>
      </w:tr>
      <w:tr w:rsidR="00EC6904" w:rsidRPr="003E4D48" w14:paraId="58675610" w14:textId="77777777" w:rsidTr="00EC6904">
        <w:trPr>
          <w:trHeight w:val="300"/>
        </w:trPr>
        <w:tc>
          <w:tcPr>
            <w:tcW w:w="31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0C829" w14:textId="77777777" w:rsidR="00EC6904" w:rsidRPr="003E4D48" w:rsidRDefault="00EC6904" w:rsidP="00D03B7F">
            <w:pPr>
              <w:spacing w:after="0" w:line="240" w:lineRule="auto"/>
              <w:rPr>
                <w:rFonts w:ascii="Avenir Next" w:eastAsia="Times New Roman" w:hAnsi="Avenir Next" w:cs="Times New Roman"/>
                <w:b/>
                <w:bCs/>
                <w:sz w:val="20"/>
                <w:szCs w:val="20"/>
                <w:lang w:val="es-ES_tradnl" w:eastAsia="es-ES_tradnl"/>
              </w:rPr>
            </w:pPr>
            <w:r w:rsidRPr="003E4D48">
              <w:rPr>
                <w:rFonts w:ascii="Avenir Next" w:eastAsia="Times New Roman" w:hAnsi="Avenir Next" w:cs="Times New Roman"/>
                <w:b/>
                <w:bCs/>
                <w:sz w:val="20"/>
                <w:szCs w:val="20"/>
                <w:lang w:val="es-ES_tradnl" w:eastAsia="es-ES_tradnl"/>
              </w:rPr>
              <w:t>BRITANIA MIRAFLORES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B9C3E" w14:textId="77777777" w:rsidR="00EC6904" w:rsidRPr="003E4D48" w:rsidRDefault="00EC6904" w:rsidP="00EC6904">
            <w:pPr>
              <w:spacing w:after="0" w:line="240" w:lineRule="auto"/>
              <w:rPr>
                <w:rFonts w:ascii="Avenir Next" w:eastAsia="Times New Roman" w:hAnsi="Avenir Next" w:cs="Times New Roman"/>
                <w:bCs/>
                <w:sz w:val="20"/>
                <w:szCs w:val="20"/>
                <w:lang w:val="es-ES_tradnl" w:eastAsia="es-ES_tradnl"/>
              </w:rPr>
            </w:pPr>
            <w:r w:rsidRPr="003E4D48">
              <w:rPr>
                <w:rFonts w:ascii="Avenir Next" w:eastAsia="Times New Roman" w:hAnsi="Avenir Next" w:cs="Times New Roman"/>
                <w:bCs/>
                <w:sz w:val="20"/>
                <w:szCs w:val="20"/>
                <w:lang w:val="es-ES_tradnl" w:eastAsia="es-ES_tradnl"/>
              </w:rPr>
              <w:t>Turista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5DE14" w14:textId="713287C0" w:rsidR="00EC6904" w:rsidRPr="003E4D48" w:rsidRDefault="00EC6904" w:rsidP="00EC6904">
            <w:pPr>
              <w:spacing w:after="0" w:line="240" w:lineRule="auto"/>
              <w:jc w:val="center"/>
              <w:rPr>
                <w:rFonts w:ascii="Avenir Next" w:eastAsia="Times New Roman" w:hAnsi="Avenir Next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553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559CA" w14:textId="11E7C9EE" w:rsidR="00EC6904" w:rsidRPr="003E4D48" w:rsidRDefault="00EC6904" w:rsidP="00EC6904">
            <w:pPr>
              <w:spacing w:after="0" w:line="240" w:lineRule="auto"/>
              <w:jc w:val="center"/>
              <w:rPr>
                <w:rFonts w:ascii="Avenir Next" w:eastAsia="Times New Roman" w:hAnsi="Avenir Next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465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280E2" w14:textId="4D57555A" w:rsidR="00EC6904" w:rsidRPr="003E4D48" w:rsidRDefault="00EC6904" w:rsidP="00EC6904">
            <w:pPr>
              <w:spacing w:after="0" w:line="240" w:lineRule="auto"/>
              <w:jc w:val="center"/>
              <w:rPr>
                <w:rFonts w:ascii="Avenir Next" w:eastAsia="Times New Roman" w:hAnsi="Avenir Next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398</w:t>
            </w:r>
          </w:p>
        </w:tc>
      </w:tr>
      <w:tr w:rsidR="00EC6904" w:rsidRPr="003E4D48" w14:paraId="0E260CE0" w14:textId="77777777" w:rsidTr="00EC6904">
        <w:trPr>
          <w:trHeight w:val="300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F5D763D" w14:textId="77777777" w:rsidR="00EC6904" w:rsidRPr="003E4D48" w:rsidRDefault="00EC6904" w:rsidP="00D03B7F">
            <w:pPr>
              <w:spacing w:after="0" w:line="240" w:lineRule="auto"/>
              <w:rPr>
                <w:rFonts w:ascii="Avenir Next" w:eastAsia="Times New Roman" w:hAnsi="Avenir Next" w:cs="Times New Roman"/>
                <w:b/>
                <w:bCs/>
                <w:sz w:val="20"/>
                <w:szCs w:val="20"/>
                <w:lang w:val="es-ES_tradnl" w:eastAsia="es-ES_tradnl"/>
              </w:rPr>
            </w:pPr>
            <w:r w:rsidRPr="003E4D48">
              <w:rPr>
                <w:rFonts w:ascii="Avenir Next" w:eastAsia="Times New Roman" w:hAnsi="Avenir Next" w:cs="Times New Roman"/>
                <w:b/>
                <w:bCs/>
                <w:sz w:val="20"/>
                <w:szCs w:val="20"/>
                <w:lang w:val="es-ES_tradnl" w:eastAsia="es-ES_tradnl"/>
              </w:rPr>
              <w:t>EL TAMBO II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F8DAE25" w14:textId="77777777" w:rsidR="00EC6904" w:rsidRPr="003E4D48" w:rsidRDefault="00EC6904" w:rsidP="00EC6904">
            <w:pPr>
              <w:spacing w:after="0" w:line="240" w:lineRule="auto"/>
              <w:rPr>
                <w:rFonts w:ascii="Avenir Next" w:eastAsia="Times New Roman" w:hAnsi="Avenir Next" w:cs="Times New Roman"/>
                <w:bCs/>
                <w:sz w:val="20"/>
                <w:szCs w:val="20"/>
                <w:lang w:val="es-ES_tradnl" w:eastAsia="es-ES_tradnl"/>
              </w:rPr>
            </w:pPr>
            <w:r w:rsidRPr="003E4D48">
              <w:rPr>
                <w:rFonts w:ascii="Avenir Next" w:eastAsia="Times New Roman" w:hAnsi="Avenir Next" w:cs="Times New Roman"/>
                <w:bCs/>
                <w:sz w:val="20"/>
                <w:szCs w:val="20"/>
                <w:lang w:val="es-ES_tradnl" w:eastAsia="es-ES_tradnl"/>
              </w:rPr>
              <w:t>Turista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95E8CD2" w14:textId="7CCBDD4A" w:rsidR="00EC6904" w:rsidRPr="003E4D48" w:rsidRDefault="00EC6904" w:rsidP="00EC6904">
            <w:pPr>
              <w:spacing w:after="0" w:line="240" w:lineRule="auto"/>
              <w:jc w:val="center"/>
              <w:rPr>
                <w:rFonts w:ascii="Avenir Next" w:eastAsia="Times New Roman" w:hAnsi="Avenir Next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B4D23CA" w14:textId="66126D92" w:rsidR="00EC6904" w:rsidRPr="003E4D48" w:rsidRDefault="00EC6904" w:rsidP="00EC6904">
            <w:pPr>
              <w:spacing w:after="0" w:line="240" w:lineRule="auto"/>
              <w:jc w:val="center"/>
              <w:rPr>
                <w:rFonts w:ascii="Avenir Next" w:eastAsia="Times New Roman" w:hAnsi="Avenir Next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482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962CB81" w14:textId="3180C317" w:rsidR="00EC6904" w:rsidRPr="003E4D48" w:rsidRDefault="00EC6904" w:rsidP="00EC6904">
            <w:pPr>
              <w:spacing w:after="0" w:line="240" w:lineRule="auto"/>
              <w:jc w:val="center"/>
              <w:rPr>
                <w:rFonts w:ascii="Avenir Next" w:eastAsia="Times New Roman" w:hAnsi="Avenir Next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398</w:t>
            </w:r>
          </w:p>
        </w:tc>
      </w:tr>
      <w:tr w:rsidR="00EC6904" w:rsidRPr="003E4D48" w14:paraId="52583760" w14:textId="77777777" w:rsidTr="00EC6904">
        <w:trPr>
          <w:trHeight w:val="300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8AE43" w14:textId="77777777" w:rsidR="00EC6904" w:rsidRPr="003E4D48" w:rsidRDefault="00EC6904" w:rsidP="00D03B7F">
            <w:pPr>
              <w:spacing w:after="0" w:line="240" w:lineRule="auto"/>
              <w:rPr>
                <w:rFonts w:ascii="Avenir Next" w:eastAsia="Times New Roman" w:hAnsi="Avenir Next" w:cs="Times New Roman"/>
                <w:b/>
                <w:bCs/>
                <w:sz w:val="20"/>
                <w:szCs w:val="20"/>
                <w:lang w:val="es-ES_tradnl" w:eastAsia="es-ES_tradnl"/>
              </w:rPr>
            </w:pPr>
            <w:r w:rsidRPr="003E4D48">
              <w:rPr>
                <w:rFonts w:ascii="Avenir Next" w:eastAsia="Times New Roman" w:hAnsi="Avenir Next" w:cs="Times New Roman"/>
                <w:b/>
                <w:bCs/>
                <w:sz w:val="20"/>
                <w:szCs w:val="20"/>
                <w:lang w:val="es-ES_tradnl" w:eastAsia="es-ES_tradnl"/>
              </w:rPr>
              <w:t>FERRE MIRAFLORES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225B9" w14:textId="77777777" w:rsidR="00EC6904" w:rsidRPr="003E4D48" w:rsidRDefault="00EC6904" w:rsidP="00EC6904">
            <w:pPr>
              <w:spacing w:after="0" w:line="240" w:lineRule="auto"/>
              <w:rPr>
                <w:rFonts w:ascii="Avenir Next" w:eastAsia="Times New Roman" w:hAnsi="Avenir Next" w:cs="Times New Roman"/>
                <w:bCs/>
                <w:sz w:val="20"/>
                <w:szCs w:val="20"/>
                <w:lang w:val="es-ES_tradnl" w:eastAsia="es-ES_tradnl"/>
              </w:rPr>
            </w:pPr>
            <w:r w:rsidRPr="003E4D48">
              <w:rPr>
                <w:rFonts w:ascii="Avenir Next" w:eastAsia="Times New Roman" w:hAnsi="Avenir Next" w:cs="Times New Roman"/>
                <w:bCs/>
                <w:sz w:val="20"/>
                <w:szCs w:val="20"/>
                <w:lang w:val="es-ES_tradnl" w:eastAsia="es-ES_tradnl"/>
              </w:rPr>
              <w:t>Turista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DD477" w14:textId="45EACBC0" w:rsidR="00EC6904" w:rsidRPr="003E4D48" w:rsidRDefault="00EC6904" w:rsidP="00EC6904">
            <w:pPr>
              <w:spacing w:after="0" w:line="240" w:lineRule="auto"/>
              <w:jc w:val="center"/>
              <w:rPr>
                <w:rFonts w:ascii="Avenir Next" w:eastAsia="Times New Roman" w:hAnsi="Avenir Next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699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CC428" w14:textId="597C13DF" w:rsidR="00EC6904" w:rsidRPr="003E4D48" w:rsidRDefault="00EC6904" w:rsidP="00EC6904">
            <w:pPr>
              <w:spacing w:after="0" w:line="240" w:lineRule="auto"/>
              <w:jc w:val="center"/>
              <w:rPr>
                <w:rFonts w:ascii="Avenir Next" w:eastAsia="Times New Roman" w:hAnsi="Avenir Next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527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E04BA" w14:textId="633853D9" w:rsidR="00EC6904" w:rsidRPr="003E4D48" w:rsidRDefault="00EC6904" w:rsidP="00EC6904">
            <w:pPr>
              <w:spacing w:after="0" w:line="240" w:lineRule="auto"/>
              <w:jc w:val="center"/>
              <w:rPr>
                <w:rFonts w:ascii="Avenir Next" w:eastAsia="Times New Roman" w:hAnsi="Avenir Next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471</w:t>
            </w:r>
          </w:p>
        </w:tc>
      </w:tr>
      <w:tr w:rsidR="00EC6904" w:rsidRPr="003E4D48" w14:paraId="10A99C1F" w14:textId="77777777" w:rsidTr="00EC6904">
        <w:trPr>
          <w:trHeight w:val="300"/>
        </w:trPr>
        <w:tc>
          <w:tcPr>
            <w:tcW w:w="3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D51359E" w14:textId="77777777" w:rsidR="00EC6904" w:rsidRPr="003E4D48" w:rsidRDefault="00EC6904" w:rsidP="00D03B7F">
            <w:pPr>
              <w:spacing w:after="0" w:line="240" w:lineRule="auto"/>
              <w:rPr>
                <w:rFonts w:ascii="Avenir Next" w:eastAsia="Times New Roman" w:hAnsi="Avenir Next" w:cs="Times New Roman"/>
                <w:b/>
                <w:bCs/>
                <w:sz w:val="20"/>
                <w:szCs w:val="20"/>
                <w:lang w:val="es-ES_tradnl" w:eastAsia="es-ES_tradnl"/>
              </w:rPr>
            </w:pPr>
            <w:r w:rsidRPr="003E4D48">
              <w:rPr>
                <w:rFonts w:ascii="Avenir Next" w:eastAsia="Times New Roman" w:hAnsi="Avenir Next" w:cs="Times New Roman"/>
                <w:b/>
                <w:bCs/>
                <w:sz w:val="20"/>
                <w:szCs w:val="20"/>
                <w:lang w:val="es-ES_tradnl" w:eastAsia="es-ES_tradnl"/>
              </w:rPr>
              <w:t>ALLPA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F82BCC6" w14:textId="77777777" w:rsidR="00EC6904" w:rsidRPr="003E4D48" w:rsidRDefault="00EC6904" w:rsidP="00EC6904">
            <w:pPr>
              <w:spacing w:after="0" w:line="240" w:lineRule="auto"/>
              <w:rPr>
                <w:rFonts w:ascii="Avenir Next" w:eastAsia="Times New Roman" w:hAnsi="Avenir Next" w:cs="Times New Roman"/>
                <w:bCs/>
                <w:sz w:val="20"/>
                <w:szCs w:val="20"/>
                <w:lang w:val="es-ES_tradnl" w:eastAsia="es-ES_tradnl"/>
              </w:rPr>
            </w:pPr>
            <w:r w:rsidRPr="003E4D48">
              <w:rPr>
                <w:rFonts w:ascii="Avenir Next" w:eastAsia="Times New Roman" w:hAnsi="Avenir Next" w:cs="Times New Roman"/>
                <w:bCs/>
                <w:sz w:val="20"/>
                <w:szCs w:val="20"/>
                <w:lang w:val="es-ES_tradnl" w:eastAsia="es-ES_tradnl"/>
              </w:rPr>
              <w:t>Turista Superior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590D19E" w14:textId="21F8D36E" w:rsidR="00EC6904" w:rsidRPr="003E4D48" w:rsidRDefault="00EC6904" w:rsidP="00EC6904">
            <w:pPr>
              <w:spacing w:after="0" w:line="240" w:lineRule="auto"/>
              <w:jc w:val="center"/>
              <w:rPr>
                <w:rFonts w:ascii="Avenir Next" w:eastAsia="Times New Roman" w:hAnsi="Avenir Next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634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FC6847E" w14:textId="1C3FF108" w:rsidR="00EC6904" w:rsidRPr="003E4D48" w:rsidRDefault="00EC6904" w:rsidP="00EC6904">
            <w:pPr>
              <w:spacing w:after="0" w:line="240" w:lineRule="auto"/>
              <w:jc w:val="center"/>
              <w:rPr>
                <w:rFonts w:ascii="Avenir Next" w:eastAsia="Times New Roman" w:hAnsi="Avenir Next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499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DD5DDC4" w14:textId="3147E9F5" w:rsidR="00EC6904" w:rsidRPr="003E4D48" w:rsidRDefault="00EC6904" w:rsidP="00EC6904">
            <w:pPr>
              <w:spacing w:after="0" w:line="240" w:lineRule="auto"/>
              <w:jc w:val="center"/>
              <w:rPr>
                <w:rFonts w:ascii="Avenir Next" w:eastAsia="Times New Roman" w:hAnsi="Avenir Next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435</w:t>
            </w:r>
          </w:p>
        </w:tc>
      </w:tr>
      <w:tr w:rsidR="00EC6904" w:rsidRPr="003E4D48" w14:paraId="725C23F9" w14:textId="77777777" w:rsidTr="00EC6904">
        <w:trPr>
          <w:trHeight w:val="300"/>
        </w:trPr>
        <w:tc>
          <w:tcPr>
            <w:tcW w:w="3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D704BD" w14:textId="77777777" w:rsidR="00EC6904" w:rsidRPr="003E4D48" w:rsidRDefault="00EC6904" w:rsidP="00D03B7F">
            <w:pPr>
              <w:spacing w:after="0" w:line="240" w:lineRule="auto"/>
              <w:rPr>
                <w:rFonts w:ascii="Avenir Next" w:eastAsia="Times New Roman" w:hAnsi="Avenir Next" w:cs="Times New Roman"/>
                <w:b/>
                <w:bCs/>
                <w:sz w:val="20"/>
                <w:szCs w:val="20"/>
                <w:lang w:val="es-ES_tradnl" w:eastAsia="es-ES_tradnl"/>
              </w:rPr>
            </w:pPr>
            <w:r w:rsidRPr="003E4D48">
              <w:rPr>
                <w:rFonts w:ascii="Avenir Next" w:eastAsia="Times New Roman" w:hAnsi="Avenir Next" w:cs="Times New Roman"/>
                <w:b/>
                <w:bCs/>
                <w:sz w:val="20"/>
                <w:szCs w:val="20"/>
                <w:lang w:val="es-ES_tradnl" w:eastAsia="es-ES_tradnl"/>
              </w:rPr>
              <w:t>IBIS STYLE BY ANANAY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D9855" w14:textId="77777777" w:rsidR="00EC6904" w:rsidRPr="003E4D48" w:rsidRDefault="00EC6904" w:rsidP="00EC6904">
            <w:pPr>
              <w:spacing w:after="0" w:line="240" w:lineRule="auto"/>
              <w:rPr>
                <w:rFonts w:ascii="Avenir Next" w:eastAsia="Times New Roman" w:hAnsi="Avenir Next" w:cs="Times New Roman"/>
                <w:bCs/>
                <w:sz w:val="20"/>
                <w:szCs w:val="20"/>
                <w:lang w:val="es-ES_tradnl" w:eastAsia="es-ES_tradnl"/>
              </w:rPr>
            </w:pPr>
            <w:r w:rsidRPr="003E4D48">
              <w:rPr>
                <w:rFonts w:ascii="Avenir Next" w:eastAsia="Times New Roman" w:hAnsi="Avenir Next" w:cs="Times New Roman"/>
                <w:bCs/>
                <w:sz w:val="20"/>
                <w:szCs w:val="20"/>
                <w:lang w:val="es-ES_tradnl" w:eastAsia="es-ES_tradnl"/>
              </w:rPr>
              <w:t>Turista Superior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9CE45" w14:textId="737FF9E0" w:rsidR="00EC6904" w:rsidRPr="003E4D48" w:rsidRDefault="00EC6904" w:rsidP="00EC6904">
            <w:pPr>
              <w:spacing w:after="0" w:line="240" w:lineRule="auto"/>
              <w:jc w:val="center"/>
              <w:rPr>
                <w:rFonts w:ascii="Avenir Next" w:eastAsia="Times New Roman" w:hAnsi="Avenir Next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647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AFB4B" w14:textId="54E35919" w:rsidR="00EC6904" w:rsidRPr="003E4D48" w:rsidRDefault="00EC6904" w:rsidP="00EC6904">
            <w:pPr>
              <w:spacing w:after="0" w:line="240" w:lineRule="auto"/>
              <w:jc w:val="center"/>
              <w:rPr>
                <w:rFonts w:ascii="Avenir Next" w:eastAsia="Times New Roman" w:hAnsi="Avenir Next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501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737FF" w14:textId="4C7BEE3A" w:rsidR="00EC6904" w:rsidRPr="003E4D48" w:rsidRDefault="00EC6904" w:rsidP="00EC6904">
            <w:pPr>
              <w:spacing w:after="0" w:line="240" w:lineRule="auto"/>
              <w:jc w:val="center"/>
              <w:rPr>
                <w:rFonts w:ascii="Avenir Next" w:eastAsia="Times New Roman" w:hAnsi="Avenir Next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454</w:t>
            </w:r>
          </w:p>
        </w:tc>
      </w:tr>
      <w:tr w:rsidR="00EC6904" w:rsidRPr="003E4D48" w14:paraId="0CA7910A" w14:textId="77777777" w:rsidTr="00EC6904">
        <w:trPr>
          <w:trHeight w:val="300"/>
        </w:trPr>
        <w:tc>
          <w:tcPr>
            <w:tcW w:w="3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3DD0EB4" w14:textId="77777777" w:rsidR="00EC6904" w:rsidRPr="003E4D48" w:rsidRDefault="00EC6904" w:rsidP="00D03B7F">
            <w:pPr>
              <w:spacing w:after="0" w:line="240" w:lineRule="auto"/>
              <w:rPr>
                <w:rFonts w:ascii="Avenir Next" w:eastAsia="Times New Roman" w:hAnsi="Avenir Next" w:cs="Times New Roman"/>
                <w:b/>
                <w:bCs/>
                <w:sz w:val="20"/>
                <w:szCs w:val="20"/>
                <w:lang w:val="es-ES_tradnl" w:eastAsia="es-ES_tradnl"/>
              </w:rPr>
            </w:pPr>
            <w:r w:rsidRPr="003E4D48">
              <w:rPr>
                <w:rFonts w:ascii="Avenir Next" w:eastAsia="Times New Roman" w:hAnsi="Avenir Next" w:cs="Times New Roman"/>
                <w:b/>
                <w:bCs/>
                <w:sz w:val="20"/>
                <w:szCs w:val="20"/>
                <w:lang w:val="es-ES_tradnl" w:eastAsia="es-ES_tradnl"/>
              </w:rPr>
              <w:t>SAN AGUSTIN EXCLUSIVE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289E3FC" w14:textId="77777777" w:rsidR="00EC6904" w:rsidRPr="003E4D48" w:rsidRDefault="00EC6904" w:rsidP="00EC6904">
            <w:pPr>
              <w:spacing w:after="0" w:line="240" w:lineRule="auto"/>
              <w:rPr>
                <w:rFonts w:ascii="Avenir Next" w:eastAsia="Times New Roman" w:hAnsi="Avenir Next" w:cs="Times New Roman"/>
                <w:bCs/>
                <w:sz w:val="20"/>
                <w:szCs w:val="20"/>
                <w:lang w:val="es-ES_tradnl" w:eastAsia="es-ES_tradnl"/>
              </w:rPr>
            </w:pPr>
            <w:r w:rsidRPr="003E4D48">
              <w:rPr>
                <w:rFonts w:ascii="Avenir Next" w:eastAsia="Times New Roman" w:hAnsi="Avenir Next" w:cs="Times New Roman"/>
                <w:bCs/>
                <w:sz w:val="20"/>
                <w:szCs w:val="20"/>
                <w:lang w:val="es-ES_tradnl" w:eastAsia="es-ES_tradnl"/>
              </w:rPr>
              <w:t>Turista Superior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EFC1728" w14:textId="417D2816" w:rsidR="00EC6904" w:rsidRPr="003E4D48" w:rsidRDefault="00EC6904" w:rsidP="00EC6904">
            <w:pPr>
              <w:spacing w:after="0" w:line="240" w:lineRule="auto"/>
              <w:jc w:val="center"/>
              <w:rPr>
                <w:rFonts w:ascii="Avenir Next" w:eastAsia="Times New Roman" w:hAnsi="Avenir Next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647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81146DB" w14:textId="7DF8C5B2" w:rsidR="00EC6904" w:rsidRPr="003E4D48" w:rsidRDefault="00EC6904" w:rsidP="00EC6904">
            <w:pPr>
              <w:spacing w:after="0" w:line="240" w:lineRule="auto"/>
              <w:jc w:val="center"/>
              <w:rPr>
                <w:rFonts w:ascii="Avenir Next" w:eastAsia="Times New Roman" w:hAnsi="Avenir Next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501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9D7F390" w14:textId="68D2002B" w:rsidR="00EC6904" w:rsidRPr="003E4D48" w:rsidRDefault="00EC6904" w:rsidP="00EC6904">
            <w:pPr>
              <w:spacing w:after="0" w:line="240" w:lineRule="auto"/>
              <w:jc w:val="center"/>
              <w:rPr>
                <w:rFonts w:ascii="Avenir Next" w:eastAsia="Times New Roman" w:hAnsi="Avenir Next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433</w:t>
            </w:r>
          </w:p>
        </w:tc>
      </w:tr>
      <w:tr w:rsidR="00EC6904" w:rsidRPr="003E4D48" w14:paraId="1F949E9C" w14:textId="77777777" w:rsidTr="00EC6904">
        <w:trPr>
          <w:trHeight w:val="300"/>
        </w:trPr>
        <w:tc>
          <w:tcPr>
            <w:tcW w:w="3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3E92E" w14:textId="77777777" w:rsidR="00EC6904" w:rsidRPr="003E4D48" w:rsidRDefault="00EC6904" w:rsidP="00D03B7F">
            <w:pPr>
              <w:spacing w:after="0" w:line="240" w:lineRule="auto"/>
              <w:rPr>
                <w:rFonts w:ascii="Avenir Next" w:eastAsia="Times New Roman" w:hAnsi="Avenir Next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3E4D48">
              <w:rPr>
                <w:rFonts w:ascii="Avenir Next" w:eastAsia="Times New Roman" w:hAnsi="Avenir Next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JOSE ANTONIO LIMA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53432" w14:textId="77777777" w:rsidR="00EC6904" w:rsidRPr="003E4D48" w:rsidRDefault="00EC6904" w:rsidP="00EC6904">
            <w:pPr>
              <w:spacing w:after="0" w:line="240" w:lineRule="auto"/>
              <w:rPr>
                <w:rFonts w:ascii="Avenir Next" w:eastAsia="Times New Roman" w:hAnsi="Avenir Next" w:cs="Times New Roman"/>
                <w:bCs/>
                <w:sz w:val="20"/>
                <w:szCs w:val="20"/>
                <w:lang w:val="es-ES_tradnl" w:eastAsia="es-ES_tradnl"/>
              </w:rPr>
            </w:pPr>
            <w:r w:rsidRPr="003E4D48">
              <w:rPr>
                <w:rFonts w:ascii="Avenir Next" w:eastAsia="Times New Roman" w:hAnsi="Avenir Next" w:cs="Times New Roman"/>
                <w:bCs/>
                <w:sz w:val="20"/>
                <w:szCs w:val="20"/>
                <w:lang w:val="es-ES_tradnl" w:eastAsia="es-ES_tradnl"/>
              </w:rPr>
              <w:t xml:space="preserve">Primera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03BA2" w14:textId="29D3699D" w:rsidR="00EC6904" w:rsidRPr="003E4D48" w:rsidRDefault="00EC6904" w:rsidP="00EC6904">
            <w:pPr>
              <w:spacing w:after="0" w:line="240" w:lineRule="auto"/>
              <w:jc w:val="center"/>
              <w:rPr>
                <w:rFonts w:ascii="Avenir Next" w:eastAsia="Times New Roman" w:hAnsi="Avenir Next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677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C64AE" w14:textId="1B848976" w:rsidR="00EC6904" w:rsidRPr="003E4D48" w:rsidRDefault="00EC6904" w:rsidP="00EC6904">
            <w:pPr>
              <w:spacing w:after="0" w:line="240" w:lineRule="auto"/>
              <w:jc w:val="center"/>
              <w:rPr>
                <w:rFonts w:ascii="Avenir Next" w:eastAsia="Times New Roman" w:hAnsi="Avenir Next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516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F5534" w14:textId="24EC753C" w:rsidR="00EC6904" w:rsidRPr="003E4D48" w:rsidRDefault="00EC6904" w:rsidP="00EC6904">
            <w:pPr>
              <w:spacing w:after="0" w:line="240" w:lineRule="auto"/>
              <w:jc w:val="center"/>
              <w:rPr>
                <w:rFonts w:ascii="Avenir Next" w:eastAsia="Times New Roman" w:hAnsi="Avenir Next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460</w:t>
            </w:r>
          </w:p>
        </w:tc>
      </w:tr>
      <w:tr w:rsidR="00EC6904" w:rsidRPr="003E4D48" w14:paraId="53727DB1" w14:textId="77777777" w:rsidTr="00EC6904">
        <w:trPr>
          <w:trHeight w:val="300"/>
        </w:trPr>
        <w:tc>
          <w:tcPr>
            <w:tcW w:w="3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3957DBF" w14:textId="77777777" w:rsidR="00EC6904" w:rsidRPr="003E4D48" w:rsidRDefault="00EC6904" w:rsidP="00D03B7F">
            <w:pPr>
              <w:spacing w:after="0" w:line="240" w:lineRule="auto"/>
              <w:rPr>
                <w:rFonts w:ascii="Avenir Next" w:eastAsia="Times New Roman" w:hAnsi="Avenir Next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3E4D48">
              <w:rPr>
                <w:rFonts w:ascii="Avenir Next" w:eastAsia="Times New Roman" w:hAnsi="Avenir Next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DAZZLER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905CF45" w14:textId="77777777" w:rsidR="00EC6904" w:rsidRPr="003E4D48" w:rsidRDefault="00EC6904" w:rsidP="00EC6904">
            <w:pPr>
              <w:spacing w:after="0" w:line="240" w:lineRule="auto"/>
              <w:rPr>
                <w:rFonts w:ascii="Avenir Next" w:eastAsia="Times New Roman" w:hAnsi="Avenir Next" w:cs="Times New Roman"/>
                <w:bCs/>
                <w:sz w:val="20"/>
                <w:szCs w:val="20"/>
                <w:lang w:val="es-ES_tradnl" w:eastAsia="es-ES_tradnl"/>
              </w:rPr>
            </w:pPr>
            <w:r w:rsidRPr="003E4D48">
              <w:rPr>
                <w:rFonts w:ascii="Avenir Next" w:eastAsia="Times New Roman" w:hAnsi="Avenir Next" w:cs="Times New Roman"/>
                <w:bCs/>
                <w:sz w:val="20"/>
                <w:szCs w:val="20"/>
                <w:lang w:val="es-ES_tradnl" w:eastAsia="es-ES_tradnl"/>
              </w:rPr>
              <w:t>Primera Superior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EED5D77" w14:textId="08697506" w:rsidR="00EC6904" w:rsidRPr="003E4D48" w:rsidRDefault="00EC6904" w:rsidP="00EC6904">
            <w:pPr>
              <w:spacing w:after="0" w:line="240" w:lineRule="auto"/>
              <w:jc w:val="center"/>
              <w:rPr>
                <w:rFonts w:ascii="Avenir Next" w:eastAsia="Times New Roman" w:hAnsi="Avenir Next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891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3275813" w14:textId="35144F8A" w:rsidR="00EC6904" w:rsidRPr="003E4D48" w:rsidRDefault="00EC6904" w:rsidP="00EC6904">
            <w:pPr>
              <w:spacing w:after="0" w:line="240" w:lineRule="auto"/>
              <w:jc w:val="center"/>
              <w:rPr>
                <w:rFonts w:ascii="Avenir Next" w:eastAsia="Times New Roman" w:hAnsi="Avenir Next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623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76AB36E" w14:textId="0CCED2B6" w:rsidR="00EC6904" w:rsidRPr="003E4D48" w:rsidRDefault="00EC6904" w:rsidP="00EC6904">
            <w:pPr>
              <w:spacing w:after="0" w:line="240" w:lineRule="auto"/>
              <w:jc w:val="center"/>
              <w:rPr>
                <w:rFonts w:ascii="Avenir Next" w:eastAsia="Times New Roman" w:hAnsi="Avenir Next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508</w:t>
            </w:r>
          </w:p>
        </w:tc>
      </w:tr>
      <w:tr w:rsidR="00EC6904" w:rsidRPr="003E4D48" w14:paraId="7147B1E2" w14:textId="77777777" w:rsidTr="00EC6904">
        <w:trPr>
          <w:trHeight w:val="300"/>
        </w:trPr>
        <w:tc>
          <w:tcPr>
            <w:tcW w:w="3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CDD85" w14:textId="77777777" w:rsidR="00EC6904" w:rsidRPr="003E4D48" w:rsidRDefault="00EC6904" w:rsidP="00D03B7F">
            <w:pPr>
              <w:spacing w:after="0" w:line="240" w:lineRule="auto"/>
              <w:rPr>
                <w:rFonts w:ascii="Avenir Next" w:eastAsia="Times New Roman" w:hAnsi="Avenir Next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3E4D48">
              <w:rPr>
                <w:rFonts w:ascii="Avenir Next" w:eastAsia="Times New Roman" w:hAnsi="Avenir Next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FOUR POINTS MIRAFLORES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B1893" w14:textId="77777777" w:rsidR="00EC6904" w:rsidRPr="003E4D48" w:rsidRDefault="00EC6904" w:rsidP="00EC6904">
            <w:pPr>
              <w:spacing w:after="0" w:line="240" w:lineRule="auto"/>
              <w:rPr>
                <w:rFonts w:ascii="Avenir Next" w:eastAsia="Times New Roman" w:hAnsi="Avenir Next" w:cs="Times New Roman"/>
                <w:bCs/>
                <w:sz w:val="20"/>
                <w:szCs w:val="20"/>
                <w:lang w:val="es-ES_tradnl" w:eastAsia="es-ES_tradnl"/>
              </w:rPr>
            </w:pPr>
            <w:r w:rsidRPr="003E4D48">
              <w:rPr>
                <w:rFonts w:ascii="Avenir Next" w:eastAsia="Times New Roman" w:hAnsi="Avenir Next" w:cs="Times New Roman"/>
                <w:bCs/>
                <w:sz w:val="20"/>
                <w:szCs w:val="20"/>
                <w:lang w:val="es-ES_tradnl" w:eastAsia="es-ES_tradnl"/>
              </w:rPr>
              <w:t>Primera Superior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A9066" w14:textId="53EF5CB1" w:rsidR="00EC6904" w:rsidRPr="003E4D48" w:rsidRDefault="00EC6904" w:rsidP="00EC6904">
            <w:pPr>
              <w:spacing w:after="0" w:line="240" w:lineRule="auto"/>
              <w:jc w:val="center"/>
              <w:rPr>
                <w:rFonts w:ascii="Avenir Next" w:eastAsia="Times New Roman" w:hAnsi="Avenir Next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869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28074" w14:textId="1613295E" w:rsidR="00EC6904" w:rsidRPr="003E4D48" w:rsidRDefault="00EC6904" w:rsidP="00EC6904">
            <w:pPr>
              <w:spacing w:after="0" w:line="240" w:lineRule="auto"/>
              <w:jc w:val="center"/>
              <w:rPr>
                <w:rFonts w:ascii="Avenir Next" w:eastAsia="Times New Roman" w:hAnsi="Avenir Next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612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6D574" w14:textId="028C9931" w:rsidR="00EC6904" w:rsidRPr="003E4D48" w:rsidRDefault="00EC6904" w:rsidP="00EC6904">
            <w:pPr>
              <w:spacing w:after="0" w:line="240" w:lineRule="auto"/>
              <w:jc w:val="center"/>
              <w:rPr>
                <w:rFonts w:ascii="Avenir Next" w:eastAsia="Times New Roman" w:hAnsi="Avenir Next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515</w:t>
            </w:r>
          </w:p>
        </w:tc>
      </w:tr>
      <w:tr w:rsidR="00EC6904" w:rsidRPr="003E4D48" w14:paraId="38CF1509" w14:textId="77777777" w:rsidTr="00EC6904">
        <w:trPr>
          <w:trHeight w:val="300"/>
        </w:trPr>
        <w:tc>
          <w:tcPr>
            <w:tcW w:w="3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14:paraId="668016EC" w14:textId="77777777" w:rsidR="00EC6904" w:rsidRPr="003E4D48" w:rsidRDefault="00EC6904" w:rsidP="00D03B7F">
            <w:pPr>
              <w:spacing w:after="0" w:line="240" w:lineRule="auto"/>
              <w:rPr>
                <w:rFonts w:ascii="Avenir Next" w:eastAsia="Times New Roman" w:hAnsi="Avenir Next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3E4D48">
              <w:rPr>
                <w:rFonts w:ascii="Avenir Next" w:eastAsia="Times New Roman" w:hAnsi="Avenir Next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SOL DE ORO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AFC4442" w14:textId="77777777" w:rsidR="00EC6904" w:rsidRPr="003E4D48" w:rsidRDefault="00EC6904" w:rsidP="00EC6904">
            <w:pPr>
              <w:spacing w:after="0" w:line="240" w:lineRule="auto"/>
              <w:rPr>
                <w:rFonts w:ascii="Avenir Next" w:eastAsia="Times New Roman" w:hAnsi="Avenir Next" w:cs="Times New Roman"/>
                <w:bCs/>
                <w:sz w:val="20"/>
                <w:szCs w:val="20"/>
                <w:lang w:val="es-ES_tradnl" w:eastAsia="es-ES_tradnl"/>
              </w:rPr>
            </w:pPr>
            <w:r w:rsidRPr="003E4D48">
              <w:rPr>
                <w:rFonts w:ascii="Avenir Next" w:eastAsia="Times New Roman" w:hAnsi="Avenir Next" w:cs="Times New Roman"/>
                <w:bCs/>
                <w:sz w:val="20"/>
                <w:szCs w:val="20"/>
                <w:lang w:val="es-ES_tradnl" w:eastAsia="es-ES_tradnl"/>
              </w:rPr>
              <w:t>Primera Superior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AD380BB" w14:textId="60D60465" w:rsidR="00EC6904" w:rsidRPr="003E4D48" w:rsidRDefault="00EC6904" w:rsidP="00EC6904">
            <w:pPr>
              <w:spacing w:after="0" w:line="240" w:lineRule="auto"/>
              <w:jc w:val="center"/>
              <w:rPr>
                <w:rFonts w:ascii="Avenir Next" w:eastAsia="Times New Roman" w:hAnsi="Avenir Next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779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EFE36DD" w14:textId="2309A80D" w:rsidR="00EC6904" w:rsidRPr="003E4D48" w:rsidRDefault="00EC6904" w:rsidP="00EC6904">
            <w:pPr>
              <w:spacing w:after="0" w:line="240" w:lineRule="auto"/>
              <w:jc w:val="center"/>
              <w:rPr>
                <w:rFonts w:ascii="Avenir Next" w:eastAsia="Times New Roman" w:hAnsi="Avenir Next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779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98B8737" w14:textId="1ABE28A3" w:rsidR="00EC6904" w:rsidRPr="003E4D48" w:rsidRDefault="00EC6904" w:rsidP="00EC6904">
            <w:pPr>
              <w:spacing w:after="0" w:line="240" w:lineRule="auto"/>
              <w:jc w:val="center"/>
              <w:rPr>
                <w:rFonts w:ascii="Avenir Next" w:eastAsia="Times New Roman" w:hAnsi="Avenir Next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544</w:t>
            </w:r>
          </w:p>
        </w:tc>
      </w:tr>
    </w:tbl>
    <w:p w14:paraId="3D7755EB" w14:textId="77777777" w:rsidR="003E4D48" w:rsidRPr="003E4D48" w:rsidRDefault="003E4D48" w:rsidP="00D03B7F">
      <w:pPr>
        <w:pStyle w:val="Sinespaciado"/>
        <w:jc w:val="center"/>
        <w:rPr>
          <w:rFonts w:ascii="Avenir Next" w:hAnsi="Avenir Next"/>
          <w:b/>
          <w:sz w:val="10"/>
          <w:szCs w:val="10"/>
          <w:highlight w:val="yellow"/>
        </w:rPr>
      </w:pPr>
    </w:p>
    <w:p w14:paraId="7B66BBC1" w14:textId="77777777" w:rsidR="00D03B7F" w:rsidRPr="003E4D48" w:rsidRDefault="00D03B7F" w:rsidP="00D03B7F">
      <w:pPr>
        <w:pStyle w:val="Sinespaciado"/>
        <w:jc w:val="center"/>
        <w:rPr>
          <w:rFonts w:ascii="Avenir Next" w:hAnsi="Avenir Next"/>
          <w:b/>
          <w:sz w:val="18"/>
          <w:szCs w:val="20"/>
        </w:rPr>
      </w:pPr>
      <w:r w:rsidRPr="003E4D48">
        <w:rPr>
          <w:rFonts w:ascii="Avenir Next" w:hAnsi="Avenir Next"/>
          <w:b/>
          <w:sz w:val="18"/>
          <w:szCs w:val="20"/>
          <w:highlight w:val="yellow"/>
        </w:rPr>
        <w:t>**APLICA PARA PAGO EN EFECTIVO, CHEQUE O TRANSFERENCIA BANCARIA**</w:t>
      </w:r>
    </w:p>
    <w:p w14:paraId="2F3DD1E0" w14:textId="77777777" w:rsidR="00D03B7F" w:rsidRPr="003E4D48" w:rsidRDefault="00D03B7F" w:rsidP="00D03B7F">
      <w:pPr>
        <w:pStyle w:val="Sinespaciado"/>
        <w:jc w:val="center"/>
        <w:rPr>
          <w:rFonts w:ascii="Avenir Next" w:hAnsi="Avenir Next"/>
          <w:b/>
          <w:sz w:val="18"/>
          <w:szCs w:val="20"/>
        </w:rPr>
      </w:pPr>
      <w:r w:rsidRPr="003E4D48">
        <w:rPr>
          <w:rFonts w:ascii="Avenir Next" w:hAnsi="Avenir Next"/>
          <w:b/>
          <w:sz w:val="18"/>
          <w:szCs w:val="20"/>
          <w:highlight w:val="yellow"/>
        </w:rPr>
        <w:t>**CONSULTE NUESTROS PLANES DE PAGO CON SU TARJETA DE CREDITO PREFERIDA**</w:t>
      </w:r>
    </w:p>
    <w:p w14:paraId="71A95477" w14:textId="77777777" w:rsidR="00D03B7F" w:rsidRPr="003E4D48" w:rsidRDefault="00D03B7F" w:rsidP="00BE7FB6">
      <w:pPr>
        <w:spacing w:after="0" w:line="240" w:lineRule="auto"/>
        <w:jc w:val="center"/>
        <w:rPr>
          <w:rFonts w:ascii="Avenir Next" w:eastAsia="PMingLiU" w:hAnsi="Avenir Next" w:cs="Arial"/>
          <w:b/>
          <w:sz w:val="20"/>
          <w:szCs w:val="20"/>
        </w:rPr>
      </w:pPr>
    </w:p>
    <w:p w14:paraId="081A4E1F" w14:textId="77777777" w:rsidR="00D03B7F" w:rsidRPr="003E4D48" w:rsidRDefault="00D03B7F" w:rsidP="00202344">
      <w:pPr>
        <w:spacing w:after="0"/>
        <w:jc w:val="both"/>
        <w:rPr>
          <w:rFonts w:ascii="Avenir Next" w:eastAsia="PMingLiU" w:hAnsi="Avenir Next" w:cs="Arial"/>
          <w:b/>
          <w:color w:val="1F497D" w:themeColor="text2"/>
          <w:sz w:val="20"/>
          <w:szCs w:val="20"/>
        </w:rPr>
      </w:pPr>
    </w:p>
    <w:p w14:paraId="7433BC85" w14:textId="77777777" w:rsidR="00202344" w:rsidRPr="003E4D48" w:rsidRDefault="00D03B7F" w:rsidP="00202344">
      <w:pPr>
        <w:spacing w:after="0"/>
        <w:jc w:val="both"/>
        <w:rPr>
          <w:rFonts w:ascii="Avenir Next" w:eastAsia="PMingLiU" w:hAnsi="Avenir Next" w:cs="Arial"/>
          <w:b/>
          <w:color w:val="1F497D" w:themeColor="text2"/>
          <w:sz w:val="20"/>
          <w:szCs w:val="20"/>
        </w:rPr>
      </w:pPr>
      <w:r w:rsidRPr="003E4D48">
        <w:rPr>
          <w:rFonts w:ascii="Avenir Next" w:eastAsia="PMingLiU" w:hAnsi="Avenir Next" w:cs="Arial"/>
          <w:b/>
          <w:color w:val="1F497D" w:themeColor="text2"/>
          <w:sz w:val="20"/>
          <w:szCs w:val="20"/>
        </w:rPr>
        <w:t>PROGRAMA NO INCLUYE:</w:t>
      </w:r>
    </w:p>
    <w:p w14:paraId="7FD44288" w14:textId="77777777" w:rsidR="00202344" w:rsidRPr="003E4D48" w:rsidRDefault="00202344" w:rsidP="00202344">
      <w:pPr>
        <w:pStyle w:val="Prrafodelista"/>
        <w:numPr>
          <w:ilvl w:val="0"/>
          <w:numId w:val="32"/>
        </w:numPr>
        <w:spacing w:after="0" w:line="240" w:lineRule="auto"/>
        <w:contextualSpacing w:val="0"/>
        <w:jc w:val="both"/>
        <w:rPr>
          <w:rFonts w:ascii="Avenir Next" w:eastAsia="PMingLiU" w:hAnsi="Avenir Next" w:cs="Arial"/>
          <w:sz w:val="20"/>
          <w:szCs w:val="20"/>
          <w:lang w:val="es-PE"/>
        </w:rPr>
      </w:pPr>
      <w:r w:rsidRPr="003E4D48">
        <w:rPr>
          <w:rFonts w:ascii="Avenir Next" w:eastAsia="PMingLiU" w:hAnsi="Avenir Next" w:cs="Arial"/>
          <w:sz w:val="20"/>
          <w:szCs w:val="20"/>
          <w:lang w:val="es-PE"/>
        </w:rPr>
        <w:t>Tickets aéreos e impuestos de los mismos.</w:t>
      </w:r>
    </w:p>
    <w:p w14:paraId="0D09644E" w14:textId="77777777" w:rsidR="00202344" w:rsidRPr="003E4D48" w:rsidRDefault="00202344" w:rsidP="00202344">
      <w:pPr>
        <w:pStyle w:val="Prrafodelista"/>
        <w:numPr>
          <w:ilvl w:val="0"/>
          <w:numId w:val="32"/>
        </w:numPr>
        <w:spacing w:after="0" w:line="240" w:lineRule="auto"/>
        <w:contextualSpacing w:val="0"/>
        <w:jc w:val="both"/>
        <w:rPr>
          <w:rFonts w:ascii="Avenir Next" w:eastAsia="PMingLiU" w:hAnsi="Avenir Next" w:cs="Arial"/>
          <w:sz w:val="20"/>
          <w:szCs w:val="20"/>
          <w:lang w:val="es-PE"/>
        </w:rPr>
      </w:pPr>
      <w:r w:rsidRPr="003E4D48">
        <w:rPr>
          <w:rFonts w:ascii="Avenir Next" w:eastAsia="PMingLiU" w:hAnsi="Avenir Next" w:cs="Arial"/>
          <w:sz w:val="20"/>
          <w:szCs w:val="20"/>
          <w:lang w:val="es-PE"/>
        </w:rPr>
        <w:t xml:space="preserve">Impuestos de salida nacionales e internacionales. </w:t>
      </w:r>
    </w:p>
    <w:p w14:paraId="3C59B26B" w14:textId="77777777" w:rsidR="00202344" w:rsidRPr="003E4D48" w:rsidRDefault="00202344" w:rsidP="00202344">
      <w:pPr>
        <w:pStyle w:val="Prrafodelista"/>
        <w:numPr>
          <w:ilvl w:val="0"/>
          <w:numId w:val="32"/>
        </w:numPr>
        <w:spacing w:after="0" w:line="240" w:lineRule="auto"/>
        <w:contextualSpacing w:val="0"/>
        <w:jc w:val="both"/>
        <w:rPr>
          <w:rFonts w:ascii="Avenir Next" w:eastAsia="PMingLiU" w:hAnsi="Avenir Next" w:cs="Arial"/>
          <w:sz w:val="20"/>
          <w:szCs w:val="20"/>
          <w:lang w:val="es-PE"/>
        </w:rPr>
      </w:pPr>
      <w:r w:rsidRPr="003E4D48">
        <w:rPr>
          <w:rFonts w:ascii="Avenir Next" w:eastAsia="PMingLiU" w:hAnsi="Avenir Next" w:cs="Arial"/>
          <w:sz w:val="20"/>
          <w:szCs w:val="20"/>
          <w:lang w:val="es-PE"/>
        </w:rPr>
        <w:t>Alimentación no mencionada en el programa.</w:t>
      </w:r>
    </w:p>
    <w:p w14:paraId="581E818B" w14:textId="77777777" w:rsidR="00202344" w:rsidRPr="003E4D48" w:rsidRDefault="00202344" w:rsidP="00202344">
      <w:pPr>
        <w:pStyle w:val="Prrafodelista"/>
        <w:numPr>
          <w:ilvl w:val="0"/>
          <w:numId w:val="32"/>
        </w:numPr>
        <w:spacing w:after="0" w:line="240" w:lineRule="auto"/>
        <w:contextualSpacing w:val="0"/>
        <w:rPr>
          <w:rFonts w:ascii="Avenir Next" w:hAnsi="Avenir Next"/>
          <w:sz w:val="20"/>
          <w:szCs w:val="20"/>
          <w:lang w:val="es-PE"/>
        </w:rPr>
      </w:pPr>
      <w:r w:rsidRPr="003E4D48">
        <w:rPr>
          <w:rFonts w:ascii="Avenir Next" w:eastAsia="PMingLiU" w:hAnsi="Avenir Next" w:cs="Arial"/>
          <w:sz w:val="20"/>
          <w:szCs w:val="20"/>
          <w:lang w:val="es-PE"/>
        </w:rPr>
        <w:t>Gastos no especificados en el programa.</w:t>
      </w:r>
    </w:p>
    <w:p w14:paraId="255CA70F" w14:textId="77777777" w:rsidR="00D03B7F" w:rsidRPr="003E4D48" w:rsidRDefault="00D03B7F" w:rsidP="0094761F">
      <w:pPr>
        <w:pStyle w:val="Sinespaciado"/>
        <w:rPr>
          <w:rFonts w:ascii="Avenir Next" w:hAnsi="Avenir Next"/>
          <w:b/>
          <w:color w:val="1F497D" w:themeColor="text2"/>
          <w:sz w:val="20"/>
          <w:szCs w:val="20"/>
        </w:rPr>
      </w:pPr>
    </w:p>
    <w:p w14:paraId="6E81C410" w14:textId="77777777" w:rsidR="00D03B7F" w:rsidRPr="003E4D48" w:rsidRDefault="00D03B7F" w:rsidP="0094761F">
      <w:pPr>
        <w:pStyle w:val="Sinespaciado"/>
        <w:rPr>
          <w:rFonts w:ascii="Avenir Next" w:hAnsi="Avenir Next"/>
          <w:b/>
          <w:color w:val="1F497D" w:themeColor="text2"/>
          <w:sz w:val="20"/>
          <w:szCs w:val="20"/>
        </w:rPr>
      </w:pPr>
    </w:p>
    <w:p w14:paraId="034B7CF2" w14:textId="77777777" w:rsidR="00D03B7F" w:rsidRPr="003E4D48" w:rsidRDefault="00D03B7F" w:rsidP="0094761F">
      <w:pPr>
        <w:pStyle w:val="Sinespaciado"/>
        <w:rPr>
          <w:rFonts w:ascii="Avenir Next" w:hAnsi="Avenir Next"/>
          <w:b/>
          <w:color w:val="1F497D" w:themeColor="text2"/>
          <w:sz w:val="20"/>
          <w:szCs w:val="20"/>
        </w:rPr>
      </w:pPr>
      <w:r w:rsidRPr="003E4D48">
        <w:rPr>
          <w:rFonts w:ascii="Avenir Next" w:hAnsi="Avenir Next"/>
          <w:b/>
          <w:color w:val="1F497D" w:themeColor="text2"/>
          <w:sz w:val="20"/>
          <w:szCs w:val="20"/>
        </w:rPr>
        <w:t>ITINERARIO:</w:t>
      </w:r>
    </w:p>
    <w:p w14:paraId="02050F62" w14:textId="77777777" w:rsidR="00D03B7F" w:rsidRPr="003E4D48" w:rsidRDefault="00D03B7F" w:rsidP="0094761F">
      <w:pPr>
        <w:pStyle w:val="Sinespaciado"/>
        <w:rPr>
          <w:rFonts w:ascii="Avenir Next" w:hAnsi="Avenir Next"/>
          <w:b/>
          <w:color w:val="1F497D" w:themeColor="text2"/>
          <w:sz w:val="20"/>
          <w:szCs w:val="20"/>
        </w:rPr>
      </w:pPr>
    </w:p>
    <w:p w14:paraId="172BD050" w14:textId="77777777" w:rsidR="0094761F" w:rsidRPr="003E4D48" w:rsidRDefault="0094761F" w:rsidP="0094761F">
      <w:pPr>
        <w:pStyle w:val="Sinespaciado"/>
        <w:rPr>
          <w:rFonts w:ascii="Avenir Next" w:hAnsi="Avenir Next"/>
          <w:b/>
          <w:color w:val="1F497D" w:themeColor="text2"/>
          <w:sz w:val="20"/>
          <w:szCs w:val="20"/>
        </w:rPr>
      </w:pPr>
      <w:r w:rsidRPr="003E4D48">
        <w:rPr>
          <w:rFonts w:ascii="Avenir Next" w:hAnsi="Avenir Next"/>
          <w:b/>
          <w:color w:val="1F497D" w:themeColor="text2"/>
          <w:sz w:val="20"/>
          <w:szCs w:val="20"/>
        </w:rPr>
        <w:t>5 de enero de 2019</w:t>
      </w:r>
    </w:p>
    <w:p w14:paraId="06E34FE6" w14:textId="77777777" w:rsidR="0094761F" w:rsidRPr="003E4D48" w:rsidRDefault="0094761F" w:rsidP="0094761F">
      <w:pPr>
        <w:spacing w:after="0" w:line="240" w:lineRule="auto"/>
        <w:jc w:val="both"/>
        <w:rPr>
          <w:rFonts w:ascii="Avenir Next" w:eastAsia="PMingLiU" w:hAnsi="Avenir Next" w:cs="Arial"/>
          <w:b/>
          <w:color w:val="1F497D"/>
          <w:sz w:val="20"/>
          <w:szCs w:val="20"/>
        </w:rPr>
      </w:pPr>
      <w:r w:rsidRPr="003E4D48">
        <w:rPr>
          <w:rFonts w:ascii="Avenir Next" w:eastAsia="PMingLiU" w:hAnsi="Avenir Next" w:cs="Arial"/>
          <w:b/>
          <w:color w:val="1F497D"/>
          <w:sz w:val="20"/>
          <w:szCs w:val="20"/>
        </w:rPr>
        <w:t xml:space="preserve">Día 01: Lima </w:t>
      </w:r>
    </w:p>
    <w:p w14:paraId="597CD74E" w14:textId="77777777" w:rsidR="0094761F" w:rsidRPr="003E4D48" w:rsidRDefault="0094761F" w:rsidP="0094761F">
      <w:pPr>
        <w:spacing w:after="0" w:line="240" w:lineRule="auto"/>
        <w:jc w:val="both"/>
        <w:rPr>
          <w:rFonts w:ascii="Avenir Next" w:eastAsia="PMingLiU" w:hAnsi="Avenir Next"/>
          <w:sz w:val="20"/>
          <w:szCs w:val="20"/>
        </w:rPr>
      </w:pPr>
      <w:r w:rsidRPr="003E4D48">
        <w:rPr>
          <w:rFonts w:ascii="Avenir Next" w:eastAsia="PMingLiU" w:hAnsi="Avenir Next"/>
          <w:sz w:val="20"/>
          <w:szCs w:val="20"/>
        </w:rPr>
        <w:t>Llegada a la ciudad de Lima, asistencia y traslado al hotel.</w:t>
      </w:r>
    </w:p>
    <w:p w14:paraId="255CAE30" w14:textId="77777777" w:rsidR="0094761F" w:rsidRPr="003E4D48" w:rsidRDefault="0094761F" w:rsidP="0094761F">
      <w:pPr>
        <w:pStyle w:val="Sinespaciado"/>
        <w:rPr>
          <w:rFonts w:ascii="Avenir Next" w:hAnsi="Avenir Next"/>
          <w:sz w:val="20"/>
          <w:szCs w:val="20"/>
        </w:rPr>
      </w:pPr>
      <w:r w:rsidRPr="003E4D48">
        <w:rPr>
          <w:rFonts w:ascii="Avenir Next" w:hAnsi="Avenir Next"/>
          <w:sz w:val="20"/>
          <w:szCs w:val="20"/>
        </w:rPr>
        <w:t>Resto del día libre para hacer actividades de su propio interés.</w:t>
      </w:r>
    </w:p>
    <w:p w14:paraId="6F932972" w14:textId="77777777" w:rsidR="0094761F" w:rsidRPr="003E4D48" w:rsidRDefault="0094761F" w:rsidP="0094761F">
      <w:pPr>
        <w:pStyle w:val="Sinespaciado"/>
        <w:rPr>
          <w:rFonts w:ascii="Avenir Next" w:hAnsi="Avenir Next"/>
          <w:sz w:val="20"/>
          <w:szCs w:val="20"/>
        </w:rPr>
      </w:pPr>
      <w:r w:rsidRPr="003E4D48">
        <w:rPr>
          <w:rFonts w:ascii="Avenir Next" w:hAnsi="Avenir Next"/>
          <w:sz w:val="20"/>
          <w:szCs w:val="20"/>
        </w:rPr>
        <w:t>Alojamiento en Lima</w:t>
      </w:r>
    </w:p>
    <w:p w14:paraId="7BA9FB96" w14:textId="77777777" w:rsidR="0094761F" w:rsidRPr="003E4D48" w:rsidRDefault="0094761F" w:rsidP="0094761F">
      <w:pPr>
        <w:spacing w:after="0"/>
        <w:rPr>
          <w:rFonts w:ascii="Avenir Next" w:eastAsia="PMingLiU" w:hAnsi="Avenir Next"/>
          <w:b/>
          <w:sz w:val="20"/>
          <w:szCs w:val="20"/>
        </w:rPr>
      </w:pPr>
      <w:r w:rsidRPr="003E4D48">
        <w:rPr>
          <w:rFonts w:ascii="Avenir Next" w:eastAsia="PMingLiU" w:hAnsi="Avenir Next"/>
          <w:b/>
          <w:sz w:val="20"/>
          <w:szCs w:val="20"/>
        </w:rPr>
        <w:t>Alimentación: Ninguna</w:t>
      </w:r>
    </w:p>
    <w:p w14:paraId="4325AF64" w14:textId="77777777" w:rsidR="0094761F" w:rsidRPr="003E4D48" w:rsidRDefault="0094761F" w:rsidP="0094761F">
      <w:pPr>
        <w:pStyle w:val="Sinespaciado"/>
        <w:rPr>
          <w:rFonts w:ascii="Avenir Next" w:hAnsi="Avenir Next"/>
          <w:sz w:val="20"/>
          <w:szCs w:val="20"/>
        </w:rPr>
      </w:pPr>
    </w:p>
    <w:p w14:paraId="17C65996" w14:textId="77777777" w:rsidR="0094761F" w:rsidRPr="003E4D48" w:rsidRDefault="0094761F" w:rsidP="0094761F">
      <w:pPr>
        <w:pStyle w:val="Sinespaciado"/>
        <w:rPr>
          <w:rFonts w:ascii="Avenir Next" w:hAnsi="Avenir Next"/>
          <w:b/>
          <w:color w:val="1F497D" w:themeColor="text2"/>
          <w:sz w:val="20"/>
          <w:szCs w:val="20"/>
        </w:rPr>
      </w:pPr>
      <w:r w:rsidRPr="003E4D48">
        <w:rPr>
          <w:rFonts w:ascii="Avenir Next" w:hAnsi="Avenir Next"/>
          <w:b/>
          <w:color w:val="1F497D" w:themeColor="text2"/>
          <w:sz w:val="20"/>
          <w:szCs w:val="20"/>
        </w:rPr>
        <w:t>6 de enero de 2019</w:t>
      </w:r>
    </w:p>
    <w:p w14:paraId="2F678332" w14:textId="77777777" w:rsidR="0094761F" w:rsidRPr="003E4D48" w:rsidRDefault="0094761F" w:rsidP="0094761F">
      <w:pPr>
        <w:spacing w:after="0" w:line="240" w:lineRule="auto"/>
        <w:jc w:val="both"/>
        <w:rPr>
          <w:rFonts w:ascii="Avenir Next" w:eastAsia="PMingLiU" w:hAnsi="Avenir Next" w:cs="Arial"/>
          <w:b/>
          <w:color w:val="1F497D"/>
          <w:sz w:val="20"/>
          <w:szCs w:val="20"/>
        </w:rPr>
      </w:pPr>
      <w:r w:rsidRPr="003E4D48">
        <w:rPr>
          <w:rFonts w:ascii="Avenir Next" w:eastAsia="PMingLiU" w:hAnsi="Avenir Next" w:cs="Arial"/>
          <w:b/>
          <w:color w:val="1F497D"/>
          <w:sz w:val="20"/>
          <w:szCs w:val="20"/>
        </w:rPr>
        <w:t>Día 02: Lima – Villa Dakar</w:t>
      </w:r>
    </w:p>
    <w:p w14:paraId="3120D561" w14:textId="77777777" w:rsidR="0094761F" w:rsidRPr="003E4D48" w:rsidRDefault="0094761F" w:rsidP="0094761F">
      <w:pPr>
        <w:spacing w:after="0" w:line="240" w:lineRule="auto"/>
        <w:jc w:val="both"/>
        <w:rPr>
          <w:rFonts w:ascii="Avenir Next" w:eastAsia="PMingLiU" w:hAnsi="Avenir Next"/>
          <w:sz w:val="20"/>
          <w:szCs w:val="20"/>
        </w:rPr>
      </w:pPr>
      <w:bookmarkStart w:id="4" w:name="_Hlk501722807"/>
      <w:r w:rsidRPr="003E4D48">
        <w:rPr>
          <w:rFonts w:ascii="Avenir Next" w:eastAsia="PMingLiU" w:hAnsi="Avenir Next"/>
          <w:sz w:val="20"/>
          <w:szCs w:val="20"/>
        </w:rPr>
        <w:t xml:space="preserve">A la hora coordinada recojo del hotel hacia la Villa Dakar.  Aquí recibirá el </w:t>
      </w:r>
      <w:r w:rsidRPr="003E4D48">
        <w:rPr>
          <w:rFonts w:ascii="Avenir Next" w:eastAsia="PMingLiU" w:hAnsi="Avenir Next"/>
          <w:i/>
          <w:sz w:val="20"/>
          <w:szCs w:val="20"/>
        </w:rPr>
        <w:t>Kit Dakar</w:t>
      </w:r>
      <w:r w:rsidRPr="003E4D48">
        <w:rPr>
          <w:rFonts w:ascii="Avenir Next" w:eastAsia="PMingLiU" w:hAnsi="Avenir Next"/>
          <w:sz w:val="20"/>
          <w:szCs w:val="20"/>
        </w:rPr>
        <w:t>. Desde este punto usted podrá apreciar el podio en donde se dará inicio al Dakar, competición de motor y el rally raid más famoso del mundo.Tarde libre para hacer actividades de su propio interés.</w:t>
      </w:r>
    </w:p>
    <w:bookmarkEnd w:id="4"/>
    <w:p w14:paraId="53A6B744" w14:textId="77777777" w:rsidR="0094761F" w:rsidRPr="003E4D48" w:rsidRDefault="0094761F" w:rsidP="0094761F">
      <w:pPr>
        <w:spacing w:after="0" w:line="240" w:lineRule="auto"/>
        <w:jc w:val="both"/>
        <w:rPr>
          <w:rFonts w:ascii="Avenir Next" w:hAnsi="Avenir Next"/>
          <w:sz w:val="20"/>
          <w:szCs w:val="20"/>
        </w:rPr>
      </w:pPr>
      <w:r w:rsidRPr="003E4D48">
        <w:rPr>
          <w:rFonts w:ascii="Avenir Next" w:eastAsia="PMingLiU" w:hAnsi="Avenir Next"/>
          <w:sz w:val="20"/>
          <w:szCs w:val="20"/>
        </w:rPr>
        <w:t>Alojamiento en Lima</w:t>
      </w:r>
    </w:p>
    <w:p w14:paraId="3DD17B0D" w14:textId="77777777" w:rsidR="0094761F" w:rsidRPr="003E4D48" w:rsidRDefault="0094761F" w:rsidP="0094761F">
      <w:pPr>
        <w:spacing w:after="0" w:line="240" w:lineRule="auto"/>
        <w:jc w:val="both"/>
        <w:rPr>
          <w:rFonts w:ascii="Avenir Next" w:eastAsia="Arial Unicode MS" w:hAnsi="Avenir Next" w:cs="Arial"/>
          <w:b/>
          <w:sz w:val="20"/>
          <w:szCs w:val="20"/>
        </w:rPr>
      </w:pPr>
      <w:r w:rsidRPr="003E4D48">
        <w:rPr>
          <w:rFonts w:ascii="Avenir Next" w:eastAsia="Arial Unicode MS" w:hAnsi="Avenir Next" w:cs="Arial"/>
          <w:b/>
          <w:sz w:val="20"/>
          <w:szCs w:val="20"/>
        </w:rPr>
        <w:t>Alimentación: Desayuno</w:t>
      </w:r>
    </w:p>
    <w:p w14:paraId="286A8946" w14:textId="77777777" w:rsidR="0094761F" w:rsidRPr="003E4D48" w:rsidRDefault="0094761F" w:rsidP="0094761F">
      <w:pPr>
        <w:pStyle w:val="Sinespaciado"/>
        <w:rPr>
          <w:rFonts w:ascii="Avenir Next" w:hAnsi="Avenir Next"/>
          <w:sz w:val="20"/>
          <w:szCs w:val="20"/>
        </w:rPr>
      </w:pPr>
    </w:p>
    <w:p w14:paraId="1A211D52" w14:textId="77777777" w:rsidR="0094761F" w:rsidRPr="003E4D48" w:rsidRDefault="0094761F" w:rsidP="0094761F">
      <w:pPr>
        <w:pStyle w:val="Sinespaciado"/>
        <w:rPr>
          <w:rFonts w:ascii="Avenir Next" w:hAnsi="Avenir Next"/>
          <w:b/>
          <w:color w:val="1F497D" w:themeColor="text2"/>
          <w:sz w:val="20"/>
          <w:szCs w:val="20"/>
        </w:rPr>
      </w:pPr>
      <w:r w:rsidRPr="003E4D48">
        <w:rPr>
          <w:rFonts w:ascii="Avenir Next" w:hAnsi="Avenir Next"/>
          <w:b/>
          <w:color w:val="1F497D" w:themeColor="text2"/>
          <w:sz w:val="20"/>
          <w:szCs w:val="20"/>
        </w:rPr>
        <w:t>7 de enero de 2019</w:t>
      </w:r>
    </w:p>
    <w:p w14:paraId="036E92EF" w14:textId="77777777" w:rsidR="0094761F" w:rsidRPr="003E4D48" w:rsidRDefault="0094761F" w:rsidP="0094761F">
      <w:pPr>
        <w:spacing w:after="0" w:line="240" w:lineRule="auto"/>
        <w:jc w:val="both"/>
        <w:rPr>
          <w:rFonts w:ascii="Avenir Next" w:eastAsia="PMingLiU" w:hAnsi="Avenir Next"/>
          <w:b/>
          <w:sz w:val="20"/>
          <w:szCs w:val="20"/>
        </w:rPr>
      </w:pPr>
      <w:r w:rsidRPr="003E4D48">
        <w:rPr>
          <w:rFonts w:ascii="Avenir Next" w:eastAsia="PMingLiU" w:hAnsi="Avenir Next" w:cs="Arial"/>
          <w:b/>
          <w:color w:val="1F497D"/>
          <w:sz w:val="20"/>
          <w:szCs w:val="20"/>
          <w:lang w:val="es-MX"/>
        </w:rPr>
        <w:t>Día 03: Lima– Tour Gastronómico &amp; City Tour</w:t>
      </w:r>
    </w:p>
    <w:p w14:paraId="44077A85" w14:textId="77777777" w:rsidR="0094761F" w:rsidRPr="003E4D48" w:rsidRDefault="0094761F" w:rsidP="0094761F">
      <w:pPr>
        <w:spacing w:after="0" w:line="240" w:lineRule="auto"/>
        <w:jc w:val="both"/>
        <w:rPr>
          <w:rFonts w:ascii="Avenir Next" w:eastAsia="Times New Roman" w:hAnsi="Avenir Next"/>
          <w:sz w:val="20"/>
          <w:szCs w:val="20"/>
        </w:rPr>
      </w:pPr>
      <w:r w:rsidRPr="003E4D48">
        <w:rPr>
          <w:rFonts w:ascii="Avenir Next" w:eastAsia="Times New Roman" w:hAnsi="Avenir Next"/>
          <w:sz w:val="20"/>
          <w:szCs w:val="20"/>
        </w:rPr>
        <w:t xml:space="preserve">Realice un divertido recorrido en el que podrá descubrir los secretos de la gastronomía peruana. Comenzamos nuestra aventura conociendo un típico mercado peruano, lugar donde se exhiben y comercializan mucho de los selectos insumos que forman parte de los más deliciosos platos y postres peruanos; observe frutas únicas en el mundo como la chirimoya, la lúcuma, el aguaymanto o el pacae y sorpréndase también con la amplia variedad de frutos de nuestro mar, considerado como uno de los más ricos del mundo. </w:t>
      </w:r>
    </w:p>
    <w:p w14:paraId="6DF413C9" w14:textId="77777777" w:rsidR="0094761F" w:rsidRPr="003E4D48" w:rsidRDefault="0094761F" w:rsidP="0094761F">
      <w:pPr>
        <w:spacing w:after="0" w:line="240" w:lineRule="auto"/>
        <w:jc w:val="both"/>
        <w:rPr>
          <w:rFonts w:ascii="Avenir Next" w:eastAsia="Times New Roman" w:hAnsi="Avenir Next"/>
          <w:sz w:val="20"/>
          <w:szCs w:val="20"/>
        </w:rPr>
      </w:pPr>
      <w:r w:rsidRPr="003E4D48">
        <w:rPr>
          <w:rFonts w:ascii="Avenir Next" w:eastAsia="Times New Roman" w:hAnsi="Avenir Next"/>
          <w:sz w:val="20"/>
          <w:szCs w:val="20"/>
        </w:rPr>
        <w:t xml:space="preserve">Posteriormente, visitaremos un exclusivo restaurante, lugar en donde podrá preparar su propio </w:t>
      </w:r>
      <w:r w:rsidRPr="003E4D48">
        <w:rPr>
          <w:rFonts w:ascii="Avenir Next" w:eastAsia="Times New Roman" w:hAnsi="Avenir Next"/>
          <w:i/>
          <w:sz w:val="20"/>
          <w:szCs w:val="20"/>
        </w:rPr>
        <w:t xml:space="preserve">Pisco Sour </w:t>
      </w:r>
      <w:r w:rsidRPr="003E4D48">
        <w:rPr>
          <w:rFonts w:ascii="Avenir Next" w:eastAsia="Times New Roman" w:hAnsi="Avenir Next"/>
          <w:sz w:val="20"/>
          <w:szCs w:val="20"/>
        </w:rPr>
        <w:t xml:space="preserve">y el famoso </w:t>
      </w:r>
      <w:r w:rsidRPr="003E4D48">
        <w:rPr>
          <w:rFonts w:ascii="Avenir Next" w:eastAsia="Times New Roman" w:hAnsi="Avenir Next"/>
          <w:i/>
          <w:sz w:val="20"/>
          <w:szCs w:val="20"/>
        </w:rPr>
        <w:t>Ceviche</w:t>
      </w:r>
      <w:r w:rsidRPr="003E4D48">
        <w:rPr>
          <w:rFonts w:ascii="Avenir Next" w:eastAsia="Times New Roman" w:hAnsi="Avenir Next"/>
          <w:sz w:val="20"/>
          <w:szCs w:val="20"/>
        </w:rPr>
        <w:t xml:space="preserve">, después saboree un delicioso almuerzo que contempla los más representativos platos de nuestra gastronomía. </w:t>
      </w:r>
    </w:p>
    <w:p w14:paraId="47A7ED32" w14:textId="77777777" w:rsidR="0094761F" w:rsidRPr="003E4D48" w:rsidRDefault="0094761F" w:rsidP="0094761F">
      <w:pPr>
        <w:spacing w:after="0" w:line="240" w:lineRule="auto"/>
        <w:jc w:val="both"/>
        <w:rPr>
          <w:rFonts w:ascii="Avenir Next" w:hAnsi="Avenir Next"/>
          <w:sz w:val="20"/>
          <w:szCs w:val="20"/>
        </w:rPr>
      </w:pPr>
      <w:r w:rsidRPr="003E4D48">
        <w:rPr>
          <w:rFonts w:ascii="Avenir Next" w:hAnsi="Avenir Next"/>
          <w:sz w:val="20"/>
          <w:szCs w:val="20"/>
        </w:rPr>
        <w:t>Por la tarderecorra los lugares más resaltantes de la ciudad de Lima y déjese envolver por su encanto y tradición. Conozca la Lima colonial visitando su tradicional centro histórico, aprecie la belleza de su Plaza Mayor, el Palacio de Gobierno, el Palacio Municipal, su imponente Catedral y recorra uno de los más importantes conventos de la capital.</w:t>
      </w:r>
    </w:p>
    <w:p w14:paraId="104375A7" w14:textId="77777777" w:rsidR="0094761F" w:rsidRPr="003E4D48" w:rsidRDefault="0094761F" w:rsidP="0094761F">
      <w:pPr>
        <w:spacing w:after="0" w:line="240" w:lineRule="auto"/>
        <w:jc w:val="both"/>
        <w:rPr>
          <w:rFonts w:ascii="Avenir Next" w:eastAsia="PMingLiU" w:hAnsi="Avenir Next"/>
          <w:sz w:val="20"/>
          <w:szCs w:val="20"/>
        </w:rPr>
      </w:pPr>
      <w:r w:rsidRPr="003E4D48">
        <w:rPr>
          <w:rFonts w:ascii="Avenir Next" w:hAnsi="Avenir Next"/>
          <w:sz w:val="20"/>
          <w:szCs w:val="20"/>
        </w:rPr>
        <w:t xml:space="preserve">Observe la modernidad de la ciudad mientras hace un recorrido por la zona residencial y financiera de San Isidro y finalmente obtenga una incomparable vista del Océano Pacífico desde el turístico distrito de Miraflores. </w:t>
      </w:r>
    </w:p>
    <w:p w14:paraId="07053D05" w14:textId="77777777" w:rsidR="0094761F" w:rsidRPr="003E4D48" w:rsidRDefault="0094761F" w:rsidP="0094761F">
      <w:pPr>
        <w:pStyle w:val="Sinespaciado"/>
        <w:rPr>
          <w:rFonts w:ascii="Avenir Next" w:hAnsi="Avenir Next"/>
          <w:sz w:val="20"/>
          <w:szCs w:val="20"/>
        </w:rPr>
      </w:pPr>
      <w:r w:rsidRPr="003E4D48">
        <w:rPr>
          <w:rFonts w:ascii="Avenir Next" w:hAnsi="Avenir Next"/>
          <w:sz w:val="20"/>
          <w:szCs w:val="20"/>
        </w:rPr>
        <w:t>Alojamiento en Lima.</w:t>
      </w:r>
    </w:p>
    <w:p w14:paraId="6F02A8E1" w14:textId="77777777" w:rsidR="0094761F" w:rsidRPr="003E4D48" w:rsidRDefault="0094761F" w:rsidP="0094761F">
      <w:pPr>
        <w:spacing w:after="0" w:line="240" w:lineRule="auto"/>
        <w:jc w:val="both"/>
        <w:rPr>
          <w:rFonts w:ascii="Avenir Next" w:eastAsia="PMingLiU" w:hAnsi="Avenir Next" w:cs="Arial"/>
          <w:b/>
          <w:color w:val="1F497D"/>
          <w:sz w:val="20"/>
          <w:szCs w:val="20"/>
        </w:rPr>
      </w:pPr>
      <w:r w:rsidRPr="003E4D48">
        <w:rPr>
          <w:rFonts w:ascii="Avenir Next" w:eastAsia="Arial Unicode MS" w:hAnsi="Avenir Next" w:cs="Arial"/>
          <w:b/>
          <w:sz w:val="20"/>
          <w:szCs w:val="20"/>
        </w:rPr>
        <w:t>Alimentación: Desayuno</w:t>
      </w:r>
    </w:p>
    <w:p w14:paraId="5415A531" w14:textId="77777777" w:rsidR="003F41BE" w:rsidRDefault="003F41BE" w:rsidP="0094761F">
      <w:pPr>
        <w:pStyle w:val="Sinespaciado"/>
        <w:rPr>
          <w:rFonts w:ascii="Avenir Next" w:hAnsi="Avenir Next"/>
          <w:b/>
          <w:color w:val="1F497D" w:themeColor="text2"/>
          <w:sz w:val="20"/>
          <w:szCs w:val="20"/>
        </w:rPr>
      </w:pPr>
    </w:p>
    <w:p w14:paraId="30FEFDB5" w14:textId="77777777" w:rsidR="003E4D48" w:rsidRPr="003E4D48" w:rsidRDefault="003E4D48" w:rsidP="0094761F">
      <w:pPr>
        <w:pStyle w:val="Sinespaciado"/>
        <w:rPr>
          <w:rFonts w:ascii="Avenir Next" w:hAnsi="Avenir Next"/>
          <w:b/>
          <w:color w:val="1F497D" w:themeColor="text2"/>
          <w:sz w:val="20"/>
          <w:szCs w:val="20"/>
        </w:rPr>
      </w:pPr>
    </w:p>
    <w:p w14:paraId="5D6F208A" w14:textId="77777777" w:rsidR="0094761F" w:rsidRPr="003E4D48" w:rsidRDefault="0094761F" w:rsidP="0094761F">
      <w:pPr>
        <w:pStyle w:val="Sinespaciado"/>
        <w:rPr>
          <w:rFonts w:ascii="Avenir Next" w:hAnsi="Avenir Next"/>
          <w:b/>
          <w:color w:val="1F497D" w:themeColor="text2"/>
          <w:sz w:val="20"/>
          <w:szCs w:val="20"/>
        </w:rPr>
      </w:pPr>
      <w:r w:rsidRPr="003E4D48">
        <w:rPr>
          <w:rFonts w:ascii="Avenir Next" w:hAnsi="Avenir Next"/>
          <w:b/>
          <w:color w:val="1F497D" w:themeColor="text2"/>
          <w:sz w:val="20"/>
          <w:szCs w:val="20"/>
        </w:rPr>
        <w:t>8 de enero de 2019</w:t>
      </w:r>
    </w:p>
    <w:p w14:paraId="0B4042E0" w14:textId="77777777" w:rsidR="0094761F" w:rsidRPr="003E4D48" w:rsidRDefault="0094761F" w:rsidP="0094761F">
      <w:pPr>
        <w:spacing w:after="0" w:line="240" w:lineRule="auto"/>
        <w:jc w:val="both"/>
        <w:rPr>
          <w:rFonts w:ascii="Avenir Next" w:eastAsia="PMingLiU" w:hAnsi="Avenir Next"/>
          <w:b/>
          <w:sz w:val="20"/>
          <w:szCs w:val="20"/>
        </w:rPr>
      </w:pPr>
      <w:r w:rsidRPr="003E4D48">
        <w:rPr>
          <w:rFonts w:ascii="Avenir Next" w:eastAsia="PMingLiU" w:hAnsi="Avenir Next" w:cs="Arial"/>
          <w:b/>
          <w:color w:val="1F497D"/>
          <w:sz w:val="20"/>
          <w:szCs w:val="20"/>
          <w:lang w:val="es-MX"/>
        </w:rPr>
        <w:t>Día 04: Lima</w:t>
      </w:r>
    </w:p>
    <w:p w14:paraId="3B523EB4" w14:textId="77777777" w:rsidR="0094761F" w:rsidRPr="003E4D48" w:rsidRDefault="0094761F" w:rsidP="0094761F">
      <w:pPr>
        <w:spacing w:after="0" w:line="240" w:lineRule="auto"/>
        <w:jc w:val="both"/>
        <w:rPr>
          <w:rFonts w:ascii="Avenir Next" w:eastAsia="PMingLiU" w:hAnsi="Avenir Next"/>
          <w:sz w:val="20"/>
          <w:szCs w:val="20"/>
        </w:rPr>
      </w:pPr>
      <w:r w:rsidRPr="003E4D48">
        <w:rPr>
          <w:rFonts w:ascii="Avenir Next" w:eastAsia="PMingLiU" w:hAnsi="Avenir Next"/>
          <w:sz w:val="20"/>
          <w:szCs w:val="20"/>
        </w:rPr>
        <w:t>A la hora coordinada traslado al aeropuerto para tomar su vuelo Internacional</w:t>
      </w:r>
    </w:p>
    <w:p w14:paraId="5D3C4320" w14:textId="77777777" w:rsidR="0094761F" w:rsidRPr="003E4D48" w:rsidRDefault="0094761F" w:rsidP="0094761F">
      <w:pPr>
        <w:spacing w:after="0" w:line="240" w:lineRule="auto"/>
        <w:jc w:val="both"/>
        <w:rPr>
          <w:rFonts w:ascii="Avenir Next" w:eastAsia="PMingLiU" w:hAnsi="Avenir Next"/>
          <w:sz w:val="20"/>
          <w:szCs w:val="20"/>
        </w:rPr>
      </w:pPr>
      <w:r w:rsidRPr="003E4D48">
        <w:rPr>
          <w:rFonts w:ascii="Avenir Next" w:eastAsia="PMingLiU" w:hAnsi="Avenir Next"/>
          <w:sz w:val="20"/>
          <w:szCs w:val="20"/>
        </w:rPr>
        <w:t>Fin de nuestros servicios</w:t>
      </w:r>
    </w:p>
    <w:p w14:paraId="6BE80441" w14:textId="77777777" w:rsidR="0094761F" w:rsidRPr="003E4D48" w:rsidRDefault="0094761F" w:rsidP="0094761F">
      <w:pPr>
        <w:spacing w:after="0" w:line="240" w:lineRule="auto"/>
        <w:jc w:val="both"/>
        <w:rPr>
          <w:rFonts w:ascii="Avenir Next" w:eastAsia="PMingLiU" w:hAnsi="Avenir Next" w:cs="Arial"/>
          <w:b/>
          <w:color w:val="1F497D"/>
          <w:sz w:val="20"/>
          <w:szCs w:val="20"/>
        </w:rPr>
      </w:pPr>
      <w:r w:rsidRPr="003E4D48">
        <w:rPr>
          <w:rFonts w:ascii="Avenir Next" w:eastAsia="Arial Unicode MS" w:hAnsi="Avenir Next" w:cs="Arial"/>
          <w:b/>
          <w:sz w:val="20"/>
          <w:szCs w:val="20"/>
        </w:rPr>
        <w:t>Alimentación: Desayuno</w:t>
      </w:r>
    </w:p>
    <w:p w14:paraId="50C1A616" w14:textId="77777777" w:rsidR="003F41BE" w:rsidRPr="003E4D48" w:rsidRDefault="003F41BE" w:rsidP="0094761F">
      <w:pPr>
        <w:spacing w:after="0" w:line="240" w:lineRule="auto"/>
        <w:jc w:val="both"/>
        <w:rPr>
          <w:rFonts w:ascii="Avenir Next" w:eastAsia="PMingLiU" w:hAnsi="Avenir Next" w:cs="Arial"/>
          <w:b/>
          <w:color w:val="1F497D"/>
          <w:sz w:val="20"/>
          <w:szCs w:val="20"/>
        </w:rPr>
      </w:pPr>
    </w:p>
    <w:p w14:paraId="300D76C1" w14:textId="77777777" w:rsidR="00D03B7F" w:rsidRPr="003E4D48" w:rsidRDefault="00D03B7F" w:rsidP="0094761F">
      <w:pPr>
        <w:spacing w:after="0" w:line="240" w:lineRule="auto"/>
        <w:jc w:val="both"/>
        <w:rPr>
          <w:rFonts w:ascii="Avenir Next" w:eastAsia="PMingLiU" w:hAnsi="Avenir Next" w:cs="Arial"/>
          <w:b/>
          <w:color w:val="1F497D"/>
          <w:sz w:val="20"/>
          <w:szCs w:val="20"/>
        </w:rPr>
      </w:pPr>
    </w:p>
    <w:p w14:paraId="0F919F03" w14:textId="77777777" w:rsidR="00D03B7F" w:rsidRPr="003E4D48" w:rsidRDefault="00D03B7F" w:rsidP="0094761F">
      <w:pPr>
        <w:spacing w:after="0" w:line="240" w:lineRule="auto"/>
        <w:jc w:val="both"/>
        <w:rPr>
          <w:rFonts w:ascii="Avenir Next" w:eastAsia="PMingLiU" w:hAnsi="Avenir Next" w:cs="Arial"/>
          <w:b/>
          <w:color w:val="1F497D"/>
          <w:sz w:val="20"/>
          <w:szCs w:val="20"/>
        </w:rPr>
      </w:pPr>
    </w:p>
    <w:p w14:paraId="608DE1D9" w14:textId="77777777" w:rsidR="00D03B7F" w:rsidRPr="003E4D48" w:rsidRDefault="00D03B7F" w:rsidP="00D03B7F">
      <w:pPr>
        <w:spacing w:after="0"/>
        <w:jc w:val="both"/>
        <w:rPr>
          <w:rFonts w:ascii="Avenir Next" w:eastAsia="Arial Unicode MS" w:hAnsi="Avenir Next" w:cs="Arial"/>
          <w:b/>
          <w:sz w:val="20"/>
          <w:szCs w:val="20"/>
        </w:rPr>
      </w:pPr>
      <w:r w:rsidRPr="003E4D48">
        <w:rPr>
          <w:rFonts w:ascii="Avenir Next" w:eastAsia="PMingLiU" w:hAnsi="Avenir Next" w:cs="Arial"/>
          <w:b/>
          <w:color w:val="1F497D" w:themeColor="text2"/>
          <w:sz w:val="20"/>
          <w:szCs w:val="20"/>
        </w:rPr>
        <w:t>NOTAS IMPORTANTES:</w:t>
      </w:r>
    </w:p>
    <w:p w14:paraId="3E1E1EAB" w14:textId="77777777" w:rsidR="00D03B7F" w:rsidRPr="003E4D48" w:rsidRDefault="00D03B7F" w:rsidP="00D03B7F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Avenir Next" w:eastAsia="Arial Unicode MS" w:hAnsi="Avenir Next" w:cs="Arial"/>
          <w:b/>
          <w:sz w:val="20"/>
          <w:szCs w:val="20"/>
        </w:rPr>
      </w:pPr>
      <w:r w:rsidRPr="003E4D48">
        <w:rPr>
          <w:rFonts w:ascii="Avenir Next" w:eastAsia="Arial Unicode MS" w:hAnsi="Avenir Next" w:cs="Arial"/>
          <w:b/>
          <w:sz w:val="20"/>
          <w:szCs w:val="20"/>
        </w:rPr>
        <w:t xml:space="preserve">No Incluye Ticket </w:t>
      </w:r>
      <w:proofErr w:type="spellStart"/>
      <w:r w:rsidRPr="003E4D48">
        <w:rPr>
          <w:rFonts w:ascii="Avenir Next" w:eastAsia="Arial Unicode MS" w:hAnsi="Avenir Next" w:cs="Arial"/>
          <w:b/>
          <w:sz w:val="20"/>
          <w:szCs w:val="20"/>
        </w:rPr>
        <w:t>Aéreo</w:t>
      </w:r>
      <w:proofErr w:type="spellEnd"/>
    </w:p>
    <w:p w14:paraId="248B61FC" w14:textId="77777777" w:rsidR="00D03B7F" w:rsidRPr="003E4D48" w:rsidRDefault="00D03B7F" w:rsidP="00D03B7F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Avenir Next" w:eastAsia="PMingLiU" w:hAnsi="Avenir Next" w:cstheme="minorBidi"/>
          <w:sz w:val="20"/>
          <w:szCs w:val="20"/>
          <w:lang w:val="es-PE"/>
        </w:rPr>
      </w:pPr>
      <w:r w:rsidRPr="003E4D48">
        <w:rPr>
          <w:rFonts w:ascii="Avenir Next" w:eastAsia="PMingLiU" w:hAnsi="Avenir Next" w:cstheme="minorBidi"/>
          <w:sz w:val="20"/>
          <w:szCs w:val="20"/>
          <w:lang w:val="es-PE"/>
        </w:rPr>
        <w:t>Tarifas aplican para un mínimo de 02 pasajeros</w:t>
      </w:r>
    </w:p>
    <w:p w14:paraId="123ACE8D" w14:textId="77777777" w:rsidR="00D03B7F" w:rsidRPr="003E4D48" w:rsidRDefault="00D03B7F" w:rsidP="00D03B7F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Avenir Next" w:eastAsia="PMingLiU" w:hAnsi="Avenir Next" w:cstheme="minorBidi"/>
          <w:sz w:val="20"/>
          <w:szCs w:val="20"/>
          <w:lang w:val="es-PE"/>
        </w:rPr>
      </w:pPr>
      <w:r w:rsidRPr="003E4D48">
        <w:rPr>
          <w:rFonts w:ascii="Avenir Next" w:eastAsia="PMingLiU" w:hAnsi="Avenir Next" w:cstheme="minorBidi"/>
          <w:sz w:val="20"/>
          <w:szCs w:val="20"/>
          <w:lang w:val="es-PE"/>
        </w:rPr>
        <w:t>Suplemento pasajero viajando solo us$ 188.00</w:t>
      </w:r>
    </w:p>
    <w:p w14:paraId="7512AE11" w14:textId="77777777" w:rsidR="00D03B7F" w:rsidRPr="003E4D48" w:rsidRDefault="00D03B7F" w:rsidP="0094761F">
      <w:pPr>
        <w:spacing w:after="0" w:line="240" w:lineRule="auto"/>
        <w:jc w:val="both"/>
        <w:rPr>
          <w:rFonts w:ascii="Avenir Next" w:eastAsia="PMingLiU" w:hAnsi="Avenir Next" w:cs="Arial"/>
          <w:b/>
          <w:color w:val="1F497D"/>
          <w:sz w:val="20"/>
          <w:szCs w:val="20"/>
        </w:rPr>
      </w:pPr>
    </w:p>
    <w:p w14:paraId="46705792" w14:textId="77777777" w:rsidR="00B569AC" w:rsidRPr="003E4D48" w:rsidRDefault="00B569AC" w:rsidP="00520F30">
      <w:pPr>
        <w:ind w:right="-1135"/>
        <w:rPr>
          <w:rFonts w:ascii="Avenir Next" w:hAnsi="Avenir Next"/>
          <w:b/>
          <w:sz w:val="20"/>
          <w:szCs w:val="20"/>
        </w:rPr>
      </w:pPr>
    </w:p>
    <w:p w14:paraId="5EDC6217" w14:textId="77777777" w:rsidR="00886790" w:rsidRPr="003E4D48" w:rsidRDefault="00886790" w:rsidP="00886790">
      <w:pPr>
        <w:ind w:left="-993" w:right="-1135"/>
        <w:jc w:val="center"/>
        <w:rPr>
          <w:rFonts w:ascii="Avenir Next" w:hAnsi="Avenir Next"/>
          <w:b/>
          <w:sz w:val="20"/>
          <w:szCs w:val="20"/>
        </w:rPr>
      </w:pPr>
      <w:r w:rsidRPr="003E4D48">
        <w:rPr>
          <w:rFonts w:ascii="Avenir Next" w:hAnsi="Avenir Next"/>
          <w:b/>
          <w:sz w:val="20"/>
          <w:szCs w:val="20"/>
        </w:rPr>
        <w:t>**Para nosotros es un placer servirle**</w:t>
      </w:r>
    </w:p>
    <w:p w14:paraId="47ABF554" w14:textId="77777777" w:rsidR="00886790" w:rsidRPr="00886790" w:rsidRDefault="00886790" w:rsidP="00886790">
      <w:pPr>
        <w:pStyle w:val="Prrafodelista"/>
        <w:jc w:val="center"/>
        <w:rPr>
          <w:rFonts w:ascii="Franklin Gothic Heavy" w:hAnsi="Franklin Gothic Heavy"/>
          <w:color w:val="E36C0A" w:themeColor="accent6" w:themeShade="BF"/>
          <w:sz w:val="36"/>
          <w:lang w:val="es-PE"/>
        </w:rPr>
      </w:pPr>
    </w:p>
    <w:sectPr w:rsidR="00886790" w:rsidRPr="00886790" w:rsidSect="00367210">
      <w:footerReference w:type="default" r:id="rId9"/>
      <w:pgSz w:w="12240" w:h="15840"/>
      <w:pgMar w:top="1067" w:right="1701" w:bottom="1417" w:left="1701" w:header="708" w:footer="1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2686BC" w14:textId="77777777" w:rsidR="00B61496" w:rsidRDefault="00B61496" w:rsidP="008C02E0">
      <w:pPr>
        <w:spacing w:after="0" w:line="240" w:lineRule="auto"/>
      </w:pPr>
      <w:r>
        <w:separator/>
      </w:r>
    </w:p>
  </w:endnote>
  <w:endnote w:type="continuationSeparator" w:id="0">
    <w:p w14:paraId="487E48C3" w14:textId="77777777" w:rsidR="00B61496" w:rsidRDefault="00B61496" w:rsidP="008C0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PMingLiU">
    <w:panose1 w:val="02020500000000000000"/>
    <w:charset w:val="88"/>
    <w:family w:val="auto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venir Next">
    <w:panose1 w:val="020B0503020202020204"/>
    <w:charset w:val="00"/>
    <w:family w:val="auto"/>
    <w:pitch w:val="variable"/>
    <w:sig w:usb0="8000002F" w:usb1="5000204A" w:usb2="00000000" w:usb3="00000000" w:csb0="0000009B" w:csb1="00000000"/>
  </w:font>
  <w:font w:name="Franklin Gothic Heavy">
    <w:panose1 w:val="020B0903020102020204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CBB26D" w14:textId="77777777" w:rsidR="00FE6AE9" w:rsidRDefault="00FE6AE9" w:rsidP="005A65B2">
    <w:pPr>
      <w:pStyle w:val="Piedepgina"/>
      <w:ind w:left="-1701"/>
    </w:pPr>
    <w:r>
      <w:rPr>
        <w:rFonts w:ascii="Century Gothic" w:hAnsi="Century Gothic" w:cs="Tahoma"/>
        <w:b/>
        <w:noProof/>
        <w:color w:val="000000"/>
        <w:sz w:val="18"/>
        <w:szCs w:val="18"/>
        <w:lang w:val="es-ES_tradnl" w:eastAsia="es-ES_tradnl"/>
      </w:rPr>
      <w:drawing>
        <wp:inline distT="0" distB="0" distL="0" distR="0" wp14:anchorId="61CEFF73" wp14:editId="5D2AC966">
          <wp:extent cx="7818414" cy="927100"/>
          <wp:effectExtent l="0" t="0" r="508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805" cy="935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7934E6" w14:textId="77777777" w:rsidR="00B61496" w:rsidRDefault="00B61496" w:rsidP="008C02E0">
      <w:pPr>
        <w:spacing w:after="0" w:line="240" w:lineRule="auto"/>
      </w:pPr>
      <w:r>
        <w:separator/>
      </w:r>
    </w:p>
  </w:footnote>
  <w:footnote w:type="continuationSeparator" w:id="0">
    <w:p w14:paraId="1A35C385" w14:textId="77777777" w:rsidR="00B61496" w:rsidRDefault="00B61496" w:rsidP="008C02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53B65A7"/>
    <w:multiLevelType w:val="hybridMultilevel"/>
    <w:tmpl w:val="17A80236"/>
    <w:lvl w:ilvl="0" w:tplc="28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6C013A4"/>
    <w:multiLevelType w:val="hybridMultilevel"/>
    <w:tmpl w:val="722465D8"/>
    <w:lvl w:ilvl="0" w:tplc="C3B45E1A">
      <w:numFmt w:val="bullet"/>
      <w:lvlText w:val="-"/>
      <w:lvlJc w:val="left"/>
      <w:pPr>
        <w:ind w:left="36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A4820F6"/>
    <w:multiLevelType w:val="hybridMultilevel"/>
    <w:tmpl w:val="6552962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CC4AAC"/>
    <w:multiLevelType w:val="hybridMultilevel"/>
    <w:tmpl w:val="EA82135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367B9D"/>
    <w:multiLevelType w:val="hybridMultilevel"/>
    <w:tmpl w:val="0CE2A5DC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99548D"/>
    <w:multiLevelType w:val="hybridMultilevel"/>
    <w:tmpl w:val="67CA4B72"/>
    <w:lvl w:ilvl="0" w:tplc="C3B45E1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Franklin Gothic Book" w:eastAsia="PMingLiU" w:hAnsi="Franklin Gothic Book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4BD3CE7"/>
    <w:multiLevelType w:val="hybridMultilevel"/>
    <w:tmpl w:val="56705CA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5F7154"/>
    <w:multiLevelType w:val="hybridMultilevel"/>
    <w:tmpl w:val="C85272E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A94DFF"/>
    <w:multiLevelType w:val="hybridMultilevel"/>
    <w:tmpl w:val="ED928C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6C0B8D"/>
    <w:multiLevelType w:val="hybridMultilevel"/>
    <w:tmpl w:val="B2E6B184"/>
    <w:lvl w:ilvl="0" w:tplc="AC061448">
      <w:numFmt w:val="bullet"/>
      <w:lvlText w:val="-"/>
      <w:lvlJc w:val="left"/>
      <w:pPr>
        <w:ind w:left="1004" w:hanging="360"/>
      </w:pPr>
      <w:rPr>
        <w:rFonts w:ascii="Calibri" w:eastAsia="PMingLiU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5EC0F17"/>
    <w:multiLevelType w:val="hybridMultilevel"/>
    <w:tmpl w:val="24DC6BF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FD0FA4"/>
    <w:multiLevelType w:val="hybridMultilevel"/>
    <w:tmpl w:val="72A6EA74"/>
    <w:lvl w:ilvl="0" w:tplc="E4DEC3A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677B94"/>
    <w:multiLevelType w:val="hybridMultilevel"/>
    <w:tmpl w:val="5E94DFD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6E5C2D"/>
    <w:multiLevelType w:val="hybridMultilevel"/>
    <w:tmpl w:val="07F0C81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3518E0"/>
    <w:multiLevelType w:val="hybridMultilevel"/>
    <w:tmpl w:val="23C6BDA6"/>
    <w:lvl w:ilvl="0" w:tplc="04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6">
    <w:nsid w:val="2E7D208E"/>
    <w:multiLevelType w:val="hybridMultilevel"/>
    <w:tmpl w:val="4B9E7F24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A752AC"/>
    <w:multiLevelType w:val="hybridMultilevel"/>
    <w:tmpl w:val="B0BA84B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AC349C"/>
    <w:multiLevelType w:val="hybridMultilevel"/>
    <w:tmpl w:val="0C3E007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354317"/>
    <w:multiLevelType w:val="hybridMultilevel"/>
    <w:tmpl w:val="2E40B92A"/>
    <w:lvl w:ilvl="0" w:tplc="4EAEEBD0">
      <w:start w:val="3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5A42C6"/>
    <w:multiLevelType w:val="hybridMultilevel"/>
    <w:tmpl w:val="D284B11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735C7C"/>
    <w:multiLevelType w:val="hybridMultilevel"/>
    <w:tmpl w:val="9528A08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7F4E55"/>
    <w:multiLevelType w:val="hybridMultilevel"/>
    <w:tmpl w:val="B2142084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903AB4"/>
    <w:multiLevelType w:val="hybridMultilevel"/>
    <w:tmpl w:val="AEE05FD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50110C"/>
    <w:multiLevelType w:val="hybridMultilevel"/>
    <w:tmpl w:val="3D3C880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786D86"/>
    <w:multiLevelType w:val="hybridMultilevel"/>
    <w:tmpl w:val="D61CB17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1864B2"/>
    <w:multiLevelType w:val="hybridMultilevel"/>
    <w:tmpl w:val="D9A42B52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  <w:b w:val="0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9A3D62"/>
    <w:multiLevelType w:val="hybridMultilevel"/>
    <w:tmpl w:val="507C10B0"/>
    <w:lvl w:ilvl="0" w:tplc="2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FD0201"/>
    <w:multiLevelType w:val="hybridMultilevel"/>
    <w:tmpl w:val="72A6EA74"/>
    <w:lvl w:ilvl="0" w:tplc="E4DEC3A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7B579B"/>
    <w:multiLevelType w:val="hybridMultilevel"/>
    <w:tmpl w:val="222C782E"/>
    <w:lvl w:ilvl="0" w:tplc="28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757E2B52"/>
    <w:multiLevelType w:val="hybridMultilevel"/>
    <w:tmpl w:val="40926D7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2772DD"/>
    <w:multiLevelType w:val="hybridMultilevel"/>
    <w:tmpl w:val="94CE2D5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EB238C8"/>
    <w:multiLevelType w:val="hybridMultilevel"/>
    <w:tmpl w:val="19E02AB4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6"/>
  </w:num>
  <w:num w:numId="3">
    <w:abstractNumId w:val="24"/>
  </w:num>
  <w:num w:numId="4">
    <w:abstractNumId w:val="1"/>
  </w:num>
  <w:num w:numId="5">
    <w:abstractNumId w:val="29"/>
  </w:num>
  <w:num w:numId="6">
    <w:abstractNumId w:val="5"/>
  </w:num>
  <w:num w:numId="7">
    <w:abstractNumId w:val="12"/>
  </w:num>
  <w:num w:numId="8">
    <w:abstractNumId w:val="28"/>
  </w:num>
  <w:num w:numId="9">
    <w:abstractNumId w:val="2"/>
  </w:num>
  <w:num w:numId="10">
    <w:abstractNumId w:val="11"/>
  </w:num>
  <w:num w:numId="11">
    <w:abstractNumId w:val="32"/>
  </w:num>
  <w:num w:numId="12">
    <w:abstractNumId w:val="0"/>
  </w:num>
  <w:num w:numId="13">
    <w:abstractNumId w:val="15"/>
  </w:num>
  <w:num w:numId="14">
    <w:abstractNumId w:val="16"/>
  </w:num>
  <w:num w:numId="15">
    <w:abstractNumId w:val="26"/>
  </w:num>
  <w:num w:numId="16">
    <w:abstractNumId w:val="20"/>
  </w:num>
  <w:num w:numId="17">
    <w:abstractNumId w:val="14"/>
  </w:num>
  <w:num w:numId="18">
    <w:abstractNumId w:val="7"/>
  </w:num>
  <w:num w:numId="19">
    <w:abstractNumId w:val="3"/>
  </w:num>
  <w:num w:numId="20">
    <w:abstractNumId w:val="9"/>
  </w:num>
  <w:num w:numId="21">
    <w:abstractNumId w:val="31"/>
  </w:num>
  <w:num w:numId="22">
    <w:abstractNumId w:val="22"/>
  </w:num>
  <w:num w:numId="23">
    <w:abstractNumId w:val="10"/>
  </w:num>
  <w:num w:numId="24">
    <w:abstractNumId w:val="33"/>
  </w:num>
  <w:num w:numId="25">
    <w:abstractNumId w:val="18"/>
  </w:num>
  <w:num w:numId="26">
    <w:abstractNumId w:val="8"/>
  </w:num>
  <w:num w:numId="27">
    <w:abstractNumId w:val="4"/>
  </w:num>
  <w:num w:numId="28">
    <w:abstractNumId w:val="17"/>
  </w:num>
  <w:num w:numId="29">
    <w:abstractNumId w:val="30"/>
  </w:num>
  <w:num w:numId="30">
    <w:abstractNumId w:val="25"/>
  </w:num>
  <w:num w:numId="31">
    <w:abstractNumId w:val="21"/>
  </w:num>
  <w:num w:numId="32">
    <w:abstractNumId w:val="13"/>
  </w:num>
  <w:num w:numId="33">
    <w:abstractNumId w:val="23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02E0"/>
    <w:rsid w:val="00011995"/>
    <w:rsid w:val="00021CEC"/>
    <w:rsid w:val="00031B06"/>
    <w:rsid w:val="000320FC"/>
    <w:rsid w:val="00060750"/>
    <w:rsid w:val="00060BE8"/>
    <w:rsid w:val="00086D29"/>
    <w:rsid w:val="00093C64"/>
    <w:rsid w:val="000C692A"/>
    <w:rsid w:val="000D51D1"/>
    <w:rsid w:val="000D5B83"/>
    <w:rsid w:val="000E74A5"/>
    <w:rsid w:val="00100FC4"/>
    <w:rsid w:val="00113FB6"/>
    <w:rsid w:val="00117924"/>
    <w:rsid w:val="00122398"/>
    <w:rsid w:val="00125AAD"/>
    <w:rsid w:val="001314ED"/>
    <w:rsid w:val="00157E58"/>
    <w:rsid w:val="0017614A"/>
    <w:rsid w:val="001877C6"/>
    <w:rsid w:val="00193EE7"/>
    <w:rsid w:val="001B455B"/>
    <w:rsid w:val="001C52A0"/>
    <w:rsid w:val="00202344"/>
    <w:rsid w:val="00210453"/>
    <w:rsid w:val="00210EA2"/>
    <w:rsid w:val="00213819"/>
    <w:rsid w:val="0021422C"/>
    <w:rsid w:val="0022795E"/>
    <w:rsid w:val="00255889"/>
    <w:rsid w:val="00267702"/>
    <w:rsid w:val="00276845"/>
    <w:rsid w:val="00286BF8"/>
    <w:rsid w:val="00286E6B"/>
    <w:rsid w:val="0029267E"/>
    <w:rsid w:val="0029774A"/>
    <w:rsid w:val="00297B91"/>
    <w:rsid w:val="002A46CF"/>
    <w:rsid w:val="002A7F34"/>
    <w:rsid w:val="00321D52"/>
    <w:rsid w:val="0035169E"/>
    <w:rsid w:val="0036158E"/>
    <w:rsid w:val="00362E4A"/>
    <w:rsid w:val="00367210"/>
    <w:rsid w:val="00371C57"/>
    <w:rsid w:val="00376CEA"/>
    <w:rsid w:val="003806B0"/>
    <w:rsid w:val="003910CE"/>
    <w:rsid w:val="003A50E0"/>
    <w:rsid w:val="003B6441"/>
    <w:rsid w:val="003D536D"/>
    <w:rsid w:val="003E4D48"/>
    <w:rsid w:val="003F41BE"/>
    <w:rsid w:val="003F4566"/>
    <w:rsid w:val="003F7A58"/>
    <w:rsid w:val="003F7B73"/>
    <w:rsid w:val="0040173B"/>
    <w:rsid w:val="00423F0C"/>
    <w:rsid w:val="00425F07"/>
    <w:rsid w:val="00457160"/>
    <w:rsid w:val="00461C97"/>
    <w:rsid w:val="00474F4D"/>
    <w:rsid w:val="00483B9F"/>
    <w:rsid w:val="0049540C"/>
    <w:rsid w:val="004962F8"/>
    <w:rsid w:val="004B0DEB"/>
    <w:rsid w:val="004B4BF6"/>
    <w:rsid w:val="004C3DD0"/>
    <w:rsid w:val="004C64F2"/>
    <w:rsid w:val="004E3680"/>
    <w:rsid w:val="004E5065"/>
    <w:rsid w:val="004E7B3F"/>
    <w:rsid w:val="0050635C"/>
    <w:rsid w:val="005135C4"/>
    <w:rsid w:val="0052072D"/>
    <w:rsid w:val="00520F30"/>
    <w:rsid w:val="00525025"/>
    <w:rsid w:val="005269F8"/>
    <w:rsid w:val="00533089"/>
    <w:rsid w:val="00544D6A"/>
    <w:rsid w:val="00547E2E"/>
    <w:rsid w:val="005823BB"/>
    <w:rsid w:val="005A1FE3"/>
    <w:rsid w:val="005A65B2"/>
    <w:rsid w:val="005B5154"/>
    <w:rsid w:val="005D75F7"/>
    <w:rsid w:val="005E2138"/>
    <w:rsid w:val="005E3881"/>
    <w:rsid w:val="005E6E7D"/>
    <w:rsid w:val="005F0710"/>
    <w:rsid w:val="005F7BF6"/>
    <w:rsid w:val="00624F26"/>
    <w:rsid w:val="00632F66"/>
    <w:rsid w:val="00645C4B"/>
    <w:rsid w:val="00666126"/>
    <w:rsid w:val="00674AD3"/>
    <w:rsid w:val="006758E4"/>
    <w:rsid w:val="006760F3"/>
    <w:rsid w:val="00684099"/>
    <w:rsid w:val="00684436"/>
    <w:rsid w:val="006B3FBA"/>
    <w:rsid w:val="006D7F16"/>
    <w:rsid w:val="006E0EC1"/>
    <w:rsid w:val="006E11B4"/>
    <w:rsid w:val="006E2266"/>
    <w:rsid w:val="006E45CC"/>
    <w:rsid w:val="006E5F3A"/>
    <w:rsid w:val="006F0848"/>
    <w:rsid w:val="006F1D8E"/>
    <w:rsid w:val="006F608B"/>
    <w:rsid w:val="00703518"/>
    <w:rsid w:val="007047B8"/>
    <w:rsid w:val="00721D31"/>
    <w:rsid w:val="007435E4"/>
    <w:rsid w:val="00757BC2"/>
    <w:rsid w:val="007643F5"/>
    <w:rsid w:val="00777AAC"/>
    <w:rsid w:val="00784314"/>
    <w:rsid w:val="007844F2"/>
    <w:rsid w:val="00785457"/>
    <w:rsid w:val="0078760B"/>
    <w:rsid w:val="00791E79"/>
    <w:rsid w:val="007A2735"/>
    <w:rsid w:val="007A7152"/>
    <w:rsid w:val="007B45C0"/>
    <w:rsid w:val="007C1995"/>
    <w:rsid w:val="007C593E"/>
    <w:rsid w:val="007D7253"/>
    <w:rsid w:val="007E75F1"/>
    <w:rsid w:val="00800E6B"/>
    <w:rsid w:val="00817A4F"/>
    <w:rsid w:val="00820E17"/>
    <w:rsid w:val="00822334"/>
    <w:rsid w:val="0083332E"/>
    <w:rsid w:val="008363A3"/>
    <w:rsid w:val="00853D58"/>
    <w:rsid w:val="00857826"/>
    <w:rsid w:val="00861FAD"/>
    <w:rsid w:val="00875436"/>
    <w:rsid w:val="00886652"/>
    <w:rsid w:val="00886790"/>
    <w:rsid w:val="00892B34"/>
    <w:rsid w:val="008952A2"/>
    <w:rsid w:val="008A2F03"/>
    <w:rsid w:val="008B7411"/>
    <w:rsid w:val="008B7C7C"/>
    <w:rsid w:val="008C02E0"/>
    <w:rsid w:val="008C608B"/>
    <w:rsid w:val="008E3CDE"/>
    <w:rsid w:val="008F6C43"/>
    <w:rsid w:val="00902BD0"/>
    <w:rsid w:val="00925BE9"/>
    <w:rsid w:val="0093034C"/>
    <w:rsid w:val="0094761F"/>
    <w:rsid w:val="00960B05"/>
    <w:rsid w:val="0096308A"/>
    <w:rsid w:val="00963EAE"/>
    <w:rsid w:val="00972235"/>
    <w:rsid w:val="00983D49"/>
    <w:rsid w:val="009F0FE8"/>
    <w:rsid w:val="00A02C9D"/>
    <w:rsid w:val="00A063ED"/>
    <w:rsid w:val="00A17F90"/>
    <w:rsid w:val="00A27165"/>
    <w:rsid w:val="00A33B6A"/>
    <w:rsid w:val="00A711CA"/>
    <w:rsid w:val="00A807D2"/>
    <w:rsid w:val="00A857B0"/>
    <w:rsid w:val="00A977B1"/>
    <w:rsid w:val="00AA09AA"/>
    <w:rsid w:val="00AB0CDC"/>
    <w:rsid w:val="00AC0CDE"/>
    <w:rsid w:val="00AE72F4"/>
    <w:rsid w:val="00AF68F4"/>
    <w:rsid w:val="00B03FA9"/>
    <w:rsid w:val="00B04FFB"/>
    <w:rsid w:val="00B569AC"/>
    <w:rsid w:val="00B5793C"/>
    <w:rsid w:val="00B60D1B"/>
    <w:rsid w:val="00B61496"/>
    <w:rsid w:val="00B761F7"/>
    <w:rsid w:val="00B82099"/>
    <w:rsid w:val="00B8322D"/>
    <w:rsid w:val="00B9789E"/>
    <w:rsid w:val="00BA2EF9"/>
    <w:rsid w:val="00BA7F09"/>
    <w:rsid w:val="00BB65AA"/>
    <w:rsid w:val="00BB66F0"/>
    <w:rsid w:val="00BB7823"/>
    <w:rsid w:val="00BD1E1A"/>
    <w:rsid w:val="00BD5496"/>
    <w:rsid w:val="00BE50F2"/>
    <w:rsid w:val="00BE7FB6"/>
    <w:rsid w:val="00C01429"/>
    <w:rsid w:val="00C21CDB"/>
    <w:rsid w:val="00C24164"/>
    <w:rsid w:val="00C2459A"/>
    <w:rsid w:val="00C33EE6"/>
    <w:rsid w:val="00C5143A"/>
    <w:rsid w:val="00C562A0"/>
    <w:rsid w:val="00C66D57"/>
    <w:rsid w:val="00C85FC9"/>
    <w:rsid w:val="00C91218"/>
    <w:rsid w:val="00C912E3"/>
    <w:rsid w:val="00C977A5"/>
    <w:rsid w:val="00CA1F32"/>
    <w:rsid w:val="00CB0877"/>
    <w:rsid w:val="00CB72CF"/>
    <w:rsid w:val="00CE0DC2"/>
    <w:rsid w:val="00CF0FDC"/>
    <w:rsid w:val="00D03B7F"/>
    <w:rsid w:val="00D04F6B"/>
    <w:rsid w:val="00D13E19"/>
    <w:rsid w:val="00D35F12"/>
    <w:rsid w:val="00D4490E"/>
    <w:rsid w:val="00D52E47"/>
    <w:rsid w:val="00D84805"/>
    <w:rsid w:val="00D8664E"/>
    <w:rsid w:val="00D924A4"/>
    <w:rsid w:val="00DA407D"/>
    <w:rsid w:val="00E04191"/>
    <w:rsid w:val="00E17646"/>
    <w:rsid w:val="00E24ED0"/>
    <w:rsid w:val="00E25BC4"/>
    <w:rsid w:val="00E319E7"/>
    <w:rsid w:val="00E32A89"/>
    <w:rsid w:val="00E63E00"/>
    <w:rsid w:val="00E65C0F"/>
    <w:rsid w:val="00E91267"/>
    <w:rsid w:val="00E97AA5"/>
    <w:rsid w:val="00EB29C2"/>
    <w:rsid w:val="00EB44B5"/>
    <w:rsid w:val="00EB59A9"/>
    <w:rsid w:val="00EC09B5"/>
    <w:rsid w:val="00EC45C2"/>
    <w:rsid w:val="00EC6904"/>
    <w:rsid w:val="00ED4564"/>
    <w:rsid w:val="00EE4011"/>
    <w:rsid w:val="00F21702"/>
    <w:rsid w:val="00F44D71"/>
    <w:rsid w:val="00F46F6F"/>
    <w:rsid w:val="00F75EDE"/>
    <w:rsid w:val="00F85E4E"/>
    <w:rsid w:val="00F87968"/>
    <w:rsid w:val="00F95769"/>
    <w:rsid w:val="00FA1FBD"/>
    <w:rsid w:val="00FD27A2"/>
    <w:rsid w:val="00FD31AD"/>
    <w:rsid w:val="00FE6A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82ACE7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66F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02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02E0"/>
  </w:style>
  <w:style w:type="paragraph" w:styleId="Piedepgina">
    <w:name w:val="footer"/>
    <w:basedOn w:val="Normal"/>
    <w:link w:val="PiedepginaCar"/>
    <w:uiPriority w:val="99"/>
    <w:unhideWhenUsed/>
    <w:rsid w:val="008C02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02E0"/>
  </w:style>
  <w:style w:type="paragraph" w:styleId="Textodeglobo">
    <w:name w:val="Balloon Text"/>
    <w:basedOn w:val="Normal"/>
    <w:link w:val="TextodegloboCar"/>
    <w:uiPriority w:val="99"/>
    <w:semiHidden/>
    <w:unhideWhenUsed/>
    <w:rsid w:val="008C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02E0"/>
    <w:rPr>
      <w:rFonts w:ascii="Tahoma" w:hAnsi="Tahoma" w:cs="Tahoma"/>
      <w:sz w:val="16"/>
      <w:szCs w:val="16"/>
    </w:rPr>
  </w:style>
  <w:style w:type="numbering" w:customStyle="1" w:styleId="Sinlista1">
    <w:name w:val="Sin lista1"/>
    <w:next w:val="Sinlista"/>
    <w:uiPriority w:val="99"/>
    <w:semiHidden/>
    <w:unhideWhenUsed/>
    <w:rsid w:val="0078760B"/>
  </w:style>
  <w:style w:type="character" w:customStyle="1" w:styleId="longtext">
    <w:name w:val="long_text"/>
    <w:basedOn w:val="Fuentedeprrafopredeter"/>
    <w:rsid w:val="0078760B"/>
  </w:style>
  <w:style w:type="paragraph" w:customStyle="1" w:styleId="Default">
    <w:name w:val="Default"/>
    <w:rsid w:val="007876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PE"/>
    </w:rPr>
  </w:style>
  <w:style w:type="paragraph" w:styleId="Sinespaciado">
    <w:name w:val="No Spacing"/>
    <w:link w:val="SinespaciadoCar"/>
    <w:uiPriority w:val="1"/>
    <w:qFormat/>
    <w:rsid w:val="0078760B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78760B"/>
    <w:pPr>
      <w:ind w:left="720"/>
      <w:contextualSpacing/>
    </w:pPr>
    <w:rPr>
      <w:rFonts w:ascii="Calibri" w:eastAsia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78760B"/>
    <w:rPr>
      <w:color w:val="0563C1"/>
      <w:u w:val="single"/>
    </w:rPr>
  </w:style>
  <w:style w:type="character" w:customStyle="1" w:styleId="apple-converted-space">
    <w:name w:val="apple-converted-space"/>
    <w:basedOn w:val="Fuentedeprrafopredeter"/>
    <w:rsid w:val="0078760B"/>
  </w:style>
  <w:style w:type="character" w:styleId="Textoennegrita">
    <w:name w:val="Strong"/>
    <w:basedOn w:val="Fuentedeprrafopredeter"/>
    <w:uiPriority w:val="22"/>
    <w:qFormat/>
    <w:rsid w:val="0078760B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78760B"/>
    <w:rPr>
      <w:color w:val="800080" w:themeColor="followedHyperlink"/>
      <w:u w:val="single"/>
    </w:rPr>
  </w:style>
  <w:style w:type="character" w:customStyle="1" w:styleId="SinespaciadoCar">
    <w:name w:val="Sin espaciado Car"/>
    <w:link w:val="Sinespaciado"/>
    <w:uiPriority w:val="1"/>
    <w:locked/>
    <w:rsid w:val="003F41B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26BFBB-1D1B-1644-BA33-558DA372A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566</Words>
  <Characters>3113</Characters>
  <Application>Microsoft Macintosh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Usuario de Microsoft Office</cp:lastModifiedBy>
  <cp:revision>13</cp:revision>
  <dcterms:created xsi:type="dcterms:W3CDTF">2018-10-31T17:07:00Z</dcterms:created>
  <dcterms:modified xsi:type="dcterms:W3CDTF">2018-11-28T19:08:00Z</dcterms:modified>
</cp:coreProperties>
</file>