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A1709" w14:textId="62C9D6DC" w:rsidR="0000308F" w:rsidRPr="00F67C63" w:rsidRDefault="00F00E50" w:rsidP="000F6DF9">
      <w:pPr>
        <w:rPr>
          <w:rFonts w:ascii="Century Gothic" w:eastAsia="Arial Unicode MS" w:hAnsi="Century Gothic" w:cs="Tahoma"/>
          <w:b/>
          <w:sz w:val="18"/>
          <w:szCs w:val="18"/>
        </w:rPr>
      </w:pPr>
      <w:r>
        <w:rPr>
          <w:rFonts w:ascii="Century Gothic" w:hAnsi="Century Gothic"/>
          <w:b/>
          <w:noProof/>
          <w:color w:val="1F497D"/>
          <w:sz w:val="18"/>
          <w:szCs w:val="48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7444A663" wp14:editId="4C621E62">
            <wp:simplePos x="0" y="0"/>
            <wp:positionH relativeFrom="column">
              <wp:posOffset>-937895</wp:posOffset>
            </wp:positionH>
            <wp:positionV relativeFrom="paragraph">
              <wp:posOffset>-1348105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BFBFF" w14:textId="77777777" w:rsidR="00F00E5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3EF3FC7" w14:textId="77777777" w:rsidR="00F00E5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5C6E7C79" w14:textId="77777777" w:rsidR="00F00E5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5FF494C6" w14:textId="53404240" w:rsidR="00F00E5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635FEDB3" w14:textId="26E9AE7A" w:rsidR="00F00E50" w:rsidRPr="00E07A90" w:rsidRDefault="00F00E50" w:rsidP="00F00E50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  <w:r>
        <w:rPr>
          <w:rFonts w:ascii="Century Gothic" w:hAnsi="Century Gothic"/>
          <w:b/>
          <w:noProof/>
          <w:color w:val="E36C0A" w:themeColor="accent6" w:themeShade="BF"/>
          <w:sz w:val="24"/>
          <w:szCs w:val="28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049BEF8E" wp14:editId="02D069AC">
            <wp:simplePos x="0" y="0"/>
            <wp:positionH relativeFrom="column">
              <wp:posOffset>4999355</wp:posOffset>
            </wp:positionH>
            <wp:positionV relativeFrom="paragraph">
              <wp:posOffset>337185</wp:posOffset>
            </wp:positionV>
            <wp:extent cx="1343660" cy="1139190"/>
            <wp:effectExtent l="0" t="0" r="254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CUENTO.ps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4B">
        <w:rPr>
          <w:rFonts w:ascii="Century Gothic" w:hAnsi="Century Gothic"/>
          <w:b/>
          <w:color w:val="1F497D"/>
          <w:sz w:val="48"/>
          <w:szCs w:val="48"/>
          <w:lang w:val="es-EC"/>
        </w:rPr>
        <w:t xml:space="preserve">EL INIGUALABLE </w:t>
      </w:r>
      <w:r>
        <w:rPr>
          <w:rFonts w:ascii="Century Gothic" w:hAnsi="Century Gothic"/>
          <w:b/>
          <w:color w:val="1F497D"/>
          <w:sz w:val="48"/>
          <w:szCs w:val="48"/>
          <w:lang w:val="es-EC"/>
        </w:rPr>
        <w:t>DE XPLORA</w:t>
      </w:r>
    </w:p>
    <w:p w14:paraId="722ECCE8" w14:textId="75DDA943" w:rsidR="00F00E50" w:rsidRPr="006827E6" w:rsidRDefault="00F00E50" w:rsidP="00F00E50">
      <w:pPr>
        <w:pStyle w:val="Sinespaciado"/>
        <w:jc w:val="center"/>
        <w:rPr>
          <w:rFonts w:ascii="Century Gothic" w:hAnsi="Century Gothic"/>
          <w:b/>
          <w:color w:val="E36C0A"/>
          <w:sz w:val="28"/>
          <w:szCs w:val="28"/>
          <w:lang w:val="es-EC"/>
        </w:rPr>
      </w:pPr>
      <w:r w:rsidRPr="006827E6">
        <w:rPr>
          <w:rFonts w:ascii="Century Gothic" w:hAnsi="Century Gothic"/>
          <w:b/>
          <w:color w:val="E36C0A"/>
          <w:sz w:val="28"/>
          <w:szCs w:val="28"/>
          <w:lang w:val="es-EC"/>
        </w:rPr>
        <w:t xml:space="preserve">Miami/Orlando/Miami    </w:t>
      </w:r>
    </w:p>
    <w:p w14:paraId="0877DB2B" w14:textId="2FD20BAD" w:rsidR="00F00E50" w:rsidRPr="00D7603C" w:rsidRDefault="00F00E50" w:rsidP="00F00E50">
      <w:pPr>
        <w:pStyle w:val="Sinespaciado"/>
        <w:jc w:val="center"/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</w:pPr>
      <w:r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>6 Días / 5</w:t>
      </w:r>
      <w:r w:rsidRPr="00D7603C"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 xml:space="preserve"> Noches</w:t>
      </w:r>
    </w:p>
    <w:p w14:paraId="791FAFE6" w14:textId="77777777" w:rsidR="00F00E50" w:rsidRPr="00623281" w:rsidRDefault="00F00E50" w:rsidP="00F00E50">
      <w:pPr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Vigencia: </w:t>
      </w:r>
      <w:r w:rsidRPr="00623281">
        <w:rPr>
          <w:rFonts w:ascii="Century Gothic" w:hAnsi="Century Gothic"/>
          <w:b/>
          <w:sz w:val="20"/>
        </w:rPr>
        <w:t>h</w:t>
      </w:r>
      <w:r>
        <w:rPr>
          <w:rFonts w:ascii="Century Gothic" w:hAnsi="Century Gothic"/>
          <w:b/>
          <w:sz w:val="20"/>
        </w:rPr>
        <w:t>asta el 15 de Diciembre del 2017</w:t>
      </w:r>
    </w:p>
    <w:p w14:paraId="47C2ABEE" w14:textId="77777777" w:rsidR="00BD4E2D" w:rsidRDefault="00BD4E2D" w:rsidP="000F6DF9">
      <w:pPr>
        <w:rPr>
          <w:rFonts w:ascii="Century Gothic" w:eastAsia="Arial Unicode MS" w:hAnsi="Century Gothic" w:cs="Tahoma"/>
          <w:b/>
          <w:sz w:val="18"/>
          <w:szCs w:val="18"/>
          <w:lang w:val="es-ES_tradnl"/>
        </w:rPr>
      </w:pPr>
    </w:p>
    <w:p w14:paraId="771B0A1D" w14:textId="77777777" w:rsidR="00F00E50" w:rsidRPr="00BD4E2D" w:rsidRDefault="00F00E50" w:rsidP="000F6DF9">
      <w:pPr>
        <w:rPr>
          <w:rFonts w:ascii="Century Gothic" w:eastAsia="Arial Unicode MS" w:hAnsi="Century Gothic" w:cs="Tahoma"/>
          <w:b/>
          <w:sz w:val="18"/>
          <w:szCs w:val="18"/>
          <w:lang w:val="es-ES_tradnl"/>
        </w:rPr>
      </w:pPr>
    </w:p>
    <w:p w14:paraId="54E04D36" w14:textId="66B1CD89" w:rsidR="00D96024" w:rsidRDefault="000F6DF9" w:rsidP="000F6DF9">
      <w:pPr>
        <w:rPr>
          <w:rFonts w:ascii="Century Gothic" w:eastAsia="Arial Unicode MS" w:hAnsi="Century Gothic" w:cs="Tahoma"/>
          <w:b/>
          <w:sz w:val="18"/>
          <w:szCs w:val="18"/>
        </w:rPr>
      </w:pPr>
      <w:r w:rsidRPr="00406ACC">
        <w:rPr>
          <w:rFonts w:ascii="Century Gothic" w:eastAsia="Arial Unicode MS" w:hAnsi="Century Gothic" w:cs="Tahoma"/>
          <w:b/>
          <w:sz w:val="18"/>
          <w:szCs w:val="18"/>
        </w:rPr>
        <w:t>PROGRAMA INCLUYE:</w:t>
      </w:r>
    </w:p>
    <w:p w14:paraId="3BFEFCBD" w14:textId="16D0A956" w:rsidR="00D96024" w:rsidRPr="00D96024" w:rsidRDefault="00D96024" w:rsidP="006A4A90">
      <w:pPr>
        <w:pStyle w:val="Prrafodelista"/>
        <w:numPr>
          <w:ilvl w:val="0"/>
          <w:numId w:val="7"/>
        </w:numPr>
        <w:ind w:left="426"/>
        <w:rPr>
          <w:rFonts w:ascii="Century Gothic" w:eastAsia="Arial Unicode MS" w:hAnsi="Century Gothic" w:cs="Tahoma"/>
          <w:b/>
          <w:sz w:val="18"/>
          <w:szCs w:val="18"/>
        </w:rPr>
      </w:pPr>
      <w:r w:rsidRPr="006A4A90">
        <w:rPr>
          <w:rFonts w:ascii="Century Gothic" w:hAnsi="Century Gothic"/>
          <w:b/>
          <w:noProof/>
          <w:sz w:val="18"/>
          <w:szCs w:val="18"/>
        </w:rPr>
        <w:t>Traslados</w:t>
      </w:r>
      <w:r w:rsidRPr="0000308F">
        <w:rPr>
          <w:rFonts w:ascii="Century Gothic" w:hAnsi="Century Gothic"/>
          <w:noProof/>
          <w:sz w:val="18"/>
          <w:szCs w:val="18"/>
        </w:rPr>
        <w:t xml:space="preserve"> en Miami: Aeropuerto / Orlando vía bus turístico de lujo.</w:t>
      </w:r>
      <w:r w:rsidRPr="0000308F">
        <w:rPr>
          <w:rFonts w:ascii="Century Gothic" w:hAnsi="Century Gothic"/>
          <w:noProof/>
          <w:sz w:val="18"/>
          <w:szCs w:val="18"/>
        </w:rPr>
        <w:br/>
        <w:t>Las horas de salida a</w:t>
      </w:r>
      <w:r w:rsidR="00DE3A0B">
        <w:rPr>
          <w:rFonts w:ascii="Century Gothic" w:hAnsi="Century Gothic"/>
          <w:noProof/>
          <w:sz w:val="18"/>
          <w:szCs w:val="18"/>
        </w:rPr>
        <w:t xml:space="preserve"> Orlando que se puede escoger: 5:15 a.m. / 01:00 p.m. / 05:15 p.m. / ** 6</w:t>
      </w:r>
      <w:r w:rsidRPr="0000308F">
        <w:rPr>
          <w:rFonts w:ascii="Century Gothic" w:hAnsi="Century Gothic"/>
          <w:noProof/>
          <w:sz w:val="18"/>
          <w:szCs w:val="18"/>
        </w:rPr>
        <w:t>:30 p.m. </w:t>
      </w:r>
    </w:p>
    <w:p w14:paraId="4537F295" w14:textId="77777777" w:rsidR="0090004B" w:rsidRPr="0090004B" w:rsidRDefault="00D96024" w:rsidP="006A4A90">
      <w:pPr>
        <w:pStyle w:val="Prrafodelista"/>
        <w:numPr>
          <w:ilvl w:val="0"/>
          <w:numId w:val="7"/>
        </w:numPr>
        <w:ind w:left="426"/>
        <w:rPr>
          <w:rFonts w:ascii="Century Gothic" w:eastAsia="Arial Unicode MS" w:hAnsi="Century Gothic" w:cs="Tahoma"/>
          <w:b/>
          <w:sz w:val="18"/>
          <w:szCs w:val="18"/>
        </w:rPr>
      </w:pPr>
      <w:r w:rsidRPr="000A48C8">
        <w:rPr>
          <w:rFonts w:ascii="Century Gothic" w:hAnsi="Century Gothic"/>
          <w:b/>
          <w:noProof/>
          <w:sz w:val="18"/>
          <w:szCs w:val="18"/>
        </w:rPr>
        <w:t>Nuestro guías uniformados se encargarán de recibirlos</w:t>
      </w:r>
      <w:r w:rsidRPr="0000308F">
        <w:rPr>
          <w:rFonts w:ascii="Century Gothic" w:hAnsi="Century Gothic"/>
          <w:noProof/>
          <w:sz w:val="18"/>
          <w:szCs w:val="18"/>
        </w:rPr>
        <w:t xml:space="preserve"> y asistirlos en todo momento durante su estadía en Orlando. Las visitas a las atracciones las realizamos en nuestra propia transportación.</w:t>
      </w:r>
    </w:p>
    <w:p w14:paraId="393588B6" w14:textId="4D0E1375" w:rsidR="0090004B" w:rsidRPr="0090004B" w:rsidRDefault="0090004B" w:rsidP="006A4A90">
      <w:pPr>
        <w:pStyle w:val="Prrafodelista"/>
        <w:numPr>
          <w:ilvl w:val="0"/>
          <w:numId w:val="7"/>
        </w:numPr>
        <w:ind w:left="426"/>
        <w:rPr>
          <w:rFonts w:ascii="Century Gothic" w:eastAsia="Arial Unicode MS" w:hAnsi="Century Gothic" w:cs="Tahoma"/>
          <w:b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</w:rPr>
        <w:t>DOS (2</w:t>
      </w:r>
      <w:r w:rsidRPr="0090004B">
        <w:rPr>
          <w:rFonts w:ascii="Century Gothic" w:hAnsi="Century Gothic"/>
          <w:b/>
          <w:noProof/>
          <w:sz w:val="18"/>
          <w:szCs w:val="18"/>
        </w:rPr>
        <w:t>) noches de alojamient</w:t>
      </w:r>
      <w:r>
        <w:rPr>
          <w:rFonts w:ascii="Century Gothic" w:hAnsi="Century Gothic"/>
          <w:b/>
          <w:noProof/>
          <w:sz w:val="18"/>
          <w:szCs w:val="18"/>
        </w:rPr>
        <w:t>o en hotel seleccionado en Miami ó Miami Beach</w:t>
      </w:r>
      <w:r w:rsidRPr="0090004B">
        <w:rPr>
          <w:rFonts w:ascii="Century Gothic" w:hAnsi="Century Gothic"/>
          <w:noProof/>
          <w:sz w:val="18"/>
          <w:szCs w:val="18"/>
        </w:rPr>
        <w:t>. Incluye Desayuno diario.</w:t>
      </w:r>
    </w:p>
    <w:p w14:paraId="757AF10E" w14:textId="431D7A8A" w:rsidR="00D96024" w:rsidRPr="0090004B" w:rsidRDefault="0090004B" w:rsidP="006A4A90">
      <w:pPr>
        <w:pStyle w:val="Prrafodelista"/>
        <w:numPr>
          <w:ilvl w:val="0"/>
          <w:numId w:val="7"/>
        </w:numPr>
        <w:ind w:left="426"/>
        <w:rPr>
          <w:rFonts w:ascii="Century Gothic" w:eastAsia="Arial Unicode MS" w:hAnsi="Century Gothic" w:cs="Tahoma"/>
          <w:b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</w:rPr>
        <w:t>TRES (3</w:t>
      </w:r>
      <w:r w:rsidR="00D96024" w:rsidRPr="0090004B">
        <w:rPr>
          <w:rFonts w:ascii="Century Gothic" w:hAnsi="Century Gothic"/>
          <w:b/>
          <w:noProof/>
          <w:sz w:val="18"/>
          <w:szCs w:val="18"/>
        </w:rPr>
        <w:t>) noches de alojamiento en hotel seleccionado en Orlando</w:t>
      </w:r>
      <w:r w:rsidR="00D96024" w:rsidRPr="0090004B">
        <w:rPr>
          <w:rFonts w:ascii="Century Gothic" w:hAnsi="Century Gothic"/>
          <w:noProof/>
          <w:sz w:val="18"/>
          <w:szCs w:val="18"/>
        </w:rPr>
        <w:t xml:space="preserve">. </w:t>
      </w:r>
      <w:r w:rsidR="009E6308" w:rsidRPr="0090004B">
        <w:rPr>
          <w:rFonts w:ascii="Century Gothic" w:hAnsi="Century Gothic"/>
          <w:noProof/>
          <w:sz w:val="18"/>
          <w:szCs w:val="18"/>
        </w:rPr>
        <w:t>Incluye Desayuno diario.</w:t>
      </w:r>
    </w:p>
    <w:p w14:paraId="55A47886" w14:textId="77777777" w:rsidR="0090004B" w:rsidRPr="0090004B" w:rsidRDefault="0090004B" w:rsidP="0090004B">
      <w:pPr>
        <w:pStyle w:val="Prrafodelista"/>
        <w:numPr>
          <w:ilvl w:val="0"/>
          <w:numId w:val="7"/>
        </w:numPr>
        <w:ind w:left="426"/>
        <w:rPr>
          <w:rFonts w:ascii="Century Gothic" w:eastAsia="Arial Unicode MS" w:hAnsi="Century Gothic" w:cs="Tahoma"/>
          <w:b/>
          <w:sz w:val="18"/>
          <w:szCs w:val="18"/>
        </w:rPr>
      </w:pPr>
      <w:r>
        <w:rPr>
          <w:rFonts w:ascii="Arial" w:hAnsi="Arial" w:cs="Arial"/>
          <w:b/>
          <w:bCs/>
          <w:color w:val="19C587"/>
          <w:lang w:eastAsia="es-EC"/>
        </w:rPr>
        <w:t>NUEVO !</w:t>
      </w:r>
      <w:r>
        <w:rPr>
          <w:rFonts w:ascii="Arial" w:hAnsi="Arial" w:cs="Arial"/>
          <w:color w:val="19C587"/>
          <w:lang w:eastAsia="es-EC"/>
        </w:rPr>
        <w:t xml:space="preserve">  Almuerzo Buffet de Bienvenida en Orlando.</w:t>
      </w:r>
    </w:p>
    <w:p w14:paraId="2787D62A" w14:textId="21B0A265" w:rsidR="0090004B" w:rsidRPr="0090004B" w:rsidRDefault="006A4A90" w:rsidP="0090004B">
      <w:pPr>
        <w:pStyle w:val="Prrafodelista"/>
        <w:numPr>
          <w:ilvl w:val="0"/>
          <w:numId w:val="7"/>
        </w:numPr>
        <w:spacing w:after="0" w:line="240" w:lineRule="auto"/>
        <w:ind w:left="426"/>
        <w:rPr>
          <w:rFonts w:ascii="Century Gothic" w:eastAsia="Arial Unicode MS" w:hAnsi="Century Gothic" w:cs="Tahoma"/>
          <w:b/>
          <w:sz w:val="18"/>
          <w:szCs w:val="18"/>
        </w:rPr>
      </w:pPr>
      <w:r w:rsidRPr="0090004B">
        <w:rPr>
          <w:rFonts w:ascii="Century Gothic" w:hAnsi="Century Gothic"/>
          <w:b/>
          <w:noProof/>
          <w:sz w:val="18"/>
          <w:szCs w:val="18"/>
        </w:rPr>
        <w:t xml:space="preserve">Mágicas </w:t>
      </w:r>
      <w:r w:rsidR="00D96024" w:rsidRPr="0090004B">
        <w:rPr>
          <w:rFonts w:ascii="Century Gothic" w:hAnsi="Century Gothic"/>
          <w:b/>
          <w:noProof/>
          <w:sz w:val="18"/>
          <w:szCs w:val="18"/>
        </w:rPr>
        <w:t>Visitas a</w:t>
      </w:r>
      <w:r w:rsidRPr="0090004B">
        <w:rPr>
          <w:rFonts w:ascii="Century Gothic" w:hAnsi="Century Gothic"/>
          <w:b/>
          <w:noProof/>
          <w:sz w:val="18"/>
          <w:szCs w:val="18"/>
        </w:rPr>
        <w:t xml:space="preserve"> las siguientes atracciones</w:t>
      </w:r>
      <w:r w:rsidR="00D96024" w:rsidRPr="0090004B">
        <w:rPr>
          <w:rFonts w:ascii="Century Gothic" w:hAnsi="Century Gothic"/>
          <w:b/>
          <w:noProof/>
          <w:sz w:val="18"/>
          <w:szCs w:val="18"/>
        </w:rPr>
        <w:t>:</w:t>
      </w:r>
      <w:r w:rsidR="00D96024" w:rsidRPr="0090004B">
        <w:rPr>
          <w:rFonts w:ascii="Century Gothic" w:hAnsi="Century Gothic"/>
          <w:noProof/>
          <w:sz w:val="18"/>
          <w:szCs w:val="18"/>
        </w:rPr>
        <w:br/>
      </w:r>
      <w:r w:rsidR="0090004B" w:rsidRPr="0090004B">
        <w:rPr>
          <w:rFonts w:ascii="Century Gothic" w:hAnsi="Century Gothic"/>
          <w:noProof/>
          <w:sz w:val="18"/>
          <w:szCs w:val="18"/>
        </w:rPr>
        <w:tab/>
      </w:r>
      <w:r w:rsidR="0090004B" w:rsidRPr="0090004B">
        <w:rPr>
          <w:rFonts w:ascii="Arial" w:hAnsi="Arial" w:cs="Arial"/>
          <w:color w:val="0000FF"/>
          <w:lang w:eastAsia="es-EC"/>
        </w:rPr>
        <w:t xml:space="preserve">- </w:t>
      </w:r>
      <w:proofErr w:type="spellStart"/>
      <w:r w:rsidR="0090004B" w:rsidRPr="0090004B">
        <w:rPr>
          <w:rFonts w:ascii="Arial" w:hAnsi="Arial" w:cs="Arial"/>
          <w:color w:val="0000FF"/>
          <w:lang w:eastAsia="es-EC"/>
        </w:rPr>
        <w:t>Magic</w:t>
      </w:r>
      <w:proofErr w:type="spellEnd"/>
      <w:r w:rsidR="0090004B" w:rsidRPr="0090004B">
        <w:rPr>
          <w:rFonts w:ascii="Arial" w:hAnsi="Arial" w:cs="Arial"/>
          <w:color w:val="0000FF"/>
          <w:lang w:eastAsia="es-EC"/>
        </w:rPr>
        <w:t xml:space="preserve"> </w:t>
      </w:r>
      <w:proofErr w:type="spellStart"/>
      <w:r w:rsidR="0090004B" w:rsidRPr="0090004B">
        <w:rPr>
          <w:rFonts w:ascii="Arial" w:hAnsi="Arial" w:cs="Arial"/>
          <w:color w:val="0000FF"/>
          <w:lang w:eastAsia="es-EC"/>
        </w:rPr>
        <w:t>Kingdom</w:t>
      </w:r>
      <w:proofErr w:type="spellEnd"/>
      <w:r w:rsidR="0090004B" w:rsidRPr="0090004B">
        <w:rPr>
          <w:rFonts w:ascii="Arial" w:hAnsi="Arial" w:cs="Arial"/>
          <w:color w:val="0000FF"/>
          <w:lang w:eastAsia="es-EC"/>
        </w:rPr>
        <w:t xml:space="preserve"> Park</w:t>
      </w:r>
    </w:p>
    <w:p w14:paraId="212FE007" w14:textId="5E8B19BE" w:rsidR="0090004B" w:rsidRDefault="0090004B" w:rsidP="0090004B">
      <w:pPr>
        <w:widowControl w:val="0"/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</w:pPr>
      <w:r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  <w:t>   </w:t>
      </w:r>
      <w:r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  <w:tab/>
        <w:t xml:space="preserve">- Universal Studios </w:t>
      </w:r>
      <w:proofErr w:type="spellStart"/>
      <w:r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  <w:t>ó</w:t>
      </w:r>
      <w:proofErr w:type="spellEnd"/>
      <w:r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  <w:t xml:space="preserve"> Universal Isla de la Aventura</w:t>
      </w:r>
    </w:p>
    <w:p w14:paraId="387FDBAB" w14:textId="03680CE2" w:rsidR="0090004B" w:rsidRPr="0090004B" w:rsidRDefault="0090004B" w:rsidP="0090004B">
      <w:pPr>
        <w:widowControl w:val="0"/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</w:pPr>
      <w:r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  <w:t>   </w:t>
      </w:r>
      <w:r>
        <w:rPr>
          <w:rFonts w:ascii="Arial" w:eastAsia="Calibri" w:hAnsi="Arial" w:cs="Arial"/>
          <w:color w:val="0000FF"/>
          <w:sz w:val="22"/>
          <w:szCs w:val="22"/>
          <w:lang w:val="es-ES_tradnl" w:eastAsia="es-EC"/>
        </w:rPr>
        <w:tab/>
        <w:t>- Sea World</w:t>
      </w:r>
    </w:p>
    <w:p w14:paraId="139C536E" w14:textId="6D4A63FC" w:rsidR="00DE3A0B" w:rsidRPr="0090004B" w:rsidRDefault="0090004B" w:rsidP="006A4A90">
      <w:pPr>
        <w:pStyle w:val="Prrafodelista"/>
        <w:numPr>
          <w:ilvl w:val="0"/>
          <w:numId w:val="7"/>
        </w:numPr>
        <w:ind w:left="426"/>
        <w:rPr>
          <w:rFonts w:ascii="Century Gothic" w:hAnsi="Century Gothic"/>
          <w:b/>
          <w:noProof/>
          <w:sz w:val="18"/>
          <w:szCs w:val="18"/>
        </w:rPr>
      </w:pPr>
      <w:r w:rsidRPr="0090004B">
        <w:rPr>
          <w:rFonts w:ascii="Century Gothic" w:hAnsi="Century Gothic"/>
          <w:b/>
          <w:noProof/>
          <w:sz w:val="18"/>
          <w:szCs w:val="18"/>
        </w:rPr>
        <w:t>COMPRAS E</w:t>
      </w:r>
      <w:bookmarkStart w:id="0" w:name="_GoBack"/>
      <w:bookmarkEnd w:id="0"/>
      <w:r w:rsidRPr="0090004B">
        <w:rPr>
          <w:rFonts w:ascii="Century Gothic" w:hAnsi="Century Gothic"/>
          <w:b/>
          <w:noProof/>
          <w:sz w:val="18"/>
          <w:szCs w:val="18"/>
        </w:rPr>
        <w:t>N PREMIUM OUTLET MALL</w:t>
      </w:r>
    </w:p>
    <w:p w14:paraId="2E86B47E" w14:textId="7023615C" w:rsidR="00D96024" w:rsidRPr="006A4A90" w:rsidRDefault="00D96024" w:rsidP="006A4A90">
      <w:pPr>
        <w:pStyle w:val="Prrafodelista"/>
        <w:numPr>
          <w:ilvl w:val="0"/>
          <w:numId w:val="7"/>
        </w:numPr>
        <w:ind w:left="426"/>
        <w:rPr>
          <w:rFonts w:ascii="Century Gothic" w:eastAsia="Arial Unicode MS" w:hAnsi="Century Gothic" w:cs="Tahoma"/>
          <w:b/>
          <w:sz w:val="18"/>
          <w:szCs w:val="18"/>
        </w:rPr>
      </w:pPr>
      <w:r w:rsidRPr="0000308F">
        <w:rPr>
          <w:rFonts w:ascii="Century Gothic" w:hAnsi="Century Gothic"/>
          <w:noProof/>
          <w:sz w:val="18"/>
          <w:szCs w:val="18"/>
        </w:rPr>
        <w:t xml:space="preserve">A la finalización de </w:t>
      </w:r>
      <w:r>
        <w:rPr>
          <w:rFonts w:ascii="Century Gothic" w:hAnsi="Century Gothic"/>
          <w:noProof/>
          <w:sz w:val="18"/>
          <w:szCs w:val="18"/>
        </w:rPr>
        <w:t>la excursión un guía</w:t>
      </w:r>
      <w:r w:rsidRPr="0000308F">
        <w:rPr>
          <w:rFonts w:ascii="Century Gothic" w:hAnsi="Century Gothic"/>
          <w:noProof/>
          <w:sz w:val="18"/>
          <w:szCs w:val="18"/>
        </w:rPr>
        <w:t xml:space="preserve"> traslada  a pasajero a estación de bus para su retorno a Miami. Bus turístico de lujo sale de regreso al Aeropuerto de Miami en las siguientes horas: </w:t>
      </w:r>
      <w:r w:rsidR="00DE3A0B">
        <w:rPr>
          <w:rFonts w:ascii="Century Gothic" w:hAnsi="Century Gothic"/>
          <w:noProof/>
          <w:sz w:val="18"/>
          <w:szCs w:val="18"/>
        </w:rPr>
        <w:t>07</w:t>
      </w:r>
      <w:r w:rsidRPr="006A4A90">
        <w:rPr>
          <w:rFonts w:ascii="Century Gothic" w:hAnsi="Century Gothic"/>
          <w:noProof/>
          <w:sz w:val="18"/>
          <w:szCs w:val="18"/>
        </w:rPr>
        <w:t>:00 a.m.</w:t>
      </w:r>
    </w:p>
    <w:p w14:paraId="00C72383" w14:textId="77777777" w:rsidR="0000308F" w:rsidRPr="0000308F" w:rsidRDefault="0000308F" w:rsidP="006A4A90">
      <w:pPr>
        <w:pStyle w:val="Prrafodelista"/>
        <w:numPr>
          <w:ilvl w:val="0"/>
          <w:numId w:val="1"/>
        </w:numPr>
        <w:spacing w:after="0" w:line="180" w:lineRule="exact"/>
        <w:ind w:left="426"/>
        <w:jc w:val="center"/>
        <w:rPr>
          <w:rFonts w:ascii="Arial" w:hAnsi="Arial" w:cs="Arial"/>
          <w:vanish/>
          <w:color w:val="333333"/>
          <w:sz w:val="17"/>
          <w:szCs w:val="17"/>
          <w:lang w:val="es-EC" w:eastAsia="es-EC"/>
        </w:rPr>
      </w:pPr>
    </w:p>
    <w:p w14:paraId="72AA14FB" w14:textId="060773FA" w:rsidR="009F72AB" w:rsidRPr="0090004B" w:rsidRDefault="009F72AB" w:rsidP="006A4A90">
      <w:pPr>
        <w:numPr>
          <w:ilvl w:val="0"/>
          <w:numId w:val="1"/>
        </w:numPr>
        <w:spacing w:line="180" w:lineRule="exact"/>
        <w:ind w:left="426"/>
        <w:contextualSpacing/>
        <w:rPr>
          <w:rFonts w:ascii="Century Gothic" w:hAnsi="Century Gothic" w:cs="Arial"/>
          <w:sz w:val="18"/>
          <w:szCs w:val="18"/>
          <w:lang w:val="es-ES_tradnl"/>
        </w:rPr>
      </w:pPr>
      <w:r w:rsidRPr="0090004B">
        <w:rPr>
          <w:rFonts w:ascii="Century Gothic" w:hAnsi="Century Gothic"/>
          <w:b/>
          <w:bCs/>
          <w:sz w:val="18"/>
          <w:szCs w:val="18"/>
          <w:lang w:val="es-ES_tradnl"/>
        </w:rPr>
        <w:t>2,</w:t>
      </w:r>
      <w:r w:rsidR="0008474B" w:rsidRPr="0090004B">
        <w:rPr>
          <w:rFonts w:ascii="Century Gothic" w:hAnsi="Century Gothic"/>
          <w:b/>
          <w:bCs/>
          <w:sz w:val="18"/>
          <w:szCs w:val="18"/>
          <w:lang w:val="es-ES_tradnl"/>
        </w:rPr>
        <w:t>4</w:t>
      </w:r>
      <w:r w:rsidRPr="0090004B">
        <w:rPr>
          <w:rFonts w:ascii="Century Gothic" w:hAnsi="Century Gothic"/>
          <w:b/>
          <w:bCs/>
          <w:sz w:val="18"/>
          <w:szCs w:val="18"/>
          <w:lang w:val="es-ES_tradnl"/>
        </w:rPr>
        <w:t>% IVA sobre servicios de intermediación de Agencia de Viajes y Mayorista.</w:t>
      </w:r>
    </w:p>
    <w:p w14:paraId="01F3CA77" w14:textId="77777777" w:rsidR="009F72AB" w:rsidRPr="0090004B" w:rsidRDefault="009F72AB" w:rsidP="006A4A90">
      <w:pPr>
        <w:numPr>
          <w:ilvl w:val="0"/>
          <w:numId w:val="1"/>
        </w:numPr>
        <w:spacing w:line="180" w:lineRule="exact"/>
        <w:ind w:left="426"/>
        <w:contextualSpacing/>
        <w:rPr>
          <w:rFonts w:ascii="Century Gothic" w:hAnsi="Century Gothic" w:cs="Arial"/>
          <w:sz w:val="18"/>
          <w:szCs w:val="18"/>
          <w:lang w:val="es-ES_tradnl"/>
        </w:rPr>
      </w:pPr>
      <w:r w:rsidRPr="0090004B">
        <w:rPr>
          <w:rFonts w:ascii="Century Gothic" w:hAnsi="Century Gothic"/>
          <w:b/>
          <w:bCs/>
          <w:sz w:val="18"/>
          <w:szCs w:val="18"/>
          <w:lang w:val="es-ES_tradnl"/>
        </w:rPr>
        <w:t>5% ISD – Impuesto sobre salida de divisas.</w:t>
      </w:r>
    </w:p>
    <w:p w14:paraId="00AAD7D4" w14:textId="77777777" w:rsidR="009F72AB" w:rsidRPr="00183E6E" w:rsidRDefault="009F72AB" w:rsidP="006A4A90">
      <w:pPr>
        <w:pStyle w:val="Prrafodelista"/>
        <w:numPr>
          <w:ilvl w:val="0"/>
          <w:numId w:val="1"/>
        </w:numPr>
        <w:spacing w:after="0" w:line="180" w:lineRule="exact"/>
        <w:ind w:left="426"/>
        <w:jc w:val="both"/>
        <w:rPr>
          <w:rFonts w:ascii="Century Gothic" w:hAnsi="Century Gothic"/>
          <w:sz w:val="18"/>
          <w:szCs w:val="18"/>
        </w:rPr>
      </w:pPr>
      <w:r w:rsidRPr="00183E6E">
        <w:rPr>
          <w:rFonts w:ascii="Century Gothic" w:hAnsi="Century Gothic"/>
          <w:sz w:val="18"/>
          <w:szCs w:val="18"/>
        </w:rPr>
        <w:t>Impuestos hoteleros</w:t>
      </w:r>
      <w:r>
        <w:rPr>
          <w:rFonts w:ascii="Century Gothic" w:hAnsi="Century Gothic"/>
          <w:noProof/>
          <w:sz w:val="18"/>
          <w:szCs w:val="18"/>
        </w:rPr>
        <w:t xml:space="preserve"> y Asistencia local durante su estadía.</w:t>
      </w:r>
    </w:p>
    <w:p w14:paraId="2409508A" w14:textId="77777777" w:rsidR="006A4A90" w:rsidRDefault="006A4A90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1D2DB54C" w14:textId="77777777" w:rsidR="0090004B" w:rsidRPr="009F72AB" w:rsidRDefault="0090004B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30C553D4" w14:textId="7D90F0CF" w:rsidR="0090004B" w:rsidRDefault="004B5C31" w:rsidP="004B5C31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A8735A">
        <w:rPr>
          <w:rFonts w:ascii="Century Gothic" w:hAnsi="Century Gothic"/>
          <w:b/>
          <w:sz w:val="18"/>
          <w:szCs w:val="18"/>
        </w:rPr>
        <w:t>PRECIOS POR PERSONA EN US$.</w:t>
      </w:r>
    </w:p>
    <w:tbl>
      <w:tblPr>
        <w:tblW w:w="10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0"/>
        <w:gridCol w:w="820"/>
        <w:gridCol w:w="820"/>
        <w:gridCol w:w="820"/>
        <w:gridCol w:w="820"/>
        <w:gridCol w:w="820"/>
        <w:gridCol w:w="820"/>
      </w:tblGrid>
      <w:tr w:rsidR="0090004B" w:rsidRPr="0090004B" w14:paraId="04F35DE8" w14:textId="77777777" w:rsidTr="009C7C65">
        <w:trPr>
          <w:trHeight w:val="320"/>
          <w:jc w:val="center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000000" w:fill="A3366C"/>
            <w:vAlign w:val="center"/>
            <w:hideMark/>
          </w:tcPr>
          <w:p w14:paraId="47BD9ECA" w14:textId="77777777" w:rsidR="0090004B" w:rsidRPr="0090004B" w:rsidRDefault="0090004B" w:rsidP="009C7C6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3366C"/>
            <w:vAlign w:val="center"/>
            <w:hideMark/>
          </w:tcPr>
          <w:p w14:paraId="508186B8" w14:textId="77777777" w:rsidR="0090004B" w:rsidRPr="0090004B" w:rsidRDefault="0090004B" w:rsidP="009C7C6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3366C"/>
            <w:vAlign w:val="center"/>
            <w:hideMark/>
          </w:tcPr>
          <w:p w14:paraId="141A2ACC" w14:textId="77777777" w:rsidR="0090004B" w:rsidRPr="0090004B" w:rsidRDefault="0090004B" w:rsidP="009C7C6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3366C"/>
            <w:vAlign w:val="center"/>
            <w:hideMark/>
          </w:tcPr>
          <w:p w14:paraId="4AE88171" w14:textId="77777777" w:rsidR="0090004B" w:rsidRPr="0090004B" w:rsidRDefault="0090004B" w:rsidP="009C7C6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3366C"/>
            <w:vAlign w:val="center"/>
            <w:hideMark/>
          </w:tcPr>
          <w:p w14:paraId="54BAA1C5" w14:textId="77777777" w:rsidR="0090004B" w:rsidRPr="0090004B" w:rsidRDefault="0090004B" w:rsidP="009C7C6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3366C"/>
            <w:vAlign w:val="center"/>
            <w:hideMark/>
          </w:tcPr>
          <w:p w14:paraId="16DCD49E" w14:textId="77777777" w:rsidR="0090004B" w:rsidRPr="0090004B" w:rsidRDefault="0090004B" w:rsidP="009C7C6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JR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A3366C"/>
            <w:vAlign w:val="center"/>
            <w:hideMark/>
          </w:tcPr>
          <w:p w14:paraId="30D560E7" w14:textId="77777777" w:rsidR="0090004B" w:rsidRPr="0090004B" w:rsidRDefault="0090004B" w:rsidP="009C7C6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CH</w:t>
            </w:r>
          </w:p>
        </w:tc>
      </w:tr>
      <w:tr w:rsidR="009C7C65" w:rsidRPr="0090004B" w14:paraId="3895EF98" w14:textId="77777777" w:rsidTr="009C7C65">
        <w:trPr>
          <w:trHeight w:val="500"/>
          <w:jc w:val="center"/>
        </w:trPr>
        <w:tc>
          <w:tcPr>
            <w:tcW w:w="5120" w:type="dxa"/>
            <w:tcBorders>
              <w:top w:val="single" w:sz="8" w:space="0" w:color="ABCCCD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766348C" w14:textId="7777777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River Park Downtown / Clarion Lake Buena Vista, Rosen Inn </w:t>
            </w: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Closest</w:t>
            </w:r>
            <w:proofErr w:type="spellEnd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to Universal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6FA993A" w14:textId="1B1EDC7D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1092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6D53305" w14:textId="5A6EA749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811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C12FE7D" w14:textId="49F1ED89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727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FB9D9AD" w14:textId="6A682F64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681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7E09AA3" w14:textId="20D2417F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564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E99426B" w14:textId="2DE05E45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539</w:t>
            </w:r>
          </w:p>
        </w:tc>
      </w:tr>
      <w:tr w:rsidR="009C7C65" w:rsidRPr="0090004B" w14:paraId="7FA29AD7" w14:textId="77777777" w:rsidTr="009C7C65">
        <w:trPr>
          <w:trHeight w:val="520"/>
          <w:jc w:val="center"/>
        </w:trPr>
        <w:tc>
          <w:tcPr>
            <w:tcW w:w="5120" w:type="dxa"/>
            <w:tcBorders>
              <w:top w:val="nil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B156332" w14:textId="7777777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Quality</w:t>
            </w:r>
            <w:proofErr w:type="spellEnd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Inn </w:t>
            </w: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Airport</w:t>
            </w:r>
            <w:proofErr w:type="spellEnd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, </w:t>
            </w: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Sixty</w:t>
            </w:r>
            <w:proofErr w:type="spellEnd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Sixty</w:t>
            </w:r>
            <w:proofErr w:type="spellEnd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Miami Beach / La Quinta Inn &amp; Suites </w:t>
            </w: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Convention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E8B7239" w14:textId="30D5CDBF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6A9AE54" w14:textId="435C37DD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6919A25" w14:textId="4FE4554B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AD337D0" w14:textId="414A52BF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410ED25" w14:textId="70E9DAC6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8668254" w14:textId="41C85A30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539</w:t>
            </w:r>
          </w:p>
        </w:tc>
      </w:tr>
      <w:tr w:rsidR="009C7C65" w:rsidRPr="0090004B" w14:paraId="7CFAEFDC" w14:textId="77777777" w:rsidTr="009C7C65">
        <w:trPr>
          <w:trHeight w:val="520"/>
          <w:jc w:val="center"/>
        </w:trPr>
        <w:tc>
          <w:tcPr>
            <w:tcW w:w="5120" w:type="dxa"/>
            <w:tcBorders>
              <w:top w:val="nil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C1B3181" w14:textId="7777777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Deauville Miami Beach / La Quinta Inn &amp; Suites  -  </w:t>
            </w: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Area</w:t>
            </w:r>
            <w:proofErr w:type="spellEnd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International Drive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A46DE08" w14:textId="1F2A1C5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1213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BC0AD46" w14:textId="3CD10726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9C44480" w14:textId="7BDEF458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984B5E5" w14:textId="3E5B9425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342F266" w14:textId="27B93A4F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A5A1596" w14:textId="4E979210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539</w:t>
            </w:r>
          </w:p>
        </w:tc>
      </w:tr>
      <w:tr w:rsidR="009C7C65" w:rsidRPr="0090004B" w14:paraId="418FD393" w14:textId="77777777" w:rsidTr="009C7C65">
        <w:trPr>
          <w:trHeight w:val="520"/>
          <w:jc w:val="center"/>
        </w:trPr>
        <w:tc>
          <w:tcPr>
            <w:tcW w:w="5120" w:type="dxa"/>
            <w:tcBorders>
              <w:top w:val="nil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1D0B8FE" w14:textId="7777777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Casablanca / Comfort Inn &amp; Suites  -  </w:t>
            </w:r>
            <w:proofErr w:type="spellStart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Area</w:t>
            </w:r>
            <w:proofErr w:type="spellEnd"/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 xml:space="preserve"> International Drive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F55BBAA" w14:textId="3B349018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1278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70D6F55" w14:textId="191BB67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905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974CC0B" w14:textId="733BE32C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0C4BCBB" w14:textId="67F6CF41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68919CA" w14:textId="170AA249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4AF3BA4" w14:textId="4858357C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539</w:t>
            </w:r>
          </w:p>
        </w:tc>
      </w:tr>
      <w:tr w:rsidR="009C7C65" w:rsidRPr="0090004B" w14:paraId="66DFBF93" w14:textId="77777777" w:rsidTr="009C7C65">
        <w:trPr>
          <w:trHeight w:val="500"/>
          <w:jc w:val="center"/>
        </w:trPr>
        <w:tc>
          <w:tcPr>
            <w:tcW w:w="5120" w:type="dxa"/>
            <w:tcBorders>
              <w:top w:val="nil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5B495CE" w14:textId="7777777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Mimosa Miami Beach / Hampton Inn Florida Mall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BE3CCCA" w14:textId="1A6405B4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1362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D3429C4" w14:textId="2A88DA98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947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5330983" w14:textId="524F1A85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200C11A" w14:textId="4334BCF5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754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1FCEC79" w14:textId="4F0CD8C7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F089241" w14:textId="04C77118" w:rsidR="009C7C65" w:rsidRPr="009C7C65" w:rsidRDefault="009C7C65" w:rsidP="009C7C65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9C7C65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539</w:t>
            </w:r>
          </w:p>
        </w:tc>
      </w:tr>
    </w:tbl>
    <w:p w14:paraId="6E30EEBC" w14:textId="3045912F" w:rsidR="00DE7C75" w:rsidRPr="00B83CB6" w:rsidRDefault="00DE7C75" w:rsidP="00DE7C75">
      <w:pPr>
        <w:jc w:val="center"/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p w14:paraId="6643A160" w14:textId="77777777" w:rsidR="004B5C31" w:rsidRDefault="004B5C31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18E1B15B" w14:textId="77777777" w:rsidR="0090004B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3C732AFD" w14:textId="77777777" w:rsidR="0090004B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820"/>
        <w:gridCol w:w="3580"/>
        <w:gridCol w:w="820"/>
        <w:gridCol w:w="820"/>
        <w:gridCol w:w="820"/>
        <w:gridCol w:w="820"/>
      </w:tblGrid>
      <w:tr w:rsidR="0090004B" w:rsidRPr="0090004B" w14:paraId="05D5B3BF" w14:textId="77777777" w:rsidTr="0090004B">
        <w:trPr>
          <w:trHeight w:val="320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14:paraId="22D2CBB8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lastRenderedPageBreak/>
              <w:t>DESDE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14:paraId="0BDE0878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HASTA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14:paraId="5FF7A707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14:paraId="3ACFA3AA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14:paraId="4AC68EB8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14:paraId="3E5DFA24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14:paraId="365213FD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</w:tr>
      <w:tr w:rsidR="0090004B" w:rsidRPr="0090004B" w14:paraId="38CFF931" w14:textId="77777777" w:rsidTr="0090004B">
        <w:trPr>
          <w:trHeight w:val="500"/>
          <w:jc w:val="center"/>
        </w:trPr>
        <w:tc>
          <w:tcPr>
            <w:tcW w:w="820" w:type="dxa"/>
            <w:tcBorders>
              <w:top w:val="single" w:sz="8" w:space="0" w:color="ABCCCD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25D49E6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oct-01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FE90080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dic-26</w:t>
            </w:r>
          </w:p>
        </w:tc>
        <w:tc>
          <w:tcPr>
            <w:tcW w:w="358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8C529C2" w14:textId="77777777" w:rsidR="0090004B" w:rsidRPr="0090004B" w:rsidRDefault="0090004B" w:rsidP="0090004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River Park Downtown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EDFC9AD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22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A48AF4A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11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17981A0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D6EA581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6</w:t>
            </w:r>
          </w:p>
        </w:tc>
      </w:tr>
      <w:tr w:rsidR="0090004B" w:rsidRPr="0090004B" w14:paraId="2E0980BF" w14:textId="77777777" w:rsidTr="0090004B">
        <w:trPr>
          <w:trHeight w:val="520"/>
          <w:jc w:val="center"/>
        </w:trPr>
        <w:tc>
          <w:tcPr>
            <w:tcW w:w="820" w:type="dxa"/>
            <w:tcBorders>
              <w:top w:val="nil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D97908A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abr-06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A90B966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dic-22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bottom"/>
            <w:hideMark/>
          </w:tcPr>
          <w:p w14:paraId="7D2571E4" w14:textId="77777777" w:rsidR="0090004B" w:rsidRPr="0090004B" w:rsidRDefault="0090004B" w:rsidP="0090004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Deauville Miami Beach - Los Viernes y Sábados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08F30FD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05728D0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AC5714E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3988A97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10</w:t>
            </w:r>
          </w:p>
        </w:tc>
      </w:tr>
      <w:tr w:rsidR="0090004B" w:rsidRPr="0090004B" w14:paraId="0D6C4E30" w14:textId="77777777" w:rsidTr="0090004B">
        <w:trPr>
          <w:trHeight w:val="520"/>
          <w:jc w:val="center"/>
        </w:trPr>
        <w:tc>
          <w:tcPr>
            <w:tcW w:w="820" w:type="dxa"/>
            <w:tcBorders>
              <w:top w:val="nil"/>
              <w:left w:val="single" w:sz="8" w:space="0" w:color="ABCCCD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D9CFA93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jul-01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A45B56A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ago-31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bottom"/>
            <w:hideMark/>
          </w:tcPr>
          <w:p w14:paraId="6F4D7F71" w14:textId="77777777" w:rsidR="0090004B" w:rsidRPr="0090004B" w:rsidRDefault="0090004B" w:rsidP="0090004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Mimosa Hotel Miami Beach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B1F0D63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15141D7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557BBC1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1CAD578" w14:textId="77777777" w:rsidR="0090004B" w:rsidRPr="0090004B" w:rsidRDefault="0090004B" w:rsidP="0090004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90004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3</w:t>
            </w:r>
          </w:p>
        </w:tc>
      </w:tr>
    </w:tbl>
    <w:p w14:paraId="2944F411" w14:textId="77777777" w:rsidR="0090004B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555406F1" w14:textId="77777777" w:rsidR="0090004B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139B326E" w14:textId="77777777" w:rsidR="0090004B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43EA687F" w14:textId="77777777" w:rsidR="0090004B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12B7B55E" w14:textId="77777777" w:rsidR="0090004B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tbl>
      <w:tblPr>
        <w:tblW w:w="9728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28"/>
      </w:tblGrid>
      <w:tr w:rsidR="0090004B" w14:paraId="265E8F2B" w14:textId="77777777" w:rsidTr="0090004B">
        <w:trPr>
          <w:jc w:val="center"/>
        </w:trPr>
        <w:tc>
          <w:tcPr>
            <w:tcW w:w="9728" w:type="dxa"/>
            <w:shd w:val="clear" w:color="auto" w:fill="DF0006"/>
            <w:tcMar>
              <w:top w:w="240" w:type="nil"/>
              <w:left w:w="80" w:type="nil"/>
              <w:bottom w:w="80" w:type="nil"/>
              <w:right w:w="80" w:type="nil"/>
            </w:tcMar>
            <w:vAlign w:val="center"/>
          </w:tcPr>
          <w:p w14:paraId="6468DFCC" w14:textId="77777777" w:rsidR="0090004B" w:rsidRDefault="0090004B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EC187"/>
                <w:sz w:val="38"/>
                <w:szCs w:val="38"/>
                <w:lang w:val="es-ES_tradnl" w:eastAsia="es-EC"/>
              </w:rPr>
            </w:pPr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 xml:space="preserve">Suplementos de Tickets de </w:t>
            </w:r>
            <w:proofErr w:type="spellStart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>Magic</w:t>
            </w:r>
            <w:proofErr w:type="spellEnd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 xml:space="preserve"> </w:t>
            </w:r>
            <w:proofErr w:type="spellStart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>Kingdom</w:t>
            </w:r>
            <w:proofErr w:type="spellEnd"/>
            <w:r>
              <w:rPr>
                <w:rFonts w:ascii="Times" w:eastAsia="Calibri" w:hAnsi="Times" w:cs="Times"/>
                <w:color w:val="FFFF0B"/>
                <w:sz w:val="26"/>
                <w:szCs w:val="26"/>
                <w:lang w:val="es-ES_tradnl" w:eastAsia="es-EC"/>
              </w:rPr>
              <w:t xml:space="preserve"> y Universal Orlando /</w:t>
            </w:r>
            <w:r>
              <w:rPr>
                <w:rFonts w:ascii="Times" w:eastAsia="Calibri" w:hAnsi="Times" w:cs="Times"/>
                <w:color w:val="FFFF0B"/>
                <w:sz w:val="22"/>
                <w:szCs w:val="22"/>
                <w:lang w:val="es-ES_tradnl" w:eastAsia="es-EC"/>
              </w:rPr>
              <w:t> </w:t>
            </w:r>
            <w:r>
              <w:rPr>
                <w:rFonts w:ascii="Times" w:eastAsia="Calibri" w:hAnsi="Times" w:cs="Times"/>
                <w:color w:val="FFFFFF"/>
                <w:sz w:val="22"/>
                <w:szCs w:val="22"/>
                <w:lang w:val="es-ES_tradnl" w:eastAsia="es-EC"/>
              </w:rPr>
              <w:t>Fechas para aplicar a Temporadas  /  Tickets de un (1) día</w:t>
            </w:r>
          </w:p>
        </w:tc>
      </w:tr>
      <w:tr w:rsidR="0090004B" w14:paraId="341A68E7" w14:textId="77777777" w:rsidTr="009000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9728" w:type="dxa"/>
            <w:tcBorders>
              <w:top w:val="single" w:sz="8" w:space="0" w:color="6C6962"/>
              <w:left w:val="single" w:sz="8" w:space="0" w:color="6C6962"/>
              <w:bottom w:val="single" w:sz="8" w:space="0" w:color="6C6962"/>
              <w:right w:val="single" w:sz="8" w:space="0" w:color="6C6962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4A73A58" w14:textId="77777777" w:rsidR="0090004B" w:rsidRDefault="0090004B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Arial" w:eastAsia="Calibri" w:hAnsi="Arial" w:cs="Arial"/>
                <w:b/>
                <w:bCs/>
                <w:color w:val="565656"/>
                <w:sz w:val="22"/>
                <w:szCs w:val="22"/>
                <w:lang w:val="es-ES_tradnl" w:eastAsia="es-EC"/>
              </w:rPr>
              <w:t>Regular</w:t>
            </w:r>
          </w:p>
          <w:p w14:paraId="6E75EDA6" w14:textId="77777777" w:rsidR="0090004B" w:rsidRDefault="009000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Arial" w:eastAsia="Calibri" w:hAnsi="Arial" w:cs="Arial"/>
                <w:b/>
                <w:bCs/>
                <w:color w:val="FB0054"/>
                <w:sz w:val="22"/>
                <w:szCs w:val="22"/>
                <w:lang w:val="es-ES_tradnl" w:eastAsia="es-EC"/>
              </w:rPr>
              <w:t>$.21.00 por adulto y niño</w:t>
            </w:r>
          </w:p>
          <w:p w14:paraId="3D2AF589" w14:textId="77777777" w:rsidR="0090004B" w:rsidRDefault="009000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  <w:t>Del 19 de Abril al 25 de Mayo. Del 23 de Julio al 19 de Agosto; Del 01 al 04 de Setiembre; Del 08 al 10 de Setiembre; Del 15 al 17 de Setiembre; Del 22 al 24 de Setiembre; 29 de Setiembre al 01 de Octubre; Del 06 al 12 de Octubre; Del 16 al 19 de Octubre; Del 23 al 26 de Octubre; Del 03 al 12 de Noviembre; 17 y 18 de Noviembre; Del 01 al 20 de Noviembre.</w:t>
            </w:r>
          </w:p>
        </w:tc>
      </w:tr>
      <w:tr w:rsidR="0090004B" w14:paraId="35D51EED" w14:textId="77777777" w:rsidTr="0090004B">
        <w:trPr>
          <w:jc w:val="center"/>
        </w:trPr>
        <w:tc>
          <w:tcPr>
            <w:tcW w:w="9728" w:type="dxa"/>
            <w:tcBorders>
              <w:top w:val="single" w:sz="8" w:space="0" w:color="6C6962"/>
              <w:left w:val="single" w:sz="8" w:space="0" w:color="6C6962"/>
              <w:bottom w:val="single" w:sz="8" w:space="0" w:color="6C6962"/>
              <w:right w:val="single" w:sz="8" w:space="0" w:color="6C6962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7437417A" w14:textId="77777777" w:rsidR="0090004B" w:rsidRDefault="0090004B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color w:val="565656"/>
                <w:sz w:val="22"/>
                <w:szCs w:val="22"/>
                <w:lang w:val="es-ES_tradnl" w:eastAsia="es-EC"/>
              </w:rPr>
              <w:t>Peak</w:t>
            </w:r>
            <w:proofErr w:type="spellEnd"/>
          </w:p>
          <w:p w14:paraId="06D7E42D" w14:textId="77777777" w:rsidR="0090004B" w:rsidRDefault="009000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Arial" w:eastAsia="Calibri" w:hAnsi="Arial" w:cs="Arial"/>
                <w:b/>
                <w:bCs/>
                <w:color w:val="FB0054"/>
                <w:sz w:val="22"/>
                <w:szCs w:val="22"/>
                <w:lang w:val="es-ES_tradnl" w:eastAsia="es-EC"/>
              </w:rPr>
              <w:t>$.48.00 por adulto y niño</w:t>
            </w:r>
          </w:p>
          <w:p w14:paraId="235959C2" w14:textId="77777777" w:rsidR="0090004B" w:rsidRDefault="009000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565656"/>
                <w:sz w:val="22"/>
                <w:szCs w:val="22"/>
                <w:lang w:val="es-ES_tradnl" w:eastAsia="es-EC"/>
              </w:rPr>
              <w:t>Del 26 de Mayo al 22 de Julio; Del 13 al 15 de Octubre; Del 20 al 22 de Octubre; Del 27 al 29 de Octubre; Del 19 al 26 de Noviembre; Del 21 al 31 de Diciembre.</w:t>
            </w:r>
          </w:p>
        </w:tc>
      </w:tr>
    </w:tbl>
    <w:p w14:paraId="255DC182" w14:textId="77777777" w:rsidR="0090004B" w:rsidRPr="00A8735A" w:rsidRDefault="0090004B" w:rsidP="004B5C31">
      <w:pPr>
        <w:pStyle w:val="Sinespaciado"/>
        <w:jc w:val="center"/>
        <w:rPr>
          <w:rFonts w:ascii="Century Gothic" w:hAnsi="Century Gothic"/>
          <w:b/>
          <w:sz w:val="6"/>
          <w:szCs w:val="6"/>
        </w:rPr>
      </w:pPr>
    </w:p>
    <w:p w14:paraId="4B92BC1D" w14:textId="77777777" w:rsidR="001A4B97" w:rsidRDefault="001A4B97" w:rsidP="004B5C31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28F82176" w14:textId="77777777" w:rsidR="001A4B97" w:rsidRDefault="001A4B9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10774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60"/>
        <w:gridCol w:w="6114"/>
      </w:tblGrid>
      <w:tr w:rsidR="00A62DE6" w14:paraId="30997CED" w14:textId="77777777" w:rsidTr="00A62DE6">
        <w:trPr>
          <w:jc w:val="center"/>
        </w:trPr>
        <w:tc>
          <w:tcPr>
            <w:tcW w:w="4660" w:type="dxa"/>
            <w:tcBorders>
              <w:top w:val="single" w:sz="8" w:space="0" w:color="C0464A"/>
              <w:left w:val="single" w:sz="8" w:space="0" w:color="C0464A"/>
              <w:bottom w:val="single" w:sz="8" w:space="0" w:color="C0464A"/>
              <w:right w:val="single" w:sz="8" w:space="0" w:color="C0464A"/>
            </w:tcBorders>
            <w:shd w:val="clear" w:color="auto" w:fill="C0464A"/>
            <w:tcMar>
              <w:top w:w="300" w:type="nil"/>
              <w:left w:w="300" w:type="nil"/>
              <w:bottom w:w="300" w:type="nil"/>
              <w:right w:w="300" w:type="nil"/>
            </w:tcMar>
          </w:tcPr>
          <w:p w14:paraId="4988717E" w14:textId="77777777" w:rsidR="00A62DE6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 </w:t>
            </w:r>
          </w:p>
          <w:p w14:paraId="1276D4C1" w14:textId="397BF219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noProof/>
                <w:color w:val="FFFFFF"/>
                <w:lang w:val="es-ES_tradnl" w:eastAsia="es-ES_tradnl"/>
              </w:rPr>
              <w:drawing>
                <wp:inline distT="0" distB="0" distL="0" distR="0" wp14:anchorId="56605ACE" wp14:editId="2189AB43">
                  <wp:extent cx="1981200" cy="850900"/>
                  <wp:effectExtent l="0" t="0" r="0" b="1270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CABC1" w14:textId="77777777" w:rsidR="00A62DE6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     Nuestro teléfono libre de pago:</w:t>
            </w:r>
          </w:p>
          <w:p w14:paraId="0DE5FB6F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 w:eastAsia="es-EC"/>
              </w:rPr>
              <w:t>     1-888-201-2301</w:t>
            </w:r>
          </w:p>
          <w:p w14:paraId="4AEB8F97" w14:textId="77777777" w:rsidR="00A62DE6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     Disponible las 24 horas del día</w:t>
            </w:r>
          </w:p>
          <w:p w14:paraId="49F06B85" w14:textId="77777777" w:rsidR="00A62DE6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262626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     Los 7 días de la semana</w:t>
            </w:r>
          </w:p>
        </w:tc>
        <w:tc>
          <w:tcPr>
            <w:tcW w:w="6114" w:type="dxa"/>
            <w:tcBorders>
              <w:top w:val="single" w:sz="8" w:space="0" w:color="C0464A"/>
              <w:left w:val="single" w:sz="8" w:space="0" w:color="C0464A"/>
              <w:bottom w:val="single" w:sz="8" w:space="0" w:color="C0464A"/>
              <w:right w:val="single" w:sz="8" w:space="0" w:color="C0464A"/>
            </w:tcBorders>
            <w:shd w:val="clear" w:color="auto" w:fill="C0464A"/>
            <w:tcMar>
              <w:top w:w="300" w:type="nil"/>
              <w:left w:w="300" w:type="nil"/>
              <w:bottom w:w="300" w:type="nil"/>
              <w:right w:w="300" w:type="nil"/>
            </w:tcMar>
            <w:vAlign w:val="center"/>
          </w:tcPr>
          <w:p w14:paraId="2759BB17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 w:eastAsia="es-EC"/>
              </w:rPr>
              <w:t>HORAS DE SALIDA DE BUSES</w:t>
            </w:r>
          </w:p>
          <w:p w14:paraId="386B18CE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</w:p>
          <w:p w14:paraId="7FA35A31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 w:eastAsia="es-EC"/>
              </w:rPr>
              <w:t>Aeropuerto de Miami / Orlando</w:t>
            </w:r>
          </w:p>
          <w:p w14:paraId="38C81551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05:15 am  /  1:00 pm  /  5:15 pm  /  6:30 pm</w:t>
            </w:r>
          </w:p>
          <w:p w14:paraId="6EE6A6A7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 xml:space="preserve">Salidas desde Terminal "J" - Segundo piso - Puerta de la </w:t>
            </w:r>
            <w:proofErr w:type="spellStart"/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aereolínea</w:t>
            </w:r>
            <w:proofErr w:type="spellEnd"/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 xml:space="preserve"> LATAM</w:t>
            </w:r>
          </w:p>
          <w:p w14:paraId="219459E5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Para embarcarse estar 20 minutos antes como mínimo</w:t>
            </w:r>
          </w:p>
          <w:p w14:paraId="5349582B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</w:p>
          <w:p w14:paraId="3FC84961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 w:eastAsia="es-EC"/>
              </w:rPr>
              <w:t>Orlando / Aeropuerto de Miami</w:t>
            </w:r>
          </w:p>
          <w:p w14:paraId="01B3ED54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1:00 pm  /  6:30 pm  /  7:00 pm</w:t>
            </w:r>
          </w:p>
          <w:p w14:paraId="6EA44FE2" w14:textId="77777777" w:rsidR="00A62DE6" w:rsidRDefault="00A62DE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262626"/>
                <w:lang w:val="es-ES_tradnl" w:eastAsia="es-EC"/>
              </w:rPr>
            </w:pPr>
            <w:r>
              <w:rPr>
                <w:rFonts w:ascii="Arial" w:eastAsia="Calibri" w:hAnsi="Arial" w:cs="Arial"/>
                <w:color w:val="FFFFFF"/>
                <w:lang w:val="es-ES_tradnl" w:eastAsia="es-EC"/>
              </w:rPr>
              <w:t>Trasladaremos a la estación de bus en Orlando.</w:t>
            </w:r>
          </w:p>
        </w:tc>
      </w:tr>
    </w:tbl>
    <w:p w14:paraId="556C7803" w14:textId="77777777" w:rsidR="00140302" w:rsidRDefault="00140302" w:rsidP="004B5C31">
      <w:pPr>
        <w:rPr>
          <w:rFonts w:ascii="Tahoma" w:hAnsi="Tahoma" w:cs="Tahoma"/>
          <w:color w:val="333333"/>
          <w:sz w:val="18"/>
          <w:szCs w:val="18"/>
        </w:rPr>
      </w:pPr>
    </w:p>
    <w:p w14:paraId="75F8E6AF" w14:textId="77777777" w:rsidR="001A4B97" w:rsidRDefault="001A4B97" w:rsidP="004B5C31">
      <w:pPr>
        <w:rPr>
          <w:rFonts w:ascii="Tahoma" w:hAnsi="Tahoma" w:cs="Tahoma"/>
          <w:color w:val="333333"/>
          <w:sz w:val="18"/>
          <w:szCs w:val="18"/>
        </w:rPr>
      </w:pPr>
    </w:p>
    <w:tbl>
      <w:tblPr>
        <w:tblW w:w="10348" w:type="dxa"/>
        <w:tblInd w:w="-70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280"/>
        <w:gridCol w:w="4823"/>
      </w:tblGrid>
      <w:tr w:rsidR="00A62DE6" w:rsidRPr="00A62DE6" w14:paraId="421F6A44" w14:textId="77777777" w:rsidTr="00A62DE6">
        <w:tc>
          <w:tcPr>
            <w:tcW w:w="5245" w:type="dxa"/>
            <w:tcMar>
              <w:top w:w="160" w:type="nil"/>
            </w:tcMar>
          </w:tcPr>
          <w:p w14:paraId="08FD4AA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C0464A"/>
                <w:sz w:val="18"/>
                <w:szCs w:val="20"/>
                <w:lang w:val="es-ES_tradnl" w:eastAsia="es-EC"/>
              </w:rPr>
              <w:t>Plan de Viaje</w:t>
            </w:r>
          </w:p>
          <w:p w14:paraId="78258E6E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</w:p>
          <w:p w14:paraId="53D600C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</w:p>
          <w:p w14:paraId="53E8C502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01-   Miami / Orlando</w:t>
            </w:r>
          </w:p>
          <w:p w14:paraId="23DABB1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Pasajeros una vez hayan hecho inmigración en Aeropuerto de Miami  y tener sus equipajes, deberán ir al segundo piso (área de mostradores de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aereolíneas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. zona de chequeo cuando pasajeros regresan a su país). El bus estará ubicado en este piso en la Terminal "J". Es la puerta de la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aereolínea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TAM. Deberán estar como mínimo 20 minutos antes de que el bus salga a Orlando. Darán su apellido y primer nombre. Abordarán el bus que los llevará directamente a Orlando.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Nuestros guías uniformados se encargarán de recibirlos de la estación de bus en Orlando y asistirlos en todo momento durante su estadía. Las visitas a las atracciones las realizamos en nuestra 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lastRenderedPageBreak/>
              <w:t>propia transportación.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DIA 02-   Orlando / Prime </w:t>
            </w:r>
            <w:proofErr w:type="spellStart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Outlet</w:t>
            </w:r>
            <w:proofErr w:type="spellEnd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 Mall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a Premium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Outlets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Mall. Centro Comercial que ofrece los mejores precios de mercadería de marca. Expotravel otorga a todos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cuponesras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de descuentos que si valen para estos efectos. Grandes descuentos.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GRATIS !   COMIDA BUFFET en compras. Espectacular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DIA 03-  Orlando / </w:t>
            </w:r>
            <w:proofErr w:type="spellStart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Magic</w:t>
            </w:r>
            <w:proofErr w:type="spellEnd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Kingdom</w:t>
            </w:r>
            <w:proofErr w:type="spellEnd"/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 xml:space="preserve"> Park</w:t>
            </w:r>
          </w:p>
          <w:p w14:paraId="19482146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espectacular a MAGIC KINGDOM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Park.Podrá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gozar del mejor espectáculo que ofrece Disney. Visitaremos la Nueva Tierra de La Fantasía. Montañas rusas, simuladores y mucho más. Nos quedamos hasta que cierra el parque. Podrán disfrutar del mejor desfile visto: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Main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Street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Electrical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Parade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" y del cierre espectacular de fuegos artificiales.  </w:t>
            </w:r>
            <w:r w:rsidRPr="00140302">
              <w:rPr>
                <w:rFonts w:ascii="MS Mincho" w:eastAsia="MS Mincho" w:hAnsi="MS Mincho" w:cs="MS Mincho"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 </w:t>
            </w:r>
          </w:p>
        </w:tc>
        <w:tc>
          <w:tcPr>
            <w:tcW w:w="280" w:type="dxa"/>
            <w:vAlign w:val="center"/>
          </w:tcPr>
          <w:p w14:paraId="7F312B94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lastRenderedPageBreak/>
              <w:t> </w:t>
            </w:r>
          </w:p>
        </w:tc>
        <w:tc>
          <w:tcPr>
            <w:tcW w:w="4823" w:type="dxa"/>
            <w:tcMar>
              <w:right w:w="160" w:type="nil"/>
            </w:tcMar>
          </w:tcPr>
          <w:p w14:paraId="1C61D2F7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    </w:t>
            </w: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04- Universal Studios</w:t>
            </w: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a Universal Studios. Sensacional día en el mejor parque de Cine. Con sus nuevas atracciones: "The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Simpsons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Ride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". Un recorrido por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Krustyland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mediante descensos en picada, vuelos ascendentes y colisiones sorpresivas: una aventura totalmente nueva, protagonizada por la familia de dibujos preferida de todos.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Rip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Ride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Rockit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", la nueva montaña rusa que los hará divertirse escalofriantemente. Este parque tiene mucho más.</w:t>
            </w:r>
          </w:p>
          <w:p w14:paraId="6FE70D7E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</w:p>
          <w:p w14:paraId="0DFD8AB8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05- Universal Isla de la Aventura</w:t>
            </w: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Visita al mejor parque de atracciones: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Universal's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Islands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of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Adventure.Podrán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disfrutar de las mejores y más completas montañas rusas. "El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Increible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Hulk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". El mejor espectáculo en simuladores: "El Hombre Araña". 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lastRenderedPageBreak/>
              <w:t>Juegos de Agua;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Dudley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" y "Popeye". El sector más completo de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Jurassic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Park. Su atracción principal: "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Jurassic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Park River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Adventure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". Visite lo más nuevo y extraordinario: HARRY POTTER. Es para vivirlo. No para contarlo. Disfrútelo.</w:t>
            </w:r>
          </w:p>
          <w:p w14:paraId="52BF76B4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</w:p>
          <w:p w14:paraId="1639CAA2" w14:textId="77777777" w:rsidR="00A62DE6" w:rsidRPr="00140302" w:rsidRDefault="00A62D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</w:pPr>
            <w:r w:rsidRPr="00140302">
              <w:rPr>
                <w:rFonts w:ascii="Century Gothic" w:eastAsia="Calibri" w:hAnsi="Century Gothic" w:cs="Arial"/>
                <w:b/>
                <w:bCs/>
                <w:color w:val="262626"/>
                <w:sz w:val="18"/>
                <w:szCs w:val="20"/>
                <w:lang w:val="es-ES_tradnl" w:eastAsia="es-EC"/>
              </w:rPr>
              <w:t>DIA 08-  Orlando / Miami</w:t>
            </w:r>
            <w:r w:rsidRPr="00140302">
              <w:rPr>
                <w:rFonts w:ascii="MS Mincho" w:eastAsia="MS Mincho" w:hAnsi="MS Mincho" w:cs="MS Mincho"/>
                <w:b/>
                <w:bCs/>
                <w:color w:val="262626"/>
                <w:sz w:val="18"/>
                <w:szCs w:val="20"/>
                <w:lang w:val="es-ES_tradnl" w:eastAsia="es-EC"/>
              </w:rPr>
              <w:t> </w:t>
            </w:r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A hora convenida pasaremos a recogerlos para hacerles el traslado a la estación de bus que los llevará a Miami. El bus en Miami los dejará en la Terminal "J" Segundo piso en la puerta de la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aereolínea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TAM. Uds. se dirigirán a la línea aérea que los llevará a su ciudad </w:t>
            </w:r>
            <w:proofErr w:type="spellStart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>ó</w:t>
            </w:r>
            <w:proofErr w:type="spellEnd"/>
            <w:r w:rsidRPr="00140302">
              <w:rPr>
                <w:rFonts w:ascii="Century Gothic" w:eastAsia="Calibri" w:hAnsi="Century Gothic" w:cs="Arial"/>
                <w:color w:val="262626"/>
                <w:sz w:val="18"/>
                <w:szCs w:val="20"/>
                <w:lang w:val="es-ES_tradnl" w:eastAsia="es-EC"/>
              </w:rPr>
              <w:t xml:space="preserve"> país. Su pasajero viajó con el mejor Operador de Turismo en La Florida: Expotravel. Suerte la de sus clientes de estar con los mejores..!!</w:t>
            </w:r>
          </w:p>
        </w:tc>
      </w:tr>
    </w:tbl>
    <w:p w14:paraId="54A6E0B1" w14:textId="77777777" w:rsidR="006A4A90" w:rsidRDefault="006A4A90" w:rsidP="004B5C31">
      <w:pPr>
        <w:rPr>
          <w:rFonts w:ascii="Tahoma" w:hAnsi="Tahoma" w:cs="Tahoma"/>
          <w:color w:val="333333"/>
          <w:sz w:val="18"/>
          <w:szCs w:val="18"/>
        </w:rPr>
      </w:pPr>
    </w:p>
    <w:p w14:paraId="2106B86D" w14:textId="77777777" w:rsidR="001A4B97" w:rsidRDefault="001A4B9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19DDE413" w14:textId="77777777" w:rsidR="004B5C31" w:rsidRPr="00874727" w:rsidRDefault="004B5C31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874727">
        <w:rPr>
          <w:rFonts w:ascii="Century Gothic" w:hAnsi="Century Gothic" w:cs="Arial"/>
          <w:b/>
          <w:bCs/>
          <w:sz w:val="18"/>
          <w:szCs w:val="18"/>
          <w:lang w:val="es-ES_tradnl"/>
        </w:rPr>
        <w:t>PROGRAMA NO INCLUYE:</w:t>
      </w:r>
    </w:p>
    <w:p w14:paraId="70836266" w14:textId="77777777" w:rsidR="004B5C31" w:rsidRDefault="004B5C31" w:rsidP="004B5C31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874727">
        <w:rPr>
          <w:rFonts w:ascii="Century Gothic" w:hAnsi="Century Gothic" w:cs="Arial"/>
          <w:sz w:val="18"/>
          <w:szCs w:val="18"/>
          <w:lang w:val="es-ES_tradnl"/>
        </w:rPr>
        <w:t>Servicios no especificados en el plan y gastos de índole personal.</w:t>
      </w:r>
    </w:p>
    <w:p w14:paraId="7B62D76A" w14:textId="77777777" w:rsidR="004B5C31" w:rsidRPr="00DE7C75" w:rsidRDefault="004B5C31" w:rsidP="00B83CB6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Precios no aplican para fechas de congresos y/o eventos especiales</w:t>
      </w:r>
    </w:p>
    <w:sectPr w:rsidR="004B5C31" w:rsidRPr="00DE7C75" w:rsidSect="001E7DF9">
      <w:headerReference w:type="default" r:id="rId11"/>
      <w:footerReference w:type="default" r:id="rId12"/>
      <w:pgSz w:w="11906" w:h="16838"/>
      <w:pgMar w:top="2127" w:right="1133" w:bottom="28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9F155" w14:textId="77777777" w:rsidR="00543A01" w:rsidRDefault="00543A01" w:rsidP="00B83CB6">
      <w:r>
        <w:separator/>
      </w:r>
    </w:p>
  </w:endnote>
  <w:endnote w:type="continuationSeparator" w:id="0">
    <w:p w14:paraId="445AA76A" w14:textId="77777777" w:rsidR="00543A01" w:rsidRDefault="00543A01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B223D" w14:textId="055DD08E" w:rsidR="006A4A90" w:rsidRPr="002F6AA2" w:rsidRDefault="00A62DE6" w:rsidP="00A62DE6">
    <w:pPr>
      <w:pStyle w:val="Piedepgina"/>
      <w:ind w:left="-1418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7B169CD2" wp14:editId="67B08ECC">
          <wp:extent cx="8166746" cy="969010"/>
          <wp:effectExtent l="0" t="0" r="1206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5638" cy="97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BEF198" w14:textId="77777777" w:rsidR="00543A01" w:rsidRDefault="00543A01" w:rsidP="00B83CB6">
      <w:r>
        <w:separator/>
      </w:r>
    </w:p>
  </w:footnote>
  <w:footnote w:type="continuationSeparator" w:id="0">
    <w:p w14:paraId="182A2766" w14:textId="77777777" w:rsidR="00543A01" w:rsidRDefault="00543A01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AB3FE" w14:textId="1285B094" w:rsidR="006A4A90" w:rsidRDefault="006A4A90" w:rsidP="001E7DF9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E6FEF"/>
    <w:multiLevelType w:val="hybridMultilevel"/>
    <w:tmpl w:val="931AF426"/>
    <w:lvl w:ilvl="0" w:tplc="BC80EE46">
      <w:start w:val="7"/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17F74"/>
    <w:multiLevelType w:val="hybridMultilevel"/>
    <w:tmpl w:val="9248734E"/>
    <w:lvl w:ilvl="0" w:tplc="449207A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3F0"/>
    <w:rsid w:val="0000308F"/>
    <w:rsid w:val="000551C2"/>
    <w:rsid w:val="00064A33"/>
    <w:rsid w:val="00076267"/>
    <w:rsid w:val="0008474B"/>
    <w:rsid w:val="0009336B"/>
    <w:rsid w:val="000A48C8"/>
    <w:rsid w:val="000F430F"/>
    <w:rsid w:val="000F6DF9"/>
    <w:rsid w:val="0010617C"/>
    <w:rsid w:val="00123600"/>
    <w:rsid w:val="00140302"/>
    <w:rsid w:val="0015763C"/>
    <w:rsid w:val="00173196"/>
    <w:rsid w:val="0018567C"/>
    <w:rsid w:val="001A4B97"/>
    <w:rsid w:val="001B0460"/>
    <w:rsid w:val="001C064C"/>
    <w:rsid w:val="001E7DF9"/>
    <w:rsid w:val="00214FAE"/>
    <w:rsid w:val="00241A69"/>
    <w:rsid w:val="002466EA"/>
    <w:rsid w:val="00260891"/>
    <w:rsid w:val="002A21E3"/>
    <w:rsid w:val="002B07B4"/>
    <w:rsid w:val="002B4B03"/>
    <w:rsid w:val="002F6AA2"/>
    <w:rsid w:val="00355F92"/>
    <w:rsid w:val="00367FC1"/>
    <w:rsid w:val="00381C07"/>
    <w:rsid w:val="003C5532"/>
    <w:rsid w:val="003E7313"/>
    <w:rsid w:val="003F4EF4"/>
    <w:rsid w:val="003F6C6F"/>
    <w:rsid w:val="0040544C"/>
    <w:rsid w:val="004B5C31"/>
    <w:rsid w:val="004E0A41"/>
    <w:rsid w:val="00541463"/>
    <w:rsid w:val="00543A01"/>
    <w:rsid w:val="005466B3"/>
    <w:rsid w:val="00550297"/>
    <w:rsid w:val="005653C6"/>
    <w:rsid w:val="00575761"/>
    <w:rsid w:val="005A3741"/>
    <w:rsid w:val="005E5166"/>
    <w:rsid w:val="005F5203"/>
    <w:rsid w:val="006416A3"/>
    <w:rsid w:val="0064459D"/>
    <w:rsid w:val="00651008"/>
    <w:rsid w:val="006625CA"/>
    <w:rsid w:val="00690E00"/>
    <w:rsid w:val="006A1231"/>
    <w:rsid w:val="006A4A90"/>
    <w:rsid w:val="006D5587"/>
    <w:rsid w:val="006E6EE5"/>
    <w:rsid w:val="006F1FC6"/>
    <w:rsid w:val="00710E57"/>
    <w:rsid w:val="0071140E"/>
    <w:rsid w:val="007457F2"/>
    <w:rsid w:val="007940FB"/>
    <w:rsid w:val="007A6157"/>
    <w:rsid w:val="007A618C"/>
    <w:rsid w:val="007B6BCF"/>
    <w:rsid w:val="007D69AB"/>
    <w:rsid w:val="00803760"/>
    <w:rsid w:val="00820E59"/>
    <w:rsid w:val="00842C87"/>
    <w:rsid w:val="008446AF"/>
    <w:rsid w:val="0088176E"/>
    <w:rsid w:val="008D0D77"/>
    <w:rsid w:val="008D1A4F"/>
    <w:rsid w:val="008D321B"/>
    <w:rsid w:val="0090004B"/>
    <w:rsid w:val="00926B0D"/>
    <w:rsid w:val="00954E9D"/>
    <w:rsid w:val="00960BFB"/>
    <w:rsid w:val="00961707"/>
    <w:rsid w:val="00966628"/>
    <w:rsid w:val="009858C0"/>
    <w:rsid w:val="009B0B12"/>
    <w:rsid w:val="009B10A1"/>
    <w:rsid w:val="009B4FD0"/>
    <w:rsid w:val="009C7C65"/>
    <w:rsid w:val="009D5CF9"/>
    <w:rsid w:val="009E6308"/>
    <w:rsid w:val="009E7DED"/>
    <w:rsid w:val="009F72AB"/>
    <w:rsid w:val="00A10073"/>
    <w:rsid w:val="00A24924"/>
    <w:rsid w:val="00A31596"/>
    <w:rsid w:val="00A5754F"/>
    <w:rsid w:val="00A62DE6"/>
    <w:rsid w:val="00AC166F"/>
    <w:rsid w:val="00AF1F58"/>
    <w:rsid w:val="00B51076"/>
    <w:rsid w:val="00B63ED0"/>
    <w:rsid w:val="00B83CB6"/>
    <w:rsid w:val="00BA4639"/>
    <w:rsid w:val="00BB17C6"/>
    <w:rsid w:val="00BD4E2D"/>
    <w:rsid w:val="00C115E3"/>
    <w:rsid w:val="00C420D0"/>
    <w:rsid w:val="00C77ED6"/>
    <w:rsid w:val="00CC6A5E"/>
    <w:rsid w:val="00CC7067"/>
    <w:rsid w:val="00CE2B9A"/>
    <w:rsid w:val="00CE51AF"/>
    <w:rsid w:val="00D2349B"/>
    <w:rsid w:val="00D63834"/>
    <w:rsid w:val="00D72570"/>
    <w:rsid w:val="00D91727"/>
    <w:rsid w:val="00D91B27"/>
    <w:rsid w:val="00D96024"/>
    <w:rsid w:val="00DC66CA"/>
    <w:rsid w:val="00DD1AFF"/>
    <w:rsid w:val="00DE3A0B"/>
    <w:rsid w:val="00DE7C75"/>
    <w:rsid w:val="00E45E6B"/>
    <w:rsid w:val="00E75975"/>
    <w:rsid w:val="00E85AFA"/>
    <w:rsid w:val="00EE105A"/>
    <w:rsid w:val="00F00E50"/>
    <w:rsid w:val="00F13319"/>
    <w:rsid w:val="00F343F0"/>
    <w:rsid w:val="00F407D7"/>
    <w:rsid w:val="00F5348C"/>
    <w:rsid w:val="00F560AF"/>
    <w:rsid w:val="00F56BA5"/>
    <w:rsid w:val="00F67C63"/>
    <w:rsid w:val="00F7197C"/>
    <w:rsid w:val="00FA2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9A6D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30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08F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0308F"/>
  </w:style>
  <w:style w:type="paragraph" w:customStyle="1" w:styleId="Sinespaciado1">
    <w:name w:val="Sin espaciado1"/>
    <w:link w:val="SinespaciadoCar"/>
    <w:uiPriority w:val="1"/>
    <w:qFormat/>
    <w:rsid w:val="00A62DE6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A62DE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6C6A3-FD2D-D440-96D0-77B1FAAB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948</Words>
  <Characters>5218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3</cp:revision>
  <dcterms:created xsi:type="dcterms:W3CDTF">2017-07-07T23:00:00Z</dcterms:created>
  <dcterms:modified xsi:type="dcterms:W3CDTF">2017-08-10T22:29:00Z</dcterms:modified>
</cp:coreProperties>
</file>