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AC1580" w:rsidRDefault="0023211B" w:rsidP="008467BC">
      <w:pPr>
        <w:pStyle w:val="Default"/>
        <w:jc w:val="center"/>
        <w:rPr>
          <w:rStyle w:val="A5"/>
          <w:rFonts w:ascii="Century Gothic" w:hAnsi="Century Gothic" w:cs="Times New Roman"/>
          <w:b/>
          <w:bCs/>
          <w:color w:val="1F497D"/>
          <w:sz w:val="44"/>
          <w:szCs w:val="44"/>
        </w:rPr>
      </w:pPr>
      <w:r w:rsidRPr="00AC1580">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-1116784</wp:posOffset>
            </wp:positionH>
            <wp:positionV relativeFrom="paragraph">
              <wp:posOffset>-737235</wp:posOffset>
            </wp:positionV>
            <wp:extent cx="7605486" cy="264160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5486" cy="2641600"/>
                    </a:xfrm>
                    <a:prstGeom prst="rect">
                      <a:avLst/>
                    </a:prstGeom>
                  </pic:spPr>
                </pic:pic>
              </a:graphicData>
            </a:graphic>
          </wp:anchor>
        </w:drawing>
      </w:r>
    </w:p>
    <w:p w:rsidR="003D34AC" w:rsidRPr="00AC1580" w:rsidRDefault="003D34AC" w:rsidP="008467BC">
      <w:pPr>
        <w:pStyle w:val="Default"/>
        <w:jc w:val="center"/>
        <w:rPr>
          <w:rStyle w:val="A5"/>
          <w:rFonts w:ascii="Century Gothic" w:hAnsi="Century Gothic" w:cs="Times New Roman"/>
          <w:b/>
          <w:bCs/>
          <w:color w:val="1F497D"/>
          <w:sz w:val="44"/>
          <w:szCs w:val="44"/>
        </w:rPr>
      </w:pPr>
    </w:p>
    <w:p w:rsidR="003D34AC" w:rsidRPr="00AC1580" w:rsidRDefault="003D34AC" w:rsidP="008467BC">
      <w:pPr>
        <w:pStyle w:val="Default"/>
        <w:jc w:val="center"/>
        <w:rPr>
          <w:rStyle w:val="A5"/>
          <w:rFonts w:ascii="Century Gothic" w:hAnsi="Century Gothic" w:cs="Times New Roman"/>
          <w:b/>
          <w:bCs/>
          <w:color w:val="1F497D"/>
          <w:sz w:val="44"/>
          <w:szCs w:val="44"/>
        </w:rPr>
      </w:pPr>
    </w:p>
    <w:p w:rsidR="003D34AC" w:rsidRPr="00AC1580" w:rsidRDefault="003D34AC" w:rsidP="008467BC">
      <w:pPr>
        <w:pStyle w:val="Default"/>
        <w:jc w:val="center"/>
        <w:rPr>
          <w:rStyle w:val="A5"/>
          <w:rFonts w:ascii="Century Gothic" w:hAnsi="Century Gothic" w:cs="Times New Roman"/>
          <w:b/>
          <w:bCs/>
          <w:color w:val="1F497D"/>
          <w:sz w:val="44"/>
          <w:szCs w:val="44"/>
        </w:rPr>
      </w:pPr>
    </w:p>
    <w:p w:rsidR="003D34AC" w:rsidRPr="00AC1580" w:rsidRDefault="00F51804" w:rsidP="00F51804">
      <w:pPr>
        <w:pStyle w:val="Default"/>
        <w:tabs>
          <w:tab w:val="left" w:pos="4980"/>
        </w:tabs>
        <w:rPr>
          <w:rStyle w:val="A5"/>
          <w:rFonts w:ascii="Century Gothic" w:hAnsi="Century Gothic" w:cs="Times New Roman"/>
          <w:b/>
          <w:bCs/>
          <w:color w:val="1F497D"/>
          <w:sz w:val="44"/>
          <w:szCs w:val="44"/>
        </w:rPr>
      </w:pPr>
      <w:r w:rsidRPr="00AC1580">
        <w:rPr>
          <w:rStyle w:val="A5"/>
          <w:rFonts w:ascii="Century Gothic" w:hAnsi="Century Gothic" w:cs="Times New Roman"/>
          <w:b/>
          <w:bCs/>
          <w:color w:val="1F497D"/>
          <w:sz w:val="44"/>
          <w:szCs w:val="44"/>
        </w:rPr>
        <w:tab/>
      </w:r>
    </w:p>
    <w:p w:rsidR="003D34AC" w:rsidRPr="00AC1580" w:rsidRDefault="003D34AC" w:rsidP="00F86DD8">
      <w:pPr>
        <w:pStyle w:val="Default"/>
        <w:rPr>
          <w:rStyle w:val="A5"/>
          <w:rFonts w:ascii="Century Gothic" w:hAnsi="Century Gothic" w:cs="Times New Roman"/>
          <w:b/>
          <w:bCs/>
          <w:color w:val="1F497D"/>
          <w:sz w:val="20"/>
          <w:szCs w:val="44"/>
        </w:rPr>
      </w:pPr>
    </w:p>
    <w:p w:rsidR="00215E77" w:rsidRPr="00AC1580" w:rsidRDefault="00215E77" w:rsidP="008467BC">
      <w:pPr>
        <w:pStyle w:val="Default"/>
        <w:jc w:val="center"/>
        <w:rPr>
          <w:rStyle w:val="A5"/>
          <w:rFonts w:ascii="Century Gothic" w:hAnsi="Century Gothic" w:cs="Times New Roman"/>
          <w:b/>
          <w:bCs/>
          <w:color w:val="1F497D"/>
          <w:sz w:val="18"/>
          <w:szCs w:val="52"/>
        </w:rPr>
      </w:pPr>
    </w:p>
    <w:p w:rsidR="00E64319" w:rsidRPr="00AC1580" w:rsidRDefault="00AD74F5" w:rsidP="00AD74F5">
      <w:pPr>
        <w:pStyle w:val="Default"/>
        <w:jc w:val="center"/>
        <w:rPr>
          <w:rStyle w:val="A5"/>
          <w:rFonts w:ascii="Century Gothic" w:hAnsi="Century Gothic" w:cs="Times New Roman"/>
          <w:b/>
          <w:bCs/>
          <w:color w:val="1F497D"/>
          <w:sz w:val="52"/>
          <w:szCs w:val="52"/>
        </w:rPr>
      </w:pPr>
      <w:r w:rsidRPr="00AC1580">
        <w:rPr>
          <w:rStyle w:val="A5"/>
          <w:rFonts w:ascii="Century Gothic" w:hAnsi="Century Gothic" w:cs="Times New Roman"/>
          <w:b/>
          <w:bCs/>
          <w:color w:val="1F497D"/>
          <w:sz w:val="52"/>
          <w:szCs w:val="52"/>
        </w:rPr>
        <w:t>ESTADOS UNIDOS COSTA – COSTA</w:t>
      </w:r>
    </w:p>
    <w:p w:rsidR="009824EC" w:rsidRPr="00AC1580" w:rsidRDefault="00AD74F5" w:rsidP="00F51804">
      <w:pPr>
        <w:pStyle w:val="Default"/>
        <w:ind w:left="284"/>
        <w:jc w:val="center"/>
        <w:rPr>
          <w:rFonts w:ascii="Century Gothic" w:hAnsi="Century Gothic"/>
          <w:color w:val="E36C0A"/>
          <w:sz w:val="20"/>
          <w:szCs w:val="28"/>
        </w:rPr>
      </w:pPr>
      <w:r w:rsidRPr="00AC1580">
        <w:rPr>
          <w:rStyle w:val="A5"/>
          <w:rFonts w:ascii="Century Gothic" w:hAnsi="Century Gothic" w:cs="Times New Roman"/>
          <w:b/>
          <w:bCs/>
          <w:color w:val="E36C0A"/>
          <w:sz w:val="32"/>
          <w:szCs w:val="44"/>
        </w:rPr>
        <w:t>2</w:t>
      </w:r>
      <w:r w:rsidR="005F3FFC" w:rsidRPr="00AC1580">
        <w:rPr>
          <w:rStyle w:val="A5"/>
          <w:rFonts w:ascii="Century Gothic" w:hAnsi="Century Gothic" w:cs="Times New Roman"/>
          <w:b/>
          <w:bCs/>
          <w:color w:val="E36C0A"/>
          <w:sz w:val="32"/>
          <w:szCs w:val="44"/>
        </w:rPr>
        <w:t>3</w:t>
      </w:r>
      <w:r w:rsidR="009824EC" w:rsidRPr="00AC1580">
        <w:rPr>
          <w:rStyle w:val="A5"/>
          <w:rFonts w:ascii="Century Gothic" w:hAnsi="Century Gothic" w:cs="Times New Roman"/>
          <w:b/>
          <w:bCs/>
          <w:color w:val="E36C0A"/>
          <w:sz w:val="32"/>
          <w:szCs w:val="44"/>
        </w:rPr>
        <w:t xml:space="preserve">Días / </w:t>
      </w:r>
      <w:r w:rsidRPr="00AC1580">
        <w:rPr>
          <w:rStyle w:val="A5"/>
          <w:rFonts w:ascii="Century Gothic" w:hAnsi="Century Gothic" w:cs="Times New Roman"/>
          <w:b/>
          <w:bCs/>
          <w:color w:val="E36C0A"/>
          <w:sz w:val="32"/>
          <w:szCs w:val="44"/>
        </w:rPr>
        <w:t>2</w:t>
      </w:r>
      <w:r w:rsidR="005F3FFC" w:rsidRPr="00AC1580">
        <w:rPr>
          <w:rStyle w:val="A5"/>
          <w:rFonts w:ascii="Century Gothic" w:hAnsi="Century Gothic" w:cs="Times New Roman"/>
          <w:b/>
          <w:bCs/>
          <w:color w:val="E36C0A"/>
          <w:sz w:val="32"/>
          <w:szCs w:val="44"/>
        </w:rPr>
        <w:t>2</w:t>
      </w:r>
      <w:r w:rsidR="009824EC" w:rsidRPr="00AC1580">
        <w:rPr>
          <w:rStyle w:val="A5"/>
          <w:rFonts w:ascii="Century Gothic" w:hAnsi="Century Gothic" w:cs="Times New Roman"/>
          <w:b/>
          <w:bCs/>
          <w:color w:val="E36C0A"/>
          <w:sz w:val="32"/>
          <w:szCs w:val="44"/>
        </w:rPr>
        <w:t>Noches</w:t>
      </w:r>
    </w:p>
    <w:p w:rsidR="0053208C" w:rsidRPr="00AC1580"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AC1580" w:rsidRDefault="00153B5B" w:rsidP="0053208C">
      <w:pPr>
        <w:autoSpaceDE w:val="0"/>
        <w:autoSpaceDN w:val="0"/>
        <w:adjustRightInd w:val="0"/>
        <w:spacing w:after="0" w:line="240" w:lineRule="auto"/>
        <w:rPr>
          <w:rFonts w:ascii="Century Gothic" w:hAnsi="Century Gothic" w:cs="Arial Narrow"/>
          <w:b/>
          <w:sz w:val="20"/>
          <w:szCs w:val="20"/>
          <w:lang w:val="es-EC" w:eastAsia="es-EC"/>
        </w:rPr>
      </w:pPr>
      <w:r>
        <w:rPr>
          <w:rFonts w:ascii="Times New Roman" w:hAnsi="Times New Roman"/>
          <w:noProof/>
          <w:sz w:val="24"/>
          <w:szCs w:val="24"/>
          <w:lang w:val="es-EC" w:eastAsia="es-EC"/>
        </w:rPr>
        <w:drawing>
          <wp:anchor distT="0" distB="0" distL="114300" distR="114300" simplePos="0" relativeHeight="251666432" behindDoc="1" locked="0" layoutInCell="1" allowOverlap="1" wp14:anchorId="54BBA4F3" wp14:editId="3DB3E3A8">
            <wp:simplePos x="0" y="0"/>
            <wp:positionH relativeFrom="column">
              <wp:posOffset>2403921</wp:posOffset>
            </wp:positionH>
            <wp:positionV relativeFrom="paragraph">
              <wp:posOffset>86624</wp:posOffset>
            </wp:positionV>
            <wp:extent cx="2933700" cy="2205990"/>
            <wp:effectExtent l="76200" t="76200" r="114300" b="118110"/>
            <wp:wrapTight wrapText="bothSides">
              <wp:wrapPolygon edited="0">
                <wp:start x="-281" y="-746"/>
                <wp:lineTo x="-561" y="-560"/>
                <wp:lineTo x="-561" y="22010"/>
                <wp:lineTo x="-281" y="22756"/>
                <wp:lineTo x="22161" y="22756"/>
                <wp:lineTo x="22442" y="20518"/>
                <wp:lineTo x="22442" y="2425"/>
                <wp:lineTo x="22161" y="-373"/>
                <wp:lineTo x="22161" y="-746"/>
                <wp:lineTo x="-281" y="-746"/>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20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208C" w:rsidRPr="00AC1580" w:rsidRDefault="00F53C5B" w:rsidP="00153B5B">
      <w:pPr>
        <w:autoSpaceDE w:val="0"/>
        <w:autoSpaceDN w:val="0"/>
        <w:adjustRightInd w:val="0"/>
        <w:spacing w:after="0" w:line="240" w:lineRule="auto"/>
        <w:ind w:left="-284"/>
        <w:rPr>
          <w:rFonts w:ascii="Century Gothic" w:hAnsi="Century Gothic" w:cs="Arial Narrow"/>
          <w:b/>
          <w:sz w:val="20"/>
          <w:szCs w:val="20"/>
          <w:lang w:val="es-EC" w:eastAsia="es-EC"/>
        </w:rPr>
      </w:pPr>
      <w:r w:rsidRPr="00AC1580">
        <w:rPr>
          <w:rFonts w:ascii="Century Gothic" w:hAnsi="Century Gothic" w:cs="Arial Narrow"/>
          <w:b/>
          <w:sz w:val="20"/>
          <w:szCs w:val="20"/>
          <w:lang w:val="es-EC" w:eastAsia="es-EC"/>
        </w:rPr>
        <w:t xml:space="preserve"> SALIDAS GARANTIZADAS </w:t>
      </w:r>
    </w:p>
    <w:p w:rsidR="00F53C5B" w:rsidRPr="00AC1580" w:rsidRDefault="00F53C5B" w:rsidP="00153B5B">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Default="00025830" w:rsidP="00153B5B">
      <w:pPr>
        <w:autoSpaceDE w:val="0"/>
        <w:autoSpaceDN w:val="0"/>
        <w:adjustRightInd w:val="0"/>
        <w:spacing w:after="0" w:line="240" w:lineRule="auto"/>
        <w:ind w:left="-28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****2020</w:t>
      </w:r>
      <w:r w:rsidR="0053208C" w:rsidRPr="00AC1580">
        <w:rPr>
          <w:rFonts w:ascii="Century Gothic" w:hAnsi="Century Gothic" w:cs="Arial Narrow"/>
          <w:sz w:val="20"/>
          <w:szCs w:val="20"/>
          <w:lang w:val="es-EC" w:eastAsia="es-EC"/>
        </w:rPr>
        <w:t>****</w:t>
      </w:r>
    </w:p>
    <w:p w:rsidR="00153B5B" w:rsidRPr="00AC1580" w:rsidRDefault="00153B5B" w:rsidP="00153B5B">
      <w:pPr>
        <w:autoSpaceDE w:val="0"/>
        <w:autoSpaceDN w:val="0"/>
        <w:adjustRightInd w:val="0"/>
        <w:spacing w:after="0" w:line="240" w:lineRule="auto"/>
        <w:ind w:left="-284"/>
        <w:rPr>
          <w:rFonts w:ascii="Century Gothic" w:hAnsi="Century Gothic" w:cs="Arial Narrow"/>
          <w:sz w:val="20"/>
          <w:szCs w:val="20"/>
          <w:lang w:val="es-EC" w:eastAsia="es-EC"/>
        </w:rPr>
      </w:pP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Mayo </w:t>
      </w:r>
      <w:r w:rsid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00025830" w:rsidRPr="00AC1580">
        <w:rPr>
          <w:rFonts w:ascii="Century Gothic" w:hAnsi="Century Gothic"/>
        </w:rPr>
        <w:t>8 29</w:t>
      </w: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Junio </w:t>
      </w:r>
      <w:r w:rsid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00025830" w:rsidRPr="00AC1580">
        <w:rPr>
          <w:rFonts w:ascii="Century Gothic" w:hAnsi="Century Gothic"/>
        </w:rPr>
        <w:t>19</w:t>
      </w: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Julio </w:t>
      </w:r>
      <w:r w:rsid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00025830" w:rsidRPr="00AC1580">
        <w:rPr>
          <w:rFonts w:ascii="Century Gothic" w:hAnsi="Century Gothic"/>
        </w:rPr>
        <w:t>3 24 31</w:t>
      </w: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Agosto </w:t>
      </w:r>
      <w:r w:rsid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00025830" w:rsidRPr="00AC1580">
        <w:rPr>
          <w:rFonts w:ascii="Century Gothic" w:hAnsi="Century Gothic"/>
        </w:rPr>
        <w:t>7 14 21 28</w:t>
      </w: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Septiembre </w:t>
      </w:r>
      <w:r w:rsidR="00153B5B">
        <w:rPr>
          <w:rFonts w:ascii="Century Gothic" w:hAnsi="Century Gothic" w:cs="Arial"/>
          <w:b/>
          <w:bCs/>
          <w:sz w:val="20"/>
          <w:szCs w:val="20"/>
          <w:lang w:val="es-EC" w:eastAsia="es-EC"/>
        </w:rPr>
        <w:tab/>
      </w:r>
      <w:r w:rsidR="00025830" w:rsidRPr="00AC1580">
        <w:rPr>
          <w:rFonts w:ascii="Century Gothic" w:hAnsi="Century Gothic"/>
        </w:rPr>
        <w:t>4 18</w:t>
      </w:r>
    </w:p>
    <w:p w:rsidR="00AD74F5" w:rsidRPr="00AC1580" w:rsidRDefault="00AD74F5" w:rsidP="00153B5B">
      <w:pPr>
        <w:autoSpaceDE w:val="0"/>
        <w:autoSpaceDN w:val="0"/>
        <w:adjustRightInd w:val="0"/>
        <w:spacing w:after="0" w:line="240" w:lineRule="auto"/>
        <w:ind w:left="-284"/>
        <w:rPr>
          <w:rFonts w:ascii="Century Gothic" w:hAnsi="Century Gothic" w:cs="TimesNewRomanPSMT"/>
          <w:sz w:val="20"/>
          <w:szCs w:val="20"/>
          <w:lang w:val="es-EC" w:eastAsia="es-EC"/>
        </w:rPr>
      </w:pPr>
      <w:r w:rsidRPr="00AC1580">
        <w:rPr>
          <w:rFonts w:ascii="Century Gothic" w:hAnsi="Century Gothic" w:cs="Arial"/>
          <w:b/>
          <w:bCs/>
          <w:sz w:val="20"/>
          <w:szCs w:val="20"/>
          <w:lang w:val="es-EC" w:eastAsia="es-EC"/>
        </w:rPr>
        <w:t xml:space="preserve">Octubre </w:t>
      </w:r>
      <w:r w:rsid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00025830" w:rsidRPr="00AC1580">
        <w:rPr>
          <w:rFonts w:ascii="Century Gothic" w:hAnsi="Century Gothic" w:cs="TimesNewRomanPSMT"/>
          <w:sz w:val="20"/>
          <w:szCs w:val="20"/>
          <w:lang w:val="es-EC" w:eastAsia="es-EC"/>
        </w:rPr>
        <w:t>9</w:t>
      </w:r>
    </w:p>
    <w:p w:rsidR="00AD74F5" w:rsidRPr="00AC1580" w:rsidRDefault="00AD74F5" w:rsidP="00153B5B">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33350" w:rsidRPr="00AC1580" w:rsidRDefault="00F33350" w:rsidP="00153B5B">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AC1580" w:rsidRDefault="00F51804" w:rsidP="00153B5B">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AC1580">
        <w:rPr>
          <w:rFonts w:ascii="Century Gothic" w:hAnsi="Century Gothic" w:cs="ArialNarrow-Bold"/>
          <w:b/>
          <w:bCs/>
          <w:sz w:val="20"/>
          <w:szCs w:val="20"/>
          <w:u w:val="single"/>
          <w:lang w:val="es-EC" w:eastAsia="es-EC"/>
        </w:rPr>
        <w:t>ITINERARIO</w:t>
      </w:r>
    </w:p>
    <w:p w:rsidR="00F51804" w:rsidRPr="00AC1580" w:rsidRDefault="00F51804" w:rsidP="00153B5B">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1: New York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roofErr w:type="spellStart"/>
      <w:r w:rsidRPr="00AC1580">
        <w:rPr>
          <w:rFonts w:ascii="Century Gothic" w:hAnsi="Century Gothic"/>
          <w:sz w:val="20"/>
          <w:szCs w:val="20"/>
        </w:rPr>
        <w:t>Recepcion</w:t>
      </w:r>
      <w:proofErr w:type="spellEnd"/>
      <w:r w:rsidRPr="00AC1580">
        <w:rPr>
          <w:rFonts w:ascii="Century Gothic" w:hAnsi="Century Gothic"/>
          <w:sz w:val="20"/>
          <w:szCs w:val="20"/>
        </w:rPr>
        <w:t xml:space="preserve"> en el aeropuerto y traslado a su hotel. Resto del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libre. Alojamiento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2: New York / Boston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American - Por la </w:t>
      </w:r>
      <w:proofErr w:type="spellStart"/>
      <w:r w:rsidRPr="00AC1580">
        <w:rPr>
          <w:rFonts w:ascii="Century Gothic" w:hAnsi="Century Gothic"/>
          <w:sz w:val="20"/>
          <w:szCs w:val="20"/>
        </w:rPr>
        <w:t>manaña</w:t>
      </w:r>
      <w:proofErr w:type="spellEnd"/>
      <w:r w:rsidRPr="00AC1580">
        <w:rPr>
          <w:rFonts w:ascii="Century Gothic" w:hAnsi="Century Gothic"/>
          <w:sz w:val="20"/>
          <w:szCs w:val="20"/>
        </w:rPr>
        <w:t xml:space="preserve"> partimos rumbo a Boston, </w:t>
      </w:r>
      <w:proofErr w:type="spellStart"/>
      <w:r w:rsidRPr="00AC1580">
        <w:rPr>
          <w:rFonts w:ascii="Century Gothic" w:hAnsi="Century Gothic"/>
          <w:sz w:val="20"/>
          <w:szCs w:val="20"/>
        </w:rPr>
        <w:t>via</w:t>
      </w:r>
      <w:proofErr w:type="spellEnd"/>
      <w:r w:rsidRPr="00AC1580">
        <w:rPr>
          <w:rFonts w:ascii="Century Gothic" w:hAnsi="Century Gothic"/>
          <w:sz w:val="20"/>
          <w:szCs w:val="20"/>
        </w:rPr>
        <w:t xml:space="preserve"> el estado de Connecticut. Llegando a Boston iniciamos nuestra visita de la ciudad: la Plaza </w:t>
      </w:r>
      <w:proofErr w:type="spellStart"/>
      <w:r w:rsidRPr="00AC1580">
        <w:rPr>
          <w:rFonts w:ascii="Century Gothic" w:hAnsi="Century Gothic"/>
          <w:sz w:val="20"/>
          <w:szCs w:val="20"/>
        </w:rPr>
        <w:t>Copley</w:t>
      </w:r>
      <w:proofErr w:type="spellEnd"/>
      <w:r w:rsidRPr="00AC1580">
        <w:rPr>
          <w:rFonts w:ascii="Century Gothic" w:hAnsi="Century Gothic"/>
          <w:sz w:val="20"/>
          <w:szCs w:val="20"/>
        </w:rPr>
        <w:t xml:space="preserve"> donde se encuentran la iglesia de la Trinidad, el Edificio </w:t>
      </w:r>
      <w:proofErr w:type="spellStart"/>
      <w:r w:rsidRPr="00AC1580">
        <w:rPr>
          <w:rFonts w:ascii="Century Gothic" w:hAnsi="Century Gothic"/>
          <w:sz w:val="20"/>
          <w:szCs w:val="20"/>
        </w:rPr>
        <w:t>Hancock</w:t>
      </w:r>
      <w:proofErr w:type="spellEnd"/>
      <w:r w:rsidRPr="00AC1580">
        <w:rPr>
          <w:rFonts w:ascii="Century Gothic" w:hAnsi="Century Gothic"/>
          <w:sz w:val="20"/>
          <w:szCs w:val="20"/>
        </w:rPr>
        <w:t xml:space="preserve">, la Biblioteca de la ciudad, </w:t>
      </w:r>
      <w:proofErr w:type="spellStart"/>
      <w:r w:rsidRPr="00AC1580">
        <w:rPr>
          <w:rFonts w:ascii="Century Gothic" w:hAnsi="Century Gothic"/>
          <w:sz w:val="20"/>
          <w:szCs w:val="20"/>
        </w:rPr>
        <w:t>etc</w:t>
      </w:r>
      <w:proofErr w:type="spellEnd"/>
      <w:r w:rsidRPr="00AC1580">
        <w:rPr>
          <w:rFonts w:ascii="Century Gothic" w:hAnsi="Century Gothic"/>
          <w:sz w:val="20"/>
          <w:szCs w:val="20"/>
        </w:rPr>
        <w:t xml:space="preserve">; la Universidad de Harvard, el barrio de Back </w:t>
      </w:r>
      <w:proofErr w:type="spellStart"/>
      <w:r w:rsidRPr="00AC1580">
        <w:rPr>
          <w:rFonts w:ascii="Century Gothic" w:hAnsi="Century Gothic"/>
          <w:sz w:val="20"/>
          <w:szCs w:val="20"/>
        </w:rPr>
        <w:t>Bay</w:t>
      </w:r>
      <w:proofErr w:type="spellEnd"/>
      <w:r w:rsidRPr="00AC1580">
        <w:rPr>
          <w:rFonts w:ascii="Century Gothic" w:hAnsi="Century Gothic"/>
          <w:sz w:val="20"/>
          <w:szCs w:val="20"/>
        </w:rPr>
        <w:t xml:space="preserve"> y el Mercado Quincy. Finalizado el tour nos dirigimos al hotel. Alojamiento.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3: Boston / Quebec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Por la mañana partimos hacia la ciudad amurallada de Quebec, acompañados por el bello paisaje que son los montes "Apalaches" a </w:t>
      </w:r>
      <w:proofErr w:type="spellStart"/>
      <w:r w:rsidRPr="00AC1580">
        <w:rPr>
          <w:rFonts w:ascii="Century Gothic" w:hAnsi="Century Gothic"/>
          <w:sz w:val="20"/>
          <w:szCs w:val="20"/>
        </w:rPr>
        <w:t>traves</w:t>
      </w:r>
      <w:proofErr w:type="spellEnd"/>
      <w:r w:rsidRPr="00AC1580">
        <w:rPr>
          <w:rFonts w:ascii="Century Gothic" w:hAnsi="Century Gothic"/>
          <w:sz w:val="20"/>
          <w:szCs w:val="20"/>
        </w:rPr>
        <w:t xml:space="preserve"> de los Estados de New Hampshire y Vermont. Se llega a media tarde. Alojamiento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4: Quebec / Montreal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Por la mañana visitaremos la </w:t>
      </w:r>
      <w:proofErr w:type="spellStart"/>
      <w:r w:rsidRPr="00AC1580">
        <w:rPr>
          <w:rFonts w:ascii="Century Gothic" w:hAnsi="Century Gothic"/>
          <w:sz w:val="20"/>
          <w:szCs w:val="20"/>
        </w:rPr>
        <w:t>historica</w:t>
      </w:r>
      <w:proofErr w:type="spellEnd"/>
      <w:r w:rsidRPr="00AC1580">
        <w:rPr>
          <w:rFonts w:ascii="Century Gothic" w:hAnsi="Century Gothic"/>
          <w:sz w:val="20"/>
          <w:szCs w:val="20"/>
        </w:rPr>
        <w:t xml:space="preserve"> ciudad de Quebec, la </w:t>
      </w:r>
      <w:proofErr w:type="spellStart"/>
      <w:proofErr w:type="gramStart"/>
      <w:r w:rsidRPr="00AC1580">
        <w:rPr>
          <w:rFonts w:ascii="Century Gothic" w:hAnsi="Century Gothic"/>
          <w:sz w:val="20"/>
          <w:szCs w:val="20"/>
        </w:rPr>
        <w:t>mas</w:t>
      </w:r>
      <w:proofErr w:type="spellEnd"/>
      <w:proofErr w:type="gramEnd"/>
      <w:r w:rsidRPr="00AC1580">
        <w:rPr>
          <w:rFonts w:ascii="Century Gothic" w:hAnsi="Century Gothic"/>
          <w:sz w:val="20"/>
          <w:szCs w:val="20"/>
        </w:rPr>
        <w:t xml:space="preserve"> vieja de esta </w:t>
      </w:r>
      <w:proofErr w:type="spellStart"/>
      <w:r w:rsidRPr="00AC1580">
        <w:rPr>
          <w:rFonts w:ascii="Century Gothic" w:hAnsi="Century Gothic"/>
          <w:sz w:val="20"/>
          <w:szCs w:val="20"/>
        </w:rPr>
        <w:t>nacion</w:t>
      </w:r>
      <w:proofErr w:type="spellEnd"/>
      <w:r w:rsidRPr="00AC1580">
        <w:rPr>
          <w:rFonts w:ascii="Century Gothic" w:hAnsi="Century Gothic"/>
          <w:sz w:val="20"/>
          <w:szCs w:val="20"/>
        </w:rPr>
        <w:t xml:space="preserve">. Visita </w:t>
      </w:r>
      <w:proofErr w:type="spellStart"/>
      <w:r w:rsidRPr="00AC1580">
        <w:rPr>
          <w:rFonts w:ascii="Century Gothic" w:hAnsi="Century Gothic"/>
          <w:sz w:val="20"/>
          <w:szCs w:val="20"/>
        </w:rPr>
        <w:t>panoramica</w:t>
      </w:r>
      <w:proofErr w:type="spellEnd"/>
      <w:r w:rsidRPr="00AC1580">
        <w:rPr>
          <w:rFonts w:ascii="Century Gothic" w:hAnsi="Century Gothic"/>
          <w:sz w:val="20"/>
          <w:szCs w:val="20"/>
        </w:rPr>
        <w:t xml:space="preserve">: la Universidad de Laval, monumentos </w:t>
      </w:r>
      <w:proofErr w:type="spellStart"/>
      <w:r w:rsidRPr="00AC1580">
        <w:rPr>
          <w:rFonts w:ascii="Century Gothic" w:hAnsi="Century Gothic"/>
          <w:sz w:val="20"/>
          <w:szCs w:val="20"/>
        </w:rPr>
        <w:t>historicos</w:t>
      </w:r>
      <w:proofErr w:type="spellEnd"/>
      <w:r w:rsidRPr="00AC1580">
        <w:rPr>
          <w:rFonts w:ascii="Century Gothic" w:hAnsi="Century Gothic"/>
          <w:sz w:val="20"/>
          <w:szCs w:val="20"/>
        </w:rPr>
        <w:t xml:space="preserve">, la </w:t>
      </w:r>
      <w:proofErr w:type="spellStart"/>
      <w:r w:rsidRPr="00AC1580">
        <w:rPr>
          <w:rFonts w:ascii="Century Gothic" w:hAnsi="Century Gothic"/>
          <w:sz w:val="20"/>
          <w:szCs w:val="20"/>
        </w:rPr>
        <w:t>Citadel</w:t>
      </w:r>
      <w:proofErr w:type="spellEnd"/>
      <w:r w:rsidRPr="00AC1580">
        <w:rPr>
          <w:rFonts w:ascii="Century Gothic" w:hAnsi="Century Gothic"/>
          <w:sz w:val="20"/>
          <w:szCs w:val="20"/>
        </w:rPr>
        <w:t xml:space="preserve"> y otros puntos de </w:t>
      </w:r>
      <w:proofErr w:type="spellStart"/>
      <w:r w:rsidRPr="00AC1580">
        <w:rPr>
          <w:rFonts w:ascii="Century Gothic" w:hAnsi="Century Gothic"/>
          <w:sz w:val="20"/>
          <w:szCs w:val="20"/>
        </w:rPr>
        <w:t>interes</w:t>
      </w:r>
      <w:proofErr w:type="spellEnd"/>
      <w:r w:rsidRPr="00AC1580">
        <w:rPr>
          <w:rFonts w:ascii="Century Gothic" w:hAnsi="Century Gothic"/>
          <w:sz w:val="20"/>
          <w:szCs w:val="20"/>
        </w:rPr>
        <w:t>. Luego del almuerzo (no incluido) partiremos hacia la ciudad de Montreal. Llegada.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5: </w:t>
      </w:r>
      <w:proofErr w:type="spellStart"/>
      <w:r w:rsidRPr="00AC1580">
        <w:rPr>
          <w:rFonts w:ascii="Century Gothic" w:hAnsi="Century Gothic"/>
          <w:b/>
          <w:sz w:val="20"/>
          <w:szCs w:val="20"/>
        </w:rPr>
        <w:t>MMontreal</w:t>
      </w:r>
      <w:proofErr w:type="spellEnd"/>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Americano - Conozca lo mejor que ofrece la ciudad de Montreal en esta visita </w:t>
      </w:r>
      <w:proofErr w:type="spellStart"/>
      <w:r w:rsidRPr="00AC1580">
        <w:rPr>
          <w:rFonts w:ascii="Century Gothic" w:hAnsi="Century Gothic"/>
          <w:sz w:val="20"/>
          <w:szCs w:val="20"/>
        </w:rPr>
        <w:t>turistica</w:t>
      </w:r>
      <w:proofErr w:type="spellEnd"/>
      <w:r w:rsidRPr="00AC1580">
        <w:rPr>
          <w:rFonts w:ascii="Century Gothic" w:hAnsi="Century Gothic"/>
          <w:sz w:val="20"/>
          <w:szCs w:val="20"/>
        </w:rPr>
        <w:t xml:space="preserve"> con un </w:t>
      </w:r>
      <w:proofErr w:type="spellStart"/>
      <w:r w:rsidRPr="00AC1580">
        <w:rPr>
          <w:rFonts w:ascii="Century Gothic" w:hAnsi="Century Gothic"/>
          <w:sz w:val="20"/>
          <w:szCs w:val="20"/>
        </w:rPr>
        <w:t>guia</w:t>
      </w:r>
      <w:proofErr w:type="spellEnd"/>
      <w:r w:rsidRPr="00AC1580">
        <w:rPr>
          <w:rFonts w:ascii="Century Gothic" w:hAnsi="Century Gothic"/>
          <w:sz w:val="20"/>
          <w:szCs w:val="20"/>
        </w:rPr>
        <w:t xml:space="preserve"> profesional. Disfrute de un viaje en el tiempo desde la </w:t>
      </w:r>
      <w:proofErr w:type="spellStart"/>
      <w:r w:rsidRPr="00AC1580">
        <w:rPr>
          <w:rFonts w:ascii="Century Gothic" w:hAnsi="Century Gothic"/>
          <w:sz w:val="20"/>
          <w:szCs w:val="20"/>
        </w:rPr>
        <w:t>colonizacion</w:t>
      </w:r>
      <w:proofErr w:type="spellEnd"/>
      <w:r w:rsidRPr="00AC1580">
        <w:rPr>
          <w:rFonts w:ascii="Century Gothic" w:hAnsi="Century Gothic"/>
          <w:sz w:val="20"/>
          <w:szCs w:val="20"/>
        </w:rPr>
        <w:t xml:space="preserve"> </w:t>
      </w:r>
      <w:r w:rsidRPr="00AC1580">
        <w:rPr>
          <w:rFonts w:ascii="Century Gothic" w:hAnsi="Century Gothic"/>
          <w:sz w:val="20"/>
          <w:szCs w:val="20"/>
        </w:rPr>
        <w:lastRenderedPageBreak/>
        <w:t xml:space="preserve">francesa e inglesa hasta nuestros </w:t>
      </w:r>
      <w:proofErr w:type="spellStart"/>
      <w:r w:rsidRPr="00AC1580">
        <w:rPr>
          <w:rFonts w:ascii="Century Gothic" w:hAnsi="Century Gothic"/>
          <w:sz w:val="20"/>
          <w:szCs w:val="20"/>
        </w:rPr>
        <w:t>dias</w:t>
      </w:r>
      <w:proofErr w:type="spellEnd"/>
      <w:r w:rsidRPr="00AC1580">
        <w:rPr>
          <w:rFonts w:ascii="Century Gothic" w:hAnsi="Century Gothic"/>
          <w:sz w:val="20"/>
          <w:szCs w:val="20"/>
        </w:rPr>
        <w:t xml:space="preserve">. Comenzamos nuestra visita </w:t>
      </w:r>
      <w:proofErr w:type="spellStart"/>
      <w:r w:rsidRPr="00AC1580">
        <w:rPr>
          <w:rFonts w:ascii="Century Gothic" w:hAnsi="Century Gothic"/>
          <w:sz w:val="20"/>
          <w:szCs w:val="20"/>
        </w:rPr>
        <w:t>panoramica</w:t>
      </w:r>
      <w:proofErr w:type="spellEnd"/>
      <w:r w:rsidRPr="00AC1580">
        <w:rPr>
          <w:rFonts w:ascii="Century Gothic" w:hAnsi="Century Gothic"/>
          <w:sz w:val="20"/>
          <w:szCs w:val="20"/>
        </w:rPr>
        <w:t xml:space="preserve"> por el barrio ingles de </w:t>
      </w:r>
      <w:proofErr w:type="spellStart"/>
      <w:r w:rsidRPr="00AC1580">
        <w:rPr>
          <w:rFonts w:ascii="Century Gothic" w:hAnsi="Century Gothic"/>
          <w:sz w:val="20"/>
          <w:szCs w:val="20"/>
        </w:rPr>
        <w:t>Westmount</w:t>
      </w:r>
      <w:proofErr w:type="spellEnd"/>
      <w:r w:rsidRPr="00AC1580">
        <w:rPr>
          <w:rFonts w:ascii="Century Gothic" w:hAnsi="Century Gothic"/>
          <w:sz w:val="20"/>
          <w:szCs w:val="20"/>
        </w:rPr>
        <w:t xml:space="preserve">, el Oratorio San </w:t>
      </w:r>
      <w:proofErr w:type="spellStart"/>
      <w:r w:rsidRPr="00AC1580">
        <w:rPr>
          <w:rFonts w:ascii="Century Gothic" w:hAnsi="Century Gothic"/>
          <w:sz w:val="20"/>
          <w:szCs w:val="20"/>
        </w:rPr>
        <w:t>Jose</w:t>
      </w:r>
      <w:proofErr w:type="spellEnd"/>
      <w:r w:rsidRPr="00AC1580">
        <w:rPr>
          <w:rFonts w:ascii="Century Gothic" w:hAnsi="Century Gothic"/>
          <w:sz w:val="20"/>
          <w:szCs w:val="20"/>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AC1580">
        <w:rPr>
          <w:rFonts w:ascii="Century Gothic" w:hAnsi="Century Gothic"/>
          <w:sz w:val="20"/>
          <w:szCs w:val="20"/>
        </w:rPr>
        <w:t>Canada</w:t>
      </w:r>
      <w:proofErr w:type="spellEnd"/>
      <w:r w:rsidRPr="00AC1580">
        <w:rPr>
          <w:rFonts w:ascii="Century Gothic" w:hAnsi="Century Gothic"/>
          <w:sz w:val="20"/>
          <w:szCs w:val="20"/>
        </w:rPr>
        <w:t xml:space="preserve">, la catedral </w:t>
      </w:r>
      <w:proofErr w:type="spellStart"/>
      <w:r w:rsidRPr="00AC1580">
        <w:rPr>
          <w:rFonts w:ascii="Century Gothic" w:hAnsi="Century Gothic"/>
          <w:sz w:val="20"/>
          <w:szCs w:val="20"/>
        </w:rPr>
        <w:t>catolica</w:t>
      </w:r>
      <w:proofErr w:type="spellEnd"/>
      <w:r w:rsidRPr="00AC1580">
        <w:rPr>
          <w:rFonts w:ascii="Century Gothic" w:hAnsi="Century Gothic"/>
          <w:sz w:val="20"/>
          <w:szCs w:val="20"/>
        </w:rPr>
        <w:t xml:space="preserve"> </w:t>
      </w:r>
      <w:proofErr w:type="spellStart"/>
      <w:r w:rsidRPr="00AC1580">
        <w:rPr>
          <w:rFonts w:ascii="Century Gothic" w:hAnsi="Century Gothic"/>
          <w:sz w:val="20"/>
          <w:szCs w:val="20"/>
        </w:rPr>
        <w:t>Maria</w:t>
      </w:r>
      <w:proofErr w:type="spellEnd"/>
      <w:r w:rsidRPr="00AC1580">
        <w:rPr>
          <w:rFonts w:ascii="Century Gothic" w:hAnsi="Century Gothic"/>
          <w:sz w:val="20"/>
          <w:szCs w:val="20"/>
        </w:rPr>
        <w:t xml:space="preserve"> Reina del Mundo. Continuamos hacia el Viejo Montreal pasando por la plaza de la reina Victoria y bordeando el </w:t>
      </w:r>
      <w:proofErr w:type="spellStart"/>
      <w:r w:rsidRPr="00AC1580">
        <w:rPr>
          <w:rFonts w:ascii="Century Gothic" w:hAnsi="Century Gothic"/>
          <w:sz w:val="20"/>
          <w:szCs w:val="20"/>
        </w:rPr>
        <w:t>perimetro</w:t>
      </w:r>
      <w:proofErr w:type="spellEnd"/>
      <w:r w:rsidRPr="00AC1580">
        <w:rPr>
          <w:rFonts w:ascii="Century Gothic" w:hAnsi="Century Gothic"/>
          <w:sz w:val="20"/>
          <w:szCs w:val="20"/>
        </w:rPr>
        <w:t xml:space="preserve"> del Viejo Montreal y el Viejo Puerto, luego hacia la plaza de armas para visitar la </w:t>
      </w:r>
      <w:proofErr w:type="spellStart"/>
      <w:r w:rsidRPr="00AC1580">
        <w:rPr>
          <w:rFonts w:ascii="Century Gothic" w:hAnsi="Century Gothic"/>
          <w:sz w:val="20"/>
          <w:szCs w:val="20"/>
        </w:rPr>
        <w:t>basilicaNotre</w:t>
      </w:r>
      <w:proofErr w:type="spellEnd"/>
      <w:r w:rsidRPr="00AC1580">
        <w:rPr>
          <w:rFonts w:ascii="Century Gothic" w:hAnsi="Century Gothic"/>
          <w:sz w:val="20"/>
          <w:szCs w:val="20"/>
        </w:rPr>
        <w:t xml:space="preserve"> Dame (visita interior y </w:t>
      </w:r>
      <w:proofErr w:type="spellStart"/>
      <w:r w:rsidRPr="00AC1580">
        <w:rPr>
          <w:rFonts w:ascii="Century Gothic" w:hAnsi="Century Gothic"/>
          <w:sz w:val="20"/>
          <w:szCs w:val="20"/>
        </w:rPr>
        <w:t>admision</w:t>
      </w:r>
      <w:proofErr w:type="spellEnd"/>
      <w:r w:rsidRPr="00AC1580">
        <w:rPr>
          <w:rFonts w:ascii="Century Gothic" w:hAnsi="Century Gothic"/>
          <w:sz w:val="20"/>
          <w:szCs w:val="20"/>
        </w:rPr>
        <w:t xml:space="preserve"> incluida), Caminaremos hasta el edificio del ayuntamiento donde se encuentra la plaza Jacques Cartier, </w:t>
      </w:r>
      <w:proofErr w:type="spellStart"/>
      <w:r w:rsidRPr="00AC1580">
        <w:rPr>
          <w:rFonts w:ascii="Century Gothic" w:hAnsi="Century Gothic"/>
          <w:sz w:val="20"/>
          <w:szCs w:val="20"/>
        </w:rPr>
        <w:t>corazonturistico</w:t>
      </w:r>
      <w:proofErr w:type="spellEnd"/>
      <w:r w:rsidRPr="00AC1580">
        <w:rPr>
          <w:rFonts w:ascii="Century Gothic" w:hAnsi="Century Gothic"/>
          <w:sz w:val="20"/>
          <w:szCs w:val="20"/>
        </w:rPr>
        <w:t xml:space="preserve"> del viejo </w:t>
      </w:r>
      <w:proofErr w:type="spellStart"/>
      <w:r w:rsidRPr="00AC1580">
        <w:rPr>
          <w:rFonts w:ascii="Century Gothic" w:hAnsi="Century Gothic"/>
          <w:sz w:val="20"/>
          <w:szCs w:val="20"/>
        </w:rPr>
        <w:t>Montreal.Tarde</w:t>
      </w:r>
      <w:proofErr w:type="spellEnd"/>
      <w:r w:rsidRPr="00AC1580">
        <w:rPr>
          <w:rFonts w:ascii="Century Gothic" w:hAnsi="Century Gothic"/>
          <w:sz w:val="20"/>
          <w:szCs w:val="20"/>
        </w:rPr>
        <w:t xml:space="preserve"> libre –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6: Montreal / Ottawa / Toronto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 Salida a primera hora de la mañana para llegar a la ciudad de Ottawa. Al llegar realizaremos el tour de la ciudad, visitando El Parlamento, barrios residenciales, mansiones del Primer Ministro y el Gobernador General, las residencias de los embajadores, la Corte Suprema y otros puntos de </w:t>
      </w:r>
      <w:proofErr w:type="spellStart"/>
      <w:r w:rsidRPr="00AC1580">
        <w:rPr>
          <w:rFonts w:ascii="Century Gothic" w:hAnsi="Century Gothic"/>
          <w:sz w:val="20"/>
          <w:szCs w:val="20"/>
        </w:rPr>
        <w:t>interes</w:t>
      </w:r>
      <w:proofErr w:type="spellEnd"/>
      <w:r w:rsidRPr="00AC1580">
        <w:rPr>
          <w:rFonts w:ascii="Century Gothic" w:hAnsi="Century Gothic"/>
          <w:sz w:val="20"/>
          <w:szCs w:val="20"/>
        </w:rPr>
        <w:t xml:space="preserve">. Luego del almuerzo (no incluido) salida hacia </w:t>
      </w:r>
      <w:proofErr w:type="spellStart"/>
      <w:r w:rsidRPr="00AC1580">
        <w:rPr>
          <w:rFonts w:ascii="Century Gothic" w:hAnsi="Century Gothic"/>
          <w:sz w:val="20"/>
          <w:szCs w:val="20"/>
        </w:rPr>
        <w:t>Brockville</w:t>
      </w:r>
      <w:proofErr w:type="spellEnd"/>
      <w:r w:rsidRPr="00AC1580">
        <w:rPr>
          <w:rFonts w:ascii="Century Gothic" w:hAnsi="Century Gothic"/>
          <w:sz w:val="20"/>
          <w:szCs w:val="20"/>
        </w:rPr>
        <w:t xml:space="preserve"> para disfrutar de un pequeño crucero por las "Mil Islas" del Rio St. Lawrence. Esta </w:t>
      </w:r>
      <w:proofErr w:type="spellStart"/>
      <w:r w:rsidRPr="00AC1580">
        <w:rPr>
          <w:rFonts w:ascii="Century Gothic" w:hAnsi="Century Gothic"/>
          <w:sz w:val="20"/>
          <w:szCs w:val="20"/>
        </w:rPr>
        <w:t>region</w:t>
      </w:r>
      <w:proofErr w:type="spellEnd"/>
      <w:r w:rsidRPr="00AC1580">
        <w:rPr>
          <w:rFonts w:ascii="Century Gothic" w:hAnsi="Century Gothic"/>
          <w:sz w:val="20"/>
          <w:szCs w:val="20"/>
        </w:rPr>
        <w:t xml:space="preserve"> es el lugar donde se </w:t>
      </w:r>
      <w:proofErr w:type="spellStart"/>
      <w:r w:rsidRPr="00AC1580">
        <w:rPr>
          <w:rFonts w:ascii="Century Gothic" w:hAnsi="Century Gothic"/>
          <w:sz w:val="20"/>
          <w:szCs w:val="20"/>
        </w:rPr>
        <w:t>creo</w:t>
      </w:r>
      <w:proofErr w:type="spellEnd"/>
      <w:r w:rsidRPr="00AC1580">
        <w:rPr>
          <w:rFonts w:ascii="Century Gothic" w:hAnsi="Century Gothic"/>
          <w:sz w:val="20"/>
          <w:szCs w:val="20"/>
        </w:rPr>
        <w:t xml:space="preserve"> el popular aderezo </w:t>
      </w:r>
      <w:proofErr w:type="spellStart"/>
      <w:r w:rsidRPr="00AC1580">
        <w:rPr>
          <w:rFonts w:ascii="Century Gothic" w:hAnsi="Century Gothic"/>
          <w:sz w:val="20"/>
          <w:szCs w:val="20"/>
        </w:rPr>
        <w:t>ThousandIslands</w:t>
      </w:r>
      <w:proofErr w:type="spellEnd"/>
      <w:r w:rsidRPr="00AC1580">
        <w:rPr>
          <w:rFonts w:ascii="Century Gothic" w:hAnsi="Century Gothic"/>
          <w:sz w:val="20"/>
          <w:szCs w:val="20"/>
        </w:rPr>
        <w:t xml:space="preserve">, es </w:t>
      </w:r>
      <w:proofErr w:type="spellStart"/>
      <w:r w:rsidRPr="00AC1580">
        <w:rPr>
          <w:rFonts w:ascii="Century Gothic" w:hAnsi="Century Gothic"/>
          <w:sz w:val="20"/>
          <w:szCs w:val="20"/>
        </w:rPr>
        <w:t>tambien</w:t>
      </w:r>
      <w:proofErr w:type="spellEnd"/>
      <w:r w:rsidRPr="00AC1580">
        <w:rPr>
          <w:rFonts w:ascii="Century Gothic" w:hAnsi="Century Gothic"/>
          <w:sz w:val="20"/>
          <w:szCs w:val="20"/>
        </w:rPr>
        <w:t xml:space="preserve"> una de las regiones del este de </w:t>
      </w:r>
      <w:proofErr w:type="spellStart"/>
      <w:r w:rsidRPr="00AC1580">
        <w:rPr>
          <w:rFonts w:ascii="Century Gothic" w:hAnsi="Century Gothic"/>
          <w:sz w:val="20"/>
          <w:szCs w:val="20"/>
        </w:rPr>
        <w:t>Canada</w:t>
      </w:r>
      <w:proofErr w:type="spellEnd"/>
      <w:r w:rsidRPr="00AC1580">
        <w:rPr>
          <w:rFonts w:ascii="Century Gothic" w:hAnsi="Century Gothic"/>
          <w:sz w:val="20"/>
          <w:szCs w:val="20"/>
        </w:rPr>
        <w:t xml:space="preserve"> preferidas como destino </w:t>
      </w:r>
      <w:proofErr w:type="spellStart"/>
      <w:r w:rsidRPr="00AC1580">
        <w:rPr>
          <w:rFonts w:ascii="Century Gothic" w:hAnsi="Century Gothic"/>
          <w:sz w:val="20"/>
          <w:szCs w:val="20"/>
        </w:rPr>
        <w:t>turistico</w:t>
      </w:r>
      <w:proofErr w:type="spellEnd"/>
      <w:r w:rsidRPr="00AC1580">
        <w:rPr>
          <w:rFonts w:ascii="Century Gothic" w:hAnsi="Century Gothic"/>
          <w:sz w:val="20"/>
          <w:szCs w:val="20"/>
        </w:rPr>
        <w:t xml:space="preserve">. El crucero, que tiene una </w:t>
      </w:r>
      <w:proofErr w:type="spellStart"/>
      <w:r w:rsidRPr="00AC1580">
        <w:rPr>
          <w:rFonts w:ascii="Century Gothic" w:hAnsi="Century Gothic"/>
          <w:sz w:val="20"/>
          <w:szCs w:val="20"/>
        </w:rPr>
        <w:t>duracion</w:t>
      </w:r>
      <w:proofErr w:type="spellEnd"/>
      <w:r w:rsidRPr="00AC1580">
        <w:rPr>
          <w:rFonts w:ascii="Century Gothic" w:hAnsi="Century Gothic"/>
          <w:sz w:val="20"/>
          <w:szCs w:val="20"/>
        </w:rPr>
        <w:t xml:space="preserve"> aproximada de 1 hora, muestra las espectaculares vistas </w:t>
      </w:r>
      <w:proofErr w:type="spellStart"/>
      <w:r w:rsidRPr="00AC1580">
        <w:rPr>
          <w:rFonts w:ascii="Century Gothic" w:hAnsi="Century Gothic"/>
          <w:sz w:val="20"/>
          <w:szCs w:val="20"/>
        </w:rPr>
        <w:t>panoramicas</w:t>
      </w:r>
      <w:proofErr w:type="spellEnd"/>
      <w:r w:rsidRPr="00AC1580">
        <w:rPr>
          <w:rFonts w:ascii="Century Gothic" w:hAnsi="Century Gothic"/>
          <w:sz w:val="20"/>
          <w:szCs w:val="20"/>
        </w:rPr>
        <w:t xml:space="preserve"> de la zona y brinda </w:t>
      </w:r>
      <w:proofErr w:type="spellStart"/>
      <w:r w:rsidRPr="00AC1580">
        <w:rPr>
          <w:rFonts w:ascii="Century Gothic" w:hAnsi="Century Gothic"/>
          <w:sz w:val="20"/>
          <w:szCs w:val="20"/>
        </w:rPr>
        <w:t>informacion</w:t>
      </w:r>
      <w:proofErr w:type="spellEnd"/>
      <w:r w:rsidRPr="00AC1580">
        <w:rPr>
          <w:rFonts w:ascii="Century Gothic" w:hAnsi="Century Gothic"/>
          <w:sz w:val="20"/>
          <w:szCs w:val="20"/>
        </w:rPr>
        <w:t xml:space="preserve"> sobre la historia del </w:t>
      </w:r>
      <w:proofErr w:type="spellStart"/>
      <w:r w:rsidRPr="00AC1580">
        <w:rPr>
          <w:rFonts w:ascii="Century Gothic" w:hAnsi="Century Gothic"/>
          <w:sz w:val="20"/>
          <w:szCs w:val="20"/>
        </w:rPr>
        <w:t>area</w:t>
      </w:r>
      <w:proofErr w:type="spellEnd"/>
      <w:r w:rsidRPr="00AC1580">
        <w:rPr>
          <w:rFonts w:ascii="Century Gothic" w:hAnsi="Century Gothic"/>
          <w:sz w:val="20"/>
          <w:szCs w:val="20"/>
        </w:rPr>
        <w:t xml:space="preserve">, sus leyendas y su gente. </w:t>
      </w:r>
      <w:proofErr w:type="spellStart"/>
      <w:r w:rsidRPr="00AC1580">
        <w:rPr>
          <w:rFonts w:ascii="Century Gothic" w:hAnsi="Century Gothic"/>
          <w:sz w:val="20"/>
          <w:szCs w:val="20"/>
        </w:rPr>
        <w:t>Tambien</w:t>
      </w:r>
      <w:proofErr w:type="spellEnd"/>
      <w:r w:rsidRPr="00AC1580">
        <w:rPr>
          <w:rFonts w:ascii="Century Gothic" w:hAnsi="Century Gothic"/>
          <w:sz w:val="20"/>
          <w:szCs w:val="20"/>
        </w:rPr>
        <w:t xml:space="preserve"> se pueden ver en este lugar barcos de todo el mundo que navegan cautelosamente por las angostas secciones del rio </w:t>
      </w:r>
      <w:proofErr w:type="spellStart"/>
      <w:r w:rsidRPr="00AC1580">
        <w:rPr>
          <w:rFonts w:ascii="Century Gothic" w:hAnsi="Century Gothic"/>
          <w:sz w:val="20"/>
          <w:szCs w:val="20"/>
        </w:rPr>
        <w:t>St.Lawrence</w:t>
      </w:r>
      <w:proofErr w:type="spellEnd"/>
      <w:r w:rsidRPr="00AC1580">
        <w:rPr>
          <w:rFonts w:ascii="Century Gothic" w:hAnsi="Century Gothic"/>
          <w:sz w:val="20"/>
          <w:szCs w:val="20"/>
        </w:rPr>
        <w:t xml:space="preserve">, el canal de agua dulce </w:t>
      </w:r>
      <w:proofErr w:type="spellStart"/>
      <w:proofErr w:type="gramStart"/>
      <w:r w:rsidRPr="00AC1580">
        <w:rPr>
          <w:rFonts w:ascii="Century Gothic" w:hAnsi="Century Gothic"/>
          <w:sz w:val="20"/>
          <w:szCs w:val="20"/>
        </w:rPr>
        <w:t>mas</w:t>
      </w:r>
      <w:proofErr w:type="spellEnd"/>
      <w:proofErr w:type="gramEnd"/>
      <w:r w:rsidRPr="00AC1580">
        <w:rPr>
          <w:rFonts w:ascii="Century Gothic" w:hAnsi="Century Gothic"/>
          <w:sz w:val="20"/>
          <w:szCs w:val="20"/>
        </w:rPr>
        <w:t xml:space="preserve"> largo del mundo. </w:t>
      </w:r>
      <w:proofErr w:type="spellStart"/>
      <w:r w:rsidRPr="00AC1580">
        <w:rPr>
          <w:rFonts w:ascii="Century Gothic" w:hAnsi="Century Gothic"/>
          <w:sz w:val="20"/>
          <w:szCs w:val="20"/>
        </w:rPr>
        <w:t>Continuacion</w:t>
      </w:r>
      <w:proofErr w:type="spellEnd"/>
      <w:r w:rsidRPr="00AC1580">
        <w:rPr>
          <w:rFonts w:ascii="Century Gothic" w:hAnsi="Century Gothic"/>
          <w:sz w:val="20"/>
          <w:szCs w:val="20"/>
        </w:rPr>
        <w:t xml:space="preserve"> del viaje en </w:t>
      </w:r>
      <w:proofErr w:type="spellStart"/>
      <w:r w:rsidRPr="00AC1580">
        <w:rPr>
          <w:rFonts w:ascii="Century Gothic" w:hAnsi="Century Gothic"/>
          <w:sz w:val="20"/>
          <w:szCs w:val="20"/>
        </w:rPr>
        <w:t>autobus</w:t>
      </w:r>
      <w:proofErr w:type="spellEnd"/>
      <w:r w:rsidRPr="00AC1580">
        <w:rPr>
          <w:rFonts w:ascii="Century Gothic" w:hAnsi="Century Gothic"/>
          <w:sz w:val="20"/>
          <w:szCs w:val="20"/>
        </w:rPr>
        <w:t xml:space="preserve"> hacia Toronto. Llegada.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7: Toronto / Niagara Falls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Americano - Por la </w:t>
      </w:r>
      <w:proofErr w:type="spellStart"/>
      <w:r w:rsidRPr="00AC1580">
        <w:rPr>
          <w:rFonts w:ascii="Century Gothic" w:hAnsi="Century Gothic"/>
          <w:sz w:val="20"/>
          <w:szCs w:val="20"/>
        </w:rPr>
        <w:t>manaña</w:t>
      </w:r>
      <w:proofErr w:type="spellEnd"/>
      <w:r w:rsidRPr="00AC1580">
        <w:rPr>
          <w:rFonts w:ascii="Century Gothic" w:hAnsi="Century Gothic"/>
          <w:sz w:val="20"/>
          <w:szCs w:val="20"/>
        </w:rPr>
        <w:t xml:space="preserve"> iniciamos nuestro recorrido por la ciudad: la </w:t>
      </w:r>
      <w:proofErr w:type="spellStart"/>
      <w:r w:rsidRPr="00AC1580">
        <w:rPr>
          <w:rFonts w:ascii="Century Gothic" w:hAnsi="Century Gothic"/>
          <w:sz w:val="20"/>
          <w:szCs w:val="20"/>
        </w:rPr>
        <w:t>Alcaldia</w:t>
      </w:r>
      <w:proofErr w:type="spellEnd"/>
      <w:r w:rsidRPr="00AC1580">
        <w:rPr>
          <w:rFonts w:ascii="Century Gothic" w:hAnsi="Century Gothic"/>
          <w:sz w:val="20"/>
          <w:szCs w:val="20"/>
        </w:rPr>
        <w:t xml:space="preserve">, el Parlamento Provincial, la Universidad de Toronto, </w:t>
      </w:r>
      <w:proofErr w:type="spellStart"/>
      <w:proofErr w:type="gramStart"/>
      <w:r w:rsidRPr="00AC1580">
        <w:rPr>
          <w:rFonts w:ascii="Century Gothic" w:hAnsi="Century Gothic"/>
          <w:sz w:val="20"/>
          <w:szCs w:val="20"/>
        </w:rPr>
        <w:t>Yorkville</w:t>
      </w:r>
      <w:proofErr w:type="spellEnd"/>
      <w:r w:rsidRPr="00AC1580">
        <w:rPr>
          <w:rFonts w:ascii="Century Gothic" w:hAnsi="Century Gothic"/>
          <w:sz w:val="20"/>
          <w:szCs w:val="20"/>
        </w:rPr>
        <w:t xml:space="preserve"> :el</w:t>
      </w:r>
      <w:proofErr w:type="gramEnd"/>
      <w:r w:rsidRPr="00AC1580">
        <w:rPr>
          <w:rFonts w:ascii="Century Gothic" w:hAnsi="Century Gothic"/>
          <w:sz w:val="20"/>
          <w:szCs w:val="20"/>
        </w:rPr>
        <w:t xml:space="preserve"> barrio bohemio, la zona residencial de </w:t>
      </w:r>
      <w:proofErr w:type="spellStart"/>
      <w:r w:rsidRPr="00AC1580">
        <w:rPr>
          <w:rFonts w:ascii="Century Gothic" w:hAnsi="Century Gothic"/>
          <w:sz w:val="20"/>
          <w:szCs w:val="20"/>
        </w:rPr>
        <w:t>Forest</w:t>
      </w:r>
      <w:proofErr w:type="spellEnd"/>
      <w:r w:rsidRPr="00AC1580">
        <w:rPr>
          <w:rFonts w:ascii="Century Gothic" w:hAnsi="Century Gothic"/>
          <w:sz w:val="20"/>
          <w:szCs w:val="20"/>
        </w:rPr>
        <w:t xml:space="preserve"> Hill y el </w:t>
      </w:r>
      <w:proofErr w:type="spellStart"/>
      <w:r w:rsidRPr="00AC1580">
        <w:rPr>
          <w:rFonts w:ascii="Century Gothic" w:hAnsi="Century Gothic"/>
          <w:sz w:val="20"/>
          <w:szCs w:val="20"/>
        </w:rPr>
        <w:t>area</w:t>
      </w:r>
      <w:proofErr w:type="spellEnd"/>
      <w:r w:rsidRPr="00AC1580">
        <w:rPr>
          <w:rFonts w:ascii="Century Gothic" w:hAnsi="Century Gothic"/>
          <w:sz w:val="20"/>
          <w:szCs w:val="20"/>
        </w:rPr>
        <w:t xml:space="preserve"> donde se encuentra la muy conocida torre CN. Luego continuaremos hacia Niagara que se encuentra a una hora </w:t>
      </w:r>
      <w:proofErr w:type="spellStart"/>
      <w:r w:rsidRPr="00AC1580">
        <w:rPr>
          <w:rFonts w:ascii="Century Gothic" w:hAnsi="Century Gothic"/>
          <w:sz w:val="20"/>
          <w:szCs w:val="20"/>
        </w:rPr>
        <w:t>aproximadamante</w:t>
      </w:r>
      <w:proofErr w:type="spellEnd"/>
      <w:r w:rsidRPr="00AC1580">
        <w:rPr>
          <w:rFonts w:ascii="Century Gothic" w:hAnsi="Century Gothic"/>
          <w:sz w:val="20"/>
          <w:szCs w:val="20"/>
        </w:rPr>
        <w:t xml:space="preserve">, en la ruta visitaremos el pueblo de ensueño que es "Niagara </w:t>
      </w:r>
      <w:proofErr w:type="spellStart"/>
      <w:r w:rsidRPr="00AC1580">
        <w:rPr>
          <w:rFonts w:ascii="Century Gothic" w:hAnsi="Century Gothic"/>
          <w:sz w:val="20"/>
          <w:szCs w:val="20"/>
        </w:rPr>
        <w:t>onthe</w:t>
      </w:r>
      <w:proofErr w:type="spellEnd"/>
      <w:r w:rsidRPr="00AC1580">
        <w:rPr>
          <w:rFonts w:ascii="Century Gothic" w:hAnsi="Century Gothic"/>
          <w:sz w:val="20"/>
          <w:szCs w:val="20"/>
        </w:rPr>
        <w:t xml:space="preserve"> Lake", la primera capital que tuvo </w:t>
      </w:r>
      <w:proofErr w:type="spellStart"/>
      <w:r w:rsidRPr="00AC1580">
        <w:rPr>
          <w:rFonts w:ascii="Century Gothic" w:hAnsi="Century Gothic"/>
          <w:sz w:val="20"/>
          <w:szCs w:val="20"/>
        </w:rPr>
        <w:t>Canada</w:t>
      </w:r>
      <w:proofErr w:type="spellEnd"/>
      <w:r w:rsidRPr="00AC1580">
        <w:rPr>
          <w:rFonts w:ascii="Century Gothic" w:hAnsi="Century Gothic"/>
          <w:sz w:val="20"/>
          <w:szCs w:val="20"/>
        </w:rPr>
        <w:t xml:space="preserve">. Recorremos el </w:t>
      </w:r>
      <w:proofErr w:type="spellStart"/>
      <w:r w:rsidRPr="00AC1580">
        <w:rPr>
          <w:rFonts w:ascii="Century Gothic" w:hAnsi="Century Gothic"/>
          <w:sz w:val="20"/>
          <w:szCs w:val="20"/>
        </w:rPr>
        <w:t>areavitivinicola</w:t>
      </w:r>
      <w:proofErr w:type="spellEnd"/>
      <w:r w:rsidRPr="00AC1580">
        <w:rPr>
          <w:rFonts w:ascii="Century Gothic" w:hAnsi="Century Gothic"/>
          <w:sz w:val="20"/>
          <w:szCs w:val="20"/>
        </w:rPr>
        <w:t xml:space="preserve"> del Niagara y </w:t>
      </w:r>
      <w:proofErr w:type="spellStart"/>
      <w:r w:rsidRPr="00AC1580">
        <w:rPr>
          <w:rFonts w:ascii="Century Gothic" w:hAnsi="Century Gothic"/>
          <w:sz w:val="20"/>
          <w:szCs w:val="20"/>
        </w:rPr>
        <w:t>comenzaermos</w:t>
      </w:r>
      <w:proofErr w:type="spellEnd"/>
      <w:r w:rsidRPr="00AC1580">
        <w:rPr>
          <w:rFonts w:ascii="Century Gothic" w:hAnsi="Century Gothic"/>
          <w:sz w:val="20"/>
          <w:szCs w:val="20"/>
        </w:rPr>
        <w:t xml:space="preserve"> el tour por la zona, visitando el reloj floral; el remolino sobre el cual viaja el carro </w:t>
      </w:r>
      <w:proofErr w:type="spellStart"/>
      <w:r w:rsidRPr="00AC1580">
        <w:rPr>
          <w:rFonts w:ascii="Century Gothic" w:hAnsi="Century Gothic"/>
          <w:sz w:val="20"/>
          <w:szCs w:val="20"/>
        </w:rPr>
        <w:t>aereoespanol</w:t>
      </w:r>
      <w:proofErr w:type="spellEnd"/>
      <w:r w:rsidRPr="00AC1580">
        <w:rPr>
          <w:rFonts w:ascii="Century Gothic" w:hAnsi="Century Gothic"/>
          <w:sz w:val="20"/>
          <w:szCs w:val="20"/>
        </w:rPr>
        <w:t xml:space="preserve">. Paseo en el barco </w:t>
      </w:r>
      <w:proofErr w:type="spellStart"/>
      <w:r w:rsidRPr="00AC1580">
        <w:rPr>
          <w:rFonts w:ascii="Century Gothic" w:hAnsi="Century Gothic"/>
          <w:sz w:val="20"/>
          <w:szCs w:val="20"/>
        </w:rPr>
        <w:t>Hornblower</w:t>
      </w:r>
      <w:proofErr w:type="spellEnd"/>
      <w:r w:rsidRPr="00AC1580">
        <w:rPr>
          <w:rFonts w:ascii="Century Gothic" w:hAnsi="Century Gothic"/>
          <w:sz w:val="20"/>
          <w:szCs w:val="20"/>
        </w:rPr>
        <w:t xml:space="preserve"> (Mayo a Octubre) o los </w:t>
      </w:r>
      <w:proofErr w:type="spellStart"/>
      <w:r w:rsidRPr="00AC1580">
        <w:rPr>
          <w:rFonts w:ascii="Century Gothic" w:hAnsi="Century Gothic"/>
          <w:sz w:val="20"/>
          <w:szCs w:val="20"/>
        </w:rPr>
        <w:t>tunelesescenicos</w:t>
      </w:r>
      <w:proofErr w:type="spellEnd"/>
      <w:r w:rsidRPr="00AC1580">
        <w:rPr>
          <w:rFonts w:ascii="Century Gothic" w:hAnsi="Century Gothic"/>
          <w:sz w:val="20"/>
          <w:szCs w:val="20"/>
        </w:rPr>
        <w:t xml:space="preserve"> (Octubre a Mayo). Llegada.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8: Niagara Falls / Washington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Continental. Hoy partimos hacia Washington. El camino nos llevara por los Estados de New York y Pennsylvania atravesando los montes Apalaches. Luego continuamos nuestro viaje para llegar a la ciudad capital de Washington DC en las </w:t>
      </w:r>
      <w:proofErr w:type="spellStart"/>
      <w:proofErr w:type="gramStart"/>
      <w:r w:rsidRPr="00AC1580">
        <w:rPr>
          <w:rFonts w:ascii="Century Gothic" w:hAnsi="Century Gothic"/>
          <w:sz w:val="20"/>
          <w:szCs w:val="20"/>
        </w:rPr>
        <w:t>ultimas</w:t>
      </w:r>
      <w:proofErr w:type="spellEnd"/>
      <w:proofErr w:type="gramEnd"/>
      <w:r w:rsidRPr="00AC1580">
        <w:rPr>
          <w:rFonts w:ascii="Century Gothic" w:hAnsi="Century Gothic"/>
          <w:sz w:val="20"/>
          <w:szCs w:val="20"/>
        </w:rPr>
        <w:t xml:space="preserve"> horas de la tarde.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025830"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9: Washington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AC1580">
        <w:rPr>
          <w:rFonts w:ascii="Century Gothic" w:hAnsi="Century Gothic"/>
          <w:sz w:val="20"/>
          <w:szCs w:val="20"/>
        </w:rPr>
        <w:t>Smithsonian</w:t>
      </w:r>
      <w:proofErr w:type="spellEnd"/>
      <w:r w:rsidRPr="00AC1580">
        <w:rPr>
          <w:rFonts w:ascii="Century Gothic" w:hAnsi="Century Gothic"/>
          <w:sz w:val="20"/>
          <w:szCs w:val="20"/>
        </w:rPr>
        <w:t xml:space="preserve">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5F0BFF" w:rsidRPr="007E3C2A" w:rsidRDefault="00025830" w:rsidP="00153B5B">
      <w:pPr>
        <w:autoSpaceDE w:val="0"/>
        <w:autoSpaceDN w:val="0"/>
        <w:adjustRightInd w:val="0"/>
        <w:spacing w:after="0" w:line="240" w:lineRule="auto"/>
        <w:ind w:left="-284"/>
        <w:jc w:val="both"/>
        <w:rPr>
          <w:rFonts w:ascii="Century Gothic" w:hAnsi="Century Gothic"/>
          <w:b/>
          <w:sz w:val="20"/>
          <w:szCs w:val="20"/>
          <w:lang w:val="es-EC"/>
        </w:rPr>
      </w:pPr>
      <w:proofErr w:type="spellStart"/>
      <w:r w:rsidRPr="007E3C2A">
        <w:rPr>
          <w:rFonts w:ascii="Century Gothic" w:hAnsi="Century Gothic"/>
          <w:b/>
          <w:sz w:val="20"/>
          <w:szCs w:val="20"/>
          <w:lang w:val="es-EC"/>
        </w:rPr>
        <w:t>Dia</w:t>
      </w:r>
      <w:proofErr w:type="spellEnd"/>
      <w:r w:rsidRPr="007E3C2A">
        <w:rPr>
          <w:rFonts w:ascii="Century Gothic" w:hAnsi="Century Gothic"/>
          <w:b/>
          <w:sz w:val="20"/>
          <w:szCs w:val="20"/>
          <w:lang w:val="es-EC"/>
        </w:rPr>
        <w:t xml:space="preserve"> 10: Washington / Lancaster / </w:t>
      </w:r>
      <w:proofErr w:type="spellStart"/>
      <w:r w:rsidRPr="007E3C2A">
        <w:rPr>
          <w:rFonts w:ascii="Century Gothic" w:hAnsi="Century Gothic"/>
          <w:b/>
          <w:sz w:val="20"/>
          <w:szCs w:val="20"/>
          <w:lang w:val="es-EC"/>
        </w:rPr>
        <w:t>Philadelphia</w:t>
      </w:r>
      <w:proofErr w:type="spellEnd"/>
      <w:r w:rsidRPr="007E3C2A">
        <w:rPr>
          <w:rFonts w:ascii="Century Gothic" w:hAnsi="Century Gothic"/>
          <w:b/>
          <w:sz w:val="20"/>
          <w:szCs w:val="20"/>
          <w:lang w:val="es-EC"/>
        </w:rPr>
        <w:t xml:space="preserve"> / New York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7E3C2A">
        <w:rPr>
          <w:rFonts w:ascii="Century Gothic" w:hAnsi="Century Gothic"/>
          <w:sz w:val="20"/>
          <w:szCs w:val="20"/>
          <w:lang w:val="es-EC"/>
        </w:rPr>
        <w:t xml:space="preserve">Desayuno </w:t>
      </w:r>
      <w:proofErr w:type="gramStart"/>
      <w:r w:rsidRPr="007E3C2A">
        <w:rPr>
          <w:rFonts w:ascii="Century Gothic" w:hAnsi="Century Gothic"/>
          <w:sz w:val="20"/>
          <w:szCs w:val="20"/>
          <w:lang w:val="es-EC"/>
        </w:rPr>
        <w:t>Americano</w:t>
      </w:r>
      <w:proofErr w:type="gramEnd"/>
      <w:r w:rsidRPr="007E3C2A">
        <w:rPr>
          <w:rFonts w:ascii="Century Gothic" w:hAnsi="Century Gothic"/>
          <w:sz w:val="20"/>
          <w:szCs w:val="20"/>
          <w:lang w:val="es-EC"/>
        </w:rPr>
        <w:t xml:space="preserve">. </w:t>
      </w:r>
      <w:r w:rsidRPr="00AC1580">
        <w:rPr>
          <w:rFonts w:ascii="Century Gothic" w:hAnsi="Century Gothic"/>
          <w:sz w:val="20"/>
          <w:szCs w:val="20"/>
        </w:rPr>
        <w:t xml:space="preserve">Por la mañana iniciamos nuestro regreso hacia Nueva York - Viajando hacia el estado de Pennsylvania pasaremos por Lancaster y el centro </w:t>
      </w:r>
      <w:proofErr w:type="spellStart"/>
      <w:r w:rsidRPr="00AC1580">
        <w:rPr>
          <w:rFonts w:ascii="Century Gothic" w:hAnsi="Century Gothic"/>
          <w:sz w:val="20"/>
          <w:szCs w:val="20"/>
        </w:rPr>
        <w:t>Amish</w:t>
      </w:r>
      <w:proofErr w:type="spellEnd"/>
      <w:r w:rsidRPr="00AC1580">
        <w:rPr>
          <w:rFonts w:ascii="Century Gothic" w:hAnsi="Century Gothic"/>
          <w:sz w:val="20"/>
          <w:szCs w:val="20"/>
        </w:rPr>
        <w:t xml:space="preserve"> donde haremos una breve visita. Continuamos a </w:t>
      </w:r>
      <w:proofErr w:type="spellStart"/>
      <w:r w:rsidRPr="00AC1580">
        <w:rPr>
          <w:rFonts w:ascii="Century Gothic" w:hAnsi="Century Gothic"/>
          <w:sz w:val="20"/>
          <w:szCs w:val="20"/>
        </w:rPr>
        <w:t>Philadelphia</w:t>
      </w:r>
      <w:proofErr w:type="spellEnd"/>
      <w:r w:rsidRPr="00AC1580">
        <w:rPr>
          <w:rFonts w:ascii="Century Gothic" w:hAnsi="Century Gothic"/>
          <w:sz w:val="20"/>
          <w:szCs w:val="20"/>
        </w:rPr>
        <w:t xml:space="preserve">, ciudad donde trece colonias declararon su independencia de Inglaterra. Al llegar se realiza una breve visita que incluye: El camino de </w:t>
      </w:r>
      <w:proofErr w:type="spellStart"/>
      <w:r w:rsidRPr="00AC1580">
        <w:rPr>
          <w:rFonts w:ascii="Century Gothic" w:hAnsi="Century Gothic"/>
          <w:sz w:val="20"/>
          <w:szCs w:val="20"/>
        </w:rPr>
        <w:t>Elfreth</w:t>
      </w:r>
      <w:proofErr w:type="spellEnd"/>
      <w:r w:rsidRPr="00AC1580">
        <w:rPr>
          <w:rFonts w:ascii="Century Gothic" w:hAnsi="Century Gothic"/>
          <w:sz w:val="20"/>
          <w:szCs w:val="20"/>
        </w:rPr>
        <w:t xml:space="preserve">, el antiguo barrio victoriano, el boulevard </w:t>
      </w:r>
      <w:proofErr w:type="spellStart"/>
      <w:r w:rsidRPr="00AC1580">
        <w:rPr>
          <w:rFonts w:ascii="Century Gothic" w:hAnsi="Century Gothic"/>
          <w:sz w:val="20"/>
          <w:szCs w:val="20"/>
        </w:rPr>
        <w:t>Benjamin</w:t>
      </w:r>
      <w:proofErr w:type="spellEnd"/>
      <w:r w:rsidRPr="00AC1580">
        <w:rPr>
          <w:rFonts w:ascii="Century Gothic" w:hAnsi="Century Gothic"/>
          <w:sz w:val="20"/>
          <w:szCs w:val="20"/>
        </w:rPr>
        <w:t xml:space="preserve"> Franklin con parada frente al Museo de Arte y la Campana de la Libertad. Parada frente </w:t>
      </w:r>
      <w:r w:rsidRPr="00AC1580">
        <w:rPr>
          <w:rFonts w:ascii="Century Gothic" w:hAnsi="Century Gothic"/>
          <w:sz w:val="20"/>
          <w:szCs w:val="20"/>
        </w:rPr>
        <w:lastRenderedPageBreak/>
        <w:t xml:space="preserve">al Museo de Arte. Continuamos nuestro viaje a Nueva York. Llegada y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11: New York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Visita de la ciudad. En camino al Alto Manhattan a lo largo del Central Park pasaremos por el Lincoln Center, el edificio Dakota y </w:t>
      </w:r>
      <w:proofErr w:type="spellStart"/>
      <w:r w:rsidRPr="00AC1580">
        <w:rPr>
          <w:rFonts w:ascii="Century Gothic" w:hAnsi="Century Gothic"/>
          <w:sz w:val="20"/>
          <w:szCs w:val="20"/>
        </w:rPr>
        <w:t>StrawberryFields</w:t>
      </w:r>
      <w:proofErr w:type="spellEnd"/>
      <w:r w:rsidRPr="00AC1580">
        <w:rPr>
          <w:rFonts w:ascii="Century Gothic" w:hAnsi="Century Gothic"/>
          <w:sz w:val="20"/>
          <w:szCs w:val="20"/>
        </w:rPr>
        <w:t xml:space="preserve">. Tras una breve parada en Central Park para ver la placa "Imagine" en homenaje a John </w:t>
      </w:r>
      <w:proofErr w:type="spellStart"/>
      <w:r w:rsidRPr="00AC1580">
        <w:rPr>
          <w:rFonts w:ascii="Century Gothic" w:hAnsi="Century Gothic"/>
          <w:sz w:val="20"/>
          <w:szCs w:val="20"/>
        </w:rPr>
        <w:t>Lennon</w:t>
      </w:r>
      <w:proofErr w:type="spellEnd"/>
      <w:r w:rsidRPr="00AC1580">
        <w:rPr>
          <w:rFonts w:ascii="Century Gothic" w:hAnsi="Century Gothic"/>
          <w:sz w:val="20"/>
          <w:szCs w:val="20"/>
        </w:rPr>
        <w:t xml:space="preserve">, continuamos a Harlem. Luego de un recorrido por la zona bajamos por la 5ta Avenida donde veremos los Museos; Metropolitano, </w:t>
      </w:r>
      <w:proofErr w:type="spellStart"/>
      <w:r w:rsidRPr="00AC1580">
        <w:rPr>
          <w:rFonts w:ascii="Century Gothic" w:hAnsi="Century Gothic"/>
          <w:sz w:val="20"/>
          <w:szCs w:val="20"/>
        </w:rPr>
        <w:t>Frick</w:t>
      </w:r>
      <w:proofErr w:type="spellEnd"/>
      <w:r w:rsidRPr="00AC1580">
        <w:rPr>
          <w:rFonts w:ascii="Century Gothic" w:hAnsi="Century Gothic"/>
          <w:sz w:val="20"/>
          <w:szCs w:val="20"/>
        </w:rPr>
        <w:t xml:space="preserve"> y Guggenheim. Pasando frente a la catedral de </w:t>
      </w:r>
      <w:proofErr w:type="spellStart"/>
      <w:r w:rsidRPr="00AC1580">
        <w:rPr>
          <w:rFonts w:ascii="Century Gothic" w:hAnsi="Century Gothic"/>
          <w:sz w:val="20"/>
          <w:szCs w:val="20"/>
        </w:rPr>
        <w:t>StPatrick's</w:t>
      </w:r>
      <w:proofErr w:type="spellEnd"/>
      <w:r w:rsidRPr="00AC1580">
        <w:rPr>
          <w:rFonts w:ascii="Century Gothic" w:hAnsi="Century Gothic"/>
          <w:sz w:val="20"/>
          <w:szCs w:val="20"/>
        </w:rPr>
        <w:t xml:space="preserve"> y Rockefeller Center haremos una breve parada en plaza Madison para tener una vista del </w:t>
      </w:r>
      <w:proofErr w:type="spellStart"/>
      <w:r w:rsidRPr="00AC1580">
        <w:rPr>
          <w:rFonts w:ascii="Century Gothic" w:hAnsi="Century Gothic"/>
          <w:sz w:val="20"/>
          <w:szCs w:val="20"/>
        </w:rPr>
        <w:t>FlatironBuilding</w:t>
      </w:r>
      <w:proofErr w:type="spellEnd"/>
      <w:r w:rsidRPr="00AC1580">
        <w:rPr>
          <w:rFonts w:ascii="Century Gothic" w:hAnsi="Century Gothic"/>
          <w:sz w:val="20"/>
          <w:szCs w:val="20"/>
        </w:rPr>
        <w:t xml:space="preserve"> y </w:t>
      </w:r>
      <w:proofErr w:type="spellStart"/>
      <w:r w:rsidRPr="00AC1580">
        <w:rPr>
          <w:rFonts w:ascii="Century Gothic" w:hAnsi="Century Gothic"/>
          <w:sz w:val="20"/>
          <w:szCs w:val="20"/>
        </w:rPr>
        <w:t>EmpireState</w:t>
      </w:r>
      <w:proofErr w:type="spellEnd"/>
      <w:r w:rsidRPr="00AC1580">
        <w:rPr>
          <w:rFonts w:ascii="Century Gothic" w:hAnsi="Century Gothic"/>
          <w:sz w:val="20"/>
          <w:szCs w:val="20"/>
        </w:rPr>
        <w:t xml:space="preserve">. Se </w:t>
      </w:r>
      <w:proofErr w:type="gramStart"/>
      <w:r w:rsidRPr="00AC1580">
        <w:rPr>
          <w:rFonts w:ascii="Century Gothic" w:hAnsi="Century Gothic"/>
          <w:sz w:val="20"/>
          <w:szCs w:val="20"/>
        </w:rPr>
        <w:t>continua</w:t>
      </w:r>
      <w:proofErr w:type="gramEnd"/>
      <w:r w:rsidRPr="00AC1580">
        <w:rPr>
          <w:rFonts w:ascii="Century Gothic" w:hAnsi="Century Gothic"/>
          <w:sz w:val="20"/>
          <w:szCs w:val="20"/>
        </w:rPr>
        <w:t xml:space="preserve"> hacia el Bajo Manhattan, pasando por Greenwich </w:t>
      </w:r>
      <w:proofErr w:type="spellStart"/>
      <w:r w:rsidRPr="00AC1580">
        <w:rPr>
          <w:rFonts w:ascii="Century Gothic" w:hAnsi="Century Gothic"/>
          <w:sz w:val="20"/>
          <w:szCs w:val="20"/>
        </w:rPr>
        <w:t>Village</w:t>
      </w:r>
      <w:proofErr w:type="spellEnd"/>
      <w:r w:rsidRPr="00AC1580">
        <w:rPr>
          <w:rFonts w:ascii="Century Gothic" w:hAnsi="Century Gothic"/>
          <w:sz w:val="20"/>
          <w:szCs w:val="20"/>
        </w:rPr>
        <w:t xml:space="preserve">, </w:t>
      </w:r>
      <w:proofErr w:type="spellStart"/>
      <w:r w:rsidRPr="00AC1580">
        <w:rPr>
          <w:rFonts w:ascii="Century Gothic" w:hAnsi="Century Gothic"/>
          <w:sz w:val="20"/>
          <w:szCs w:val="20"/>
        </w:rPr>
        <w:t>Soho</w:t>
      </w:r>
      <w:proofErr w:type="spellEnd"/>
      <w:r w:rsidRPr="00AC1580">
        <w:rPr>
          <w:rFonts w:ascii="Century Gothic" w:hAnsi="Century Gothic"/>
          <w:sz w:val="20"/>
          <w:szCs w:val="20"/>
        </w:rPr>
        <w:t xml:space="preserve">, </w:t>
      </w:r>
      <w:proofErr w:type="spellStart"/>
      <w:r w:rsidRPr="00AC1580">
        <w:rPr>
          <w:rFonts w:ascii="Century Gothic" w:hAnsi="Century Gothic"/>
          <w:sz w:val="20"/>
          <w:szCs w:val="20"/>
        </w:rPr>
        <w:t>Chinatown</w:t>
      </w:r>
      <w:proofErr w:type="spellEnd"/>
      <w:r w:rsidRPr="00AC1580">
        <w:rPr>
          <w:rFonts w:ascii="Century Gothic" w:hAnsi="Century Gothic"/>
          <w:sz w:val="20"/>
          <w:szCs w:val="20"/>
        </w:rPr>
        <w:t xml:space="preserve">, la </w:t>
      </w:r>
      <w:proofErr w:type="spellStart"/>
      <w:r w:rsidRPr="00AC1580">
        <w:rPr>
          <w:rFonts w:ascii="Century Gothic" w:hAnsi="Century Gothic"/>
          <w:sz w:val="20"/>
          <w:szCs w:val="20"/>
        </w:rPr>
        <w:t>pequena</w:t>
      </w:r>
      <w:proofErr w:type="spellEnd"/>
      <w:r w:rsidRPr="00AC1580">
        <w:rPr>
          <w:rFonts w:ascii="Century Gothic" w:hAnsi="Century Gothic"/>
          <w:sz w:val="20"/>
          <w:szCs w:val="20"/>
        </w:rPr>
        <w:t xml:space="preserve"> Italia, Wall Street, la iglesia de la Trinidad y la Capilla San Pablo. Desde </w:t>
      </w:r>
      <w:proofErr w:type="spellStart"/>
      <w:r w:rsidRPr="00AC1580">
        <w:rPr>
          <w:rFonts w:ascii="Century Gothic" w:hAnsi="Century Gothic"/>
          <w:sz w:val="20"/>
          <w:szCs w:val="20"/>
        </w:rPr>
        <w:t>aqui</w:t>
      </w:r>
      <w:proofErr w:type="spellEnd"/>
      <w:r w:rsidRPr="00AC1580">
        <w:rPr>
          <w:rFonts w:ascii="Century Gothic" w:hAnsi="Century Gothic"/>
          <w:sz w:val="20"/>
          <w:szCs w:val="20"/>
        </w:rPr>
        <w:t xml:space="preserve"> caminaremos con nuestro </w:t>
      </w:r>
      <w:proofErr w:type="spellStart"/>
      <w:r w:rsidRPr="00AC1580">
        <w:rPr>
          <w:rFonts w:ascii="Century Gothic" w:hAnsi="Century Gothic"/>
          <w:sz w:val="20"/>
          <w:szCs w:val="20"/>
        </w:rPr>
        <w:t>guia</w:t>
      </w:r>
      <w:proofErr w:type="spellEnd"/>
      <w:r w:rsidRPr="00AC1580">
        <w:rPr>
          <w:rFonts w:ascii="Century Gothic" w:hAnsi="Century Gothic"/>
          <w:sz w:val="20"/>
          <w:szCs w:val="20"/>
        </w:rPr>
        <w:t xml:space="preserve"> hasta </w:t>
      </w:r>
      <w:proofErr w:type="spellStart"/>
      <w:r w:rsidRPr="00AC1580">
        <w:rPr>
          <w:rFonts w:ascii="Century Gothic" w:hAnsi="Century Gothic"/>
          <w:sz w:val="20"/>
          <w:szCs w:val="20"/>
        </w:rPr>
        <w:t>Battery</w:t>
      </w:r>
      <w:proofErr w:type="spellEnd"/>
      <w:r w:rsidRPr="00AC1580">
        <w:rPr>
          <w:rFonts w:ascii="Century Gothic" w:hAnsi="Century Gothic"/>
          <w:sz w:val="20"/>
          <w:szCs w:val="20"/>
        </w:rPr>
        <w:t xml:space="preserve"> Park. Desde este </w:t>
      </w:r>
      <w:proofErr w:type="spellStart"/>
      <w:r w:rsidRPr="00AC1580">
        <w:rPr>
          <w:rFonts w:ascii="Century Gothic" w:hAnsi="Century Gothic"/>
          <w:sz w:val="20"/>
          <w:szCs w:val="20"/>
        </w:rPr>
        <w:t>historico</w:t>
      </w:r>
      <w:proofErr w:type="spellEnd"/>
      <w:r w:rsidRPr="00AC1580">
        <w:rPr>
          <w:rFonts w:ascii="Century Gothic" w:hAnsi="Century Gothic"/>
          <w:sz w:val="20"/>
          <w:szCs w:val="20"/>
        </w:rPr>
        <w:t xml:space="preserve"> parque podemos admirar la Estatua de la Libertad. </w:t>
      </w:r>
      <w:proofErr w:type="spellStart"/>
      <w:r w:rsidRPr="00AC1580">
        <w:rPr>
          <w:rFonts w:ascii="Century Gothic" w:hAnsi="Century Gothic"/>
          <w:sz w:val="20"/>
          <w:szCs w:val="20"/>
        </w:rPr>
        <w:t>Aqui</w:t>
      </w:r>
      <w:proofErr w:type="spellEnd"/>
      <w:r w:rsidRPr="00AC1580">
        <w:rPr>
          <w:rFonts w:ascii="Century Gothic" w:hAnsi="Century Gothic"/>
          <w:sz w:val="20"/>
          <w:szCs w:val="20"/>
        </w:rPr>
        <w:t xml:space="preserve"> los pasajeros pueden optar por quedarse para visitar lugares de </w:t>
      </w:r>
      <w:proofErr w:type="spellStart"/>
      <w:r w:rsidRPr="00AC1580">
        <w:rPr>
          <w:rFonts w:ascii="Century Gothic" w:hAnsi="Century Gothic"/>
          <w:sz w:val="20"/>
          <w:szCs w:val="20"/>
        </w:rPr>
        <w:t>interes</w:t>
      </w:r>
      <w:proofErr w:type="spellEnd"/>
      <w:r w:rsidRPr="00AC1580">
        <w:rPr>
          <w:rFonts w:ascii="Century Gothic" w:hAnsi="Century Gothic"/>
          <w:sz w:val="20"/>
          <w:szCs w:val="20"/>
        </w:rPr>
        <w:t xml:space="preserve"> del bajo Manhattan o regresar en el </w:t>
      </w:r>
      <w:proofErr w:type="spellStart"/>
      <w:r w:rsidRPr="00AC1580">
        <w:rPr>
          <w:rFonts w:ascii="Century Gothic" w:hAnsi="Century Gothic"/>
          <w:sz w:val="20"/>
          <w:szCs w:val="20"/>
        </w:rPr>
        <w:t>autobus</w:t>
      </w:r>
      <w:proofErr w:type="spellEnd"/>
      <w:r w:rsidRPr="00AC1580">
        <w:rPr>
          <w:rFonts w:ascii="Century Gothic" w:hAnsi="Century Gothic"/>
          <w:sz w:val="20"/>
          <w:szCs w:val="20"/>
        </w:rPr>
        <w:t xml:space="preserve"> hasta la calle 34.Resto del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libre.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D7071B"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D7071B">
        <w:rPr>
          <w:rFonts w:ascii="Century Gothic" w:hAnsi="Century Gothic"/>
          <w:b/>
          <w:sz w:val="20"/>
          <w:szCs w:val="20"/>
        </w:rPr>
        <w:t>Dia</w:t>
      </w:r>
      <w:proofErr w:type="spellEnd"/>
      <w:r w:rsidRPr="00D7071B">
        <w:rPr>
          <w:rFonts w:ascii="Century Gothic" w:hAnsi="Century Gothic"/>
          <w:b/>
          <w:sz w:val="20"/>
          <w:szCs w:val="20"/>
        </w:rPr>
        <w:t xml:space="preserve"> 12: New York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libre para </w:t>
      </w:r>
      <w:proofErr w:type="spellStart"/>
      <w:proofErr w:type="gramStart"/>
      <w:r w:rsidRPr="00AC1580">
        <w:rPr>
          <w:rFonts w:ascii="Century Gothic" w:hAnsi="Century Gothic"/>
          <w:sz w:val="20"/>
          <w:szCs w:val="20"/>
        </w:rPr>
        <w:t>activdadespersonales</w:t>
      </w:r>
      <w:proofErr w:type="spellEnd"/>
      <w:r w:rsidRPr="00AC1580">
        <w:rPr>
          <w:rFonts w:ascii="Century Gothic" w:hAnsi="Century Gothic"/>
          <w:sz w:val="20"/>
          <w:szCs w:val="20"/>
        </w:rPr>
        <w:t xml:space="preserve"> .</w:t>
      </w:r>
      <w:proofErr w:type="gramEnd"/>
      <w:r w:rsidRPr="00AC1580">
        <w:rPr>
          <w:rFonts w:ascii="Century Gothic" w:hAnsi="Century Gothic"/>
          <w:sz w:val="20"/>
          <w:szCs w:val="20"/>
        </w:rPr>
        <w:t xml:space="preserve"> Esta noche saldremos a visitar la ciudad de noche con nuestro tour nocturno. Puentes, </w:t>
      </w:r>
      <w:proofErr w:type="spellStart"/>
      <w:r w:rsidRPr="00AC1580">
        <w:rPr>
          <w:rFonts w:ascii="Century Gothic" w:hAnsi="Century Gothic"/>
          <w:sz w:val="20"/>
          <w:szCs w:val="20"/>
        </w:rPr>
        <w:t>Bahia</w:t>
      </w:r>
      <w:proofErr w:type="spellEnd"/>
      <w:r w:rsidRPr="00AC1580">
        <w:rPr>
          <w:rFonts w:ascii="Century Gothic" w:hAnsi="Century Gothic"/>
          <w:sz w:val="20"/>
          <w:szCs w:val="20"/>
        </w:rPr>
        <w:t xml:space="preserve"> y Broadway iluminados. Aojamiento.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13: New York / Los </w:t>
      </w:r>
      <w:proofErr w:type="spellStart"/>
      <w:r w:rsidRPr="00AC1580">
        <w:rPr>
          <w:rFonts w:ascii="Century Gothic" w:hAnsi="Century Gothic"/>
          <w:sz w:val="20"/>
          <w:szCs w:val="20"/>
        </w:rPr>
        <w:t>Angeles</w:t>
      </w:r>
      <w:proofErr w:type="spellEnd"/>
      <w:r w:rsidRPr="00AC1580">
        <w:rPr>
          <w:rFonts w:ascii="Century Gothic" w:hAnsi="Century Gothic"/>
          <w:sz w:val="20"/>
          <w:szCs w:val="20"/>
        </w:rPr>
        <w:t xml:space="preserve"> Desayuno Americano. A la hora indicada traslado al aeropuerto para su vuelo a Los </w:t>
      </w:r>
      <w:proofErr w:type="spellStart"/>
      <w:r w:rsidRPr="00AC1580">
        <w:rPr>
          <w:rFonts w:ascii="Century Gothic" w:hAnsi="Century Gothic"/>
          <w:sz w:val="20"/>
          <w:szCs w:val="20"/>
        </w:rPr>
        <w:t>Angeles</w:t>
      </w:r>
      <w:proofErr w:type="spellEnd"/>
      <w:r w:rsidRPr="00AC1580">
        <w:rPr>
          <w:rFonts w:ascii="Century Gothic" w:hAnsi="Century Gothic"/>
          <w:sz w:val="20"/>
          <w:szCs w:val="20"/>
        </w:rPr>
        <w:t xml:space="preserve"> (NO INCLUIDO). Llegando a Los </w:t>
      </w:r>
      <w:proofErr w:type="spellStart"/>
      <w:r w:rsidRPr="00AC1580">
        <w:rPr>
          <w:rFonts w:ascii="Century Gothic" w:hAnsi="Century Gothic"/>
          <w:sz w:val="20"/>
          <w:szCs w:val="20"/>
        </w:rPr>
        <w:t>Angeles</w:t>
      </w:r>
      <w:proofErr w:type="spellEnd"/>
      <w:r w:rsidRPr="00AC1580">
        <w:rPr>
          <w:rFonts w:ascii="Century Gothic" w:hAnsi="Century Gothic"/>
          <w:sz w:val="20"/>
          <w:szCs w:val="20"/>
        </w:rPr>
        <w:t xml:space="preserve"> </w:t>
      </w:r>
      <w:proofErr w:type="spellStart"/>
      <w:r w:rsidRPr="00AC1580">
        <w:rPr>
          <w:rFonts w:ascii="Century Gothic" w:hAnsi="Century Gothic"/>
          <w:sz w:val="20"/>
          <w:szCs w:val="20"/>
        </w:rPr>
        <w:t>sera</w:t>
      </w:r>
      <w:proofErr w:type="spellEnd"/>
      <w:r w:rsidRPr="00AC1580">
        <w:rPr>
          <w:rFonts w:ascii="Century Gothic" w:hAnsi="Century Gothic"/>
          <w:sz w:val="20"/>
          <w:szCs w:val="20"/>
        </w:rPr>
        <w:t xml:space="preserve"> recibido por un </w:t>
      </w:r>
      <w:proofErr w:type="spellStart"/>
      <w:r w:rsidRPr="00AC1580">
        <w:rPr>
          <w:rFonts w:ascii="Century Gothic" w:hAnsi="Century Gothic"/>
          <w:sz w:val="20"/>
          <w:szCs w:val="20"/>
        </w:rPr>
        <w:t>guia</w:t>
      </w:r>
      <w:proofErr w:type="spellEnd"/>
      <w:r w:rsidRPr="00AC1580">
        <w:rPr>
          <w:rFonts w:ascii="Century Gothic" w:hAnsi="Century Gothic"/>
          <w:sz w:val="20"/>
          <w:szCs w:val="20"/>
        </w:rPr>
        <w:t xml:space="preserve"> de City Tours y traslado a su hotel. Resto del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libre.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D7071B"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D7071B">
        <w:rPr>
          <w:rFonts w:ascii="Century Gothic" w:hAnsi="Century Gothic"/>
          <w:b/>
          <w:sz w:val="20"/>
          <w:szCs w:val="20"/>
        </w:rPr>
        <w:t>Dia</w:t>
      </w:r>
      <w:proofErr w:type="spellEnd"/>
      <w:r w:rsidRPr="00D7071B">
        <w:rPr>
          <w:rFonts w:ascii="Century Gothic" w:hAnsi="Century Gothic"/>
          <w:b/>
          <w:sz w:val="20"/>
          <w:szCs w:val="20"/>
        </w:rPr>
        <w:t xml:space="preserve"> 14: Los </w:t>
      </w:r>
      <w:proofErr w:type="spellStart"/>
      <w:r w:rsidRPr="00D7071B">
        <w:rPr>
          <w:rFonts w:ascii="Century Gothic" w:hAnsi="Century Gothic"/>
          <w:b/>
          <w:sz w:val="20"/>
          <w:szCs w:val="20"/>
        </w:rPr>
        <w:t>Angeles</w:t>
      </w:r>
      <w:proofErr w:type="spellEnd"/>
      <w:r w:rsidRPr="00D7071B">
        <w:rPr>
          <w:rFonts w:ascii="Century Gothic" w:hAnsi="Century Gothic"/>
          <w:b/>
          <w:sz w:val="20"/>
          <w:szCs w:val="20"/>
        </w:rPr>
        <w:t xml:space="preserve">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Por la mañana recogida en su hotel en Los </w:t>
      </w:r>
      <w:proofErr w:type="spellStart"/>
      <w:r w:rsidRPr="00AC1580">
        <w:rPr>
          <w:rFonts w:ascii="Century Gothic" w:hAnsi="Century Gothic"/>
          <w:sz w:val="20"/>
          <w:szCs w:val="20"/>
        </w:rPr>
        <w:t>Angeles</w:t>
      </w:r>
      <w:proofErr w:type="spellEnd"/>
      <w:r w:rsidRPr="00AC1580">
        <w:rPr>
          <w:rFonts w:ascii="Century Gothic" w:hAnsi="Century Gothic"/>
          <w:sz w:val="20"/>
          <w:szCs w:val="20"/>
        </w:rPr>
        <w:t xml:space="preserve"> para iniciar el paseo por las </w:t>
      </w:r>
      <w:proofErr w:type="spellStart"/>
      <w:r w:rsidRPr="00AC1580">
        <w:rPr>
          <w:rFonts w:ascii="Century Gothic" w:hAnsi="Century Gothic"/>
          <w:sz w:val="20"/>
          <w:szCs w:val="20"/>
        </w:rPr>
        <w:t>areas</w:t>
      </w:r>
      <w:proofErr w:type="spellEnd"/>
      <w:r w:rsidRPr="00AC1580">
        <w:rPr>
          <w:rFonts w:ascii="Century Gothic" w:hAnsi="Century Gothic"/>
          <w:sz w:val="20"/>
          <w:szCs w:val="20"/>
        </w:rPr>
        <w:t xml:space="preserve"> de mayor </w:t>
      </w:r>
      <w:proofErr w:type="spellStart"/>
      <w:r w:rsidRPr="00AC1580">
        <w:rPr>
          <w:rFonts w:ascii="Century Gothic" w:hAnsi="Century Gothic"/>
          <w:sz w:val="20"/>
          <w:szCs w:val="20"/>
        </w:rPr>
        <w:t>interes</w:t>
      </w:r>
      <w:proofErr w:type="spellEnd"/>
      <w:r w:rsidRPr="00AC1580">
        <w:rPr>
          <w:rFonts w:ascii="Century Gothic" w:hAnsi="Century Gothic"/>
          <w:sz w:val="20"/>
          <w:szCs w:val="20"/>
        </w:rPr>
        <w:t xml:space="preserve">: </w:t>
      </w:r>
      <w:proofErr w:type="spellStart"/>
      <w:r w:rsidRPr="00AC1580">
        <w:rPr>
          <w:rFonts w:ascii="Century Gothic" w:hAnsi="Century Gothic"/>
          <w:sz w:val="20"/>
          <w:szCs w:val="20"/>
        </w:rPr>
        <w:t>Downtown</w:t>
      </w:r>
      <w:proofErr w:type="spellEnd"/>
      <w:r w:rsidRPr="00AC1580">
        <w:rPr>
          <w:rFonts w:ascii="Century Gothic" w:hAnsi="Century Gothic"/>
          <w:sz w:val="20"/>
          <w:szCs w:val="20"/>
        </w:rPr>
        <w:t xml:space="preserve">, Distrito Financiero, </w:t>
      </w:r>
      <w:proofErr w:type="spellStart"/>
      <w:r w:rsidRPr="00AC1580">
        <w:rPr>
          <w:rFonts w:ascii="Century Gothic" w:hAnsi="Century Gothic"/>
          <w:sz w:val="20"/>
          <w:szCs w:val="20"/>
        </w:rPr>
        <w:t>Dorothy</w:t>
      </w:r>
      <w:proofErr w:type="spellEnd"/>
      <w:r w:rsidRPr="00AC1580">
        <w:rPr>
          <w:rFonts w:ascii="Century Gothic" w:hAnsi="Century Gothic"/>
          <w:sz w:val="20"/>
          <w:szCs w:val="20"/>
        </w:rPr>
        <w:t xml:space="preserve"> Chandler </w:t>
      </w:r>
      <w:proofErr w:type="spellStart"/>
      <w:r w:rsidRPr="00AC1580">
        <w:rPr>
          <w:rFonts w:ascii="Century Gothic" w:hAnsi="Century Gothic"/>
          <w:sz w:val="20"/>
          <w:szCs w:val="20"/>
        </w:rPr>
        <w:t>Pavillion</w:t>
      </w:r>
      <w:proofErr w:type="spellEnd"/>
      <w:r w:rsidRPr="00AC1580">
        <w:rPr>
          <w:rFonts w:ascii="Century Gothic" w:hAnsi="Century Gothic"/>
          <w:sz w:val="20"/>
          <w:szCs w:val="20"/>
        </w:rPr>
        <w:t xml:space="preserve">, Plaza Olvera. Continuamos hacia Hollywood donde apreciaremos el Teatro Dolby (entrega de los </w:t>
      </w:r>
      <w:proofErr w:type="spellStart"/>
      <w:r w:rsidRPr="00AC1580">
        <w:rPr>
          <w:rFonts w:ascii="Century Gothic" w:hAnsi="Century Gothic"/>
          <w:sz w:val="20"/>
          <w:szCs w:val="20"/>
        </w:rPr>
        <w:t>Oscars</w:t>
      </w:r>
      <w:proofErr w:type="spellEnd"/>
      <w:r w:rsidRPr="00AC1580">
        <w:rPr>
          <w:rFonts w:ascii="Century Gothic" w:hAnsi="Century Gothic"/>
          <w:sz w:val="20"/>
          <w:szCs w:val="20"/>
        </w:rPr>
        <w:t xml:space="preserve">), el Teatro Chino, la Avenida de las Estrellas y </w:t>
      </w:r>
      <w:proofErr w:type="spellStart"/>
      <w:r w:rsidRPr="00AC1580">
        <w:rPr>
          <w:rFonts w:ascii="Century Gothic" w:hAnsi="Century Gothic"/>
          <w:sz w:val="20"/>
          <w:szCs w:val="20"/>
        </w:rPr>
        <w:t>SunsetBlvd</w:t>
      </w:r>
      <w:proofErr w:type="spellEnd"/>
      <w:r w:rsidRPr="00AC1580">
        <w:rPr>
          <w:rFonts w:ascii="Century Gothic" w:hAnsi="Century Gothic"/>
          <w:sz w:val="20"/>
          <w:szCs w:val="20"/>
        </w:rPr>
        <w:t xml:space="preserve">; nuestro paseo continua hacia la zona residencial de Beverly </w:t>
      </w:r>
      <w:proofErr w:type="spellStart"/>
      <w:r w:rsidRPr="00AC1580">
        <w:rPr>
          <w:rFonts w:ascii="Century Gothic" w:hAnsi="Century Gothic"/>
          <w:sz w:val="20"/>
          <w:szCs w:val="20"/>
        </w:rPr>
        <w:t>Hills</w:t>
      </w:r>
      <w:proofErr w:type="spellEnd"/>
      <w:r w:rsidRPr="00AC1580">
        <w:rPr>
          <w:rFonts w:ascii="Century Gothic" w:hAnsi="Century Gothic"/>
          <w:sz w:val="20"/>
          <w:szCs w:val="20"/>
        </w:rPr>
        <w:t xml:space="preserve">, regreso a su </w:t>
      </w:r>
      <w:proofErr w:type="spellStart"/>
      <w:r w:rsidRPr="00AC1580">
        <w:rPr>
          <w:rFonts w:ascii="Century Gothic" w:hAnsi="Century Gothic"/>
          <w:sz w:val="20"/>
          <w:szCs w:val="20"/>
        </w:rPr>
        <w:t>hotel.Tarde</w:t>
      </w:r>
      <w:proofErr w:type="spellEnd"/>
      <w:r w:rsidRPr="00AC1580">
        <w:rPr>
          <w:rFonts w:ascii="Century Gothic" w:hAnsi="Century Gothic"/>
          <w:sz w:val="20"/>
          <w:szCs w:val="20"/>
        </w:rPr>
        <w:t xml:space="preserve"> libre.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15: Los </w:t>
      </w:r>
      <w:proofErr w:type="spellStart"/>
      <w:r w:rsidRPr="00AC1580">
        <w:rPr>
          <w:rFonts w:ascii="Century Gothic" w:hAnsi="Century Gothic"/>
          <w:b/>
          <w:sz w:val="20"/>
          <w:szCs w:val="20"/>
        </w:rPr>
        <w:t>Angeles</w:t>
      </w:r>
      <w:proofErr w:type="spellEnd"/>
      <w:r w:rsidRPr="00AC1580">
        <w:rPr>
          <w:rFonts w:ascii="Century Gothic" w:hAnsi="Century Gothic"/>
          <w:b/>
          <w:sz w:val="20"/>
          <w:szCs w:val="20"/>
        </w:rPr>
        <w:t xml:space="preserve"> / Grand </w:t>
      </w:r>
      <w:proofErr w:type="spellStart"/>
      <w:r w:rsidRPr="00AC1580">
        <w:rPr>
          <w:rFonts w:ascii="Century Gothic" w:hAnsi="Century Gothic"/>
          <w:b/>
          <w:sz w:val="20"/>
          <w:szCs w:val="20"/>
        </w:rPr>
        <w:t>Canyon</w:t>
      </w:r>
      <w:proofErr w:type="spellEnd"/>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Por la mañana salida en camino al Grand </w:t>
      </w:r>
      <w:proofErr w:type="spellStart"/>
      <w:r w:rsidRPr="00AC1580">
        <w:rPr>
          <w:rFonts w:ascii="Century Gothic" w:hAnsi="Century Gothic"/>
          <w:sz w:val="20"/>
          <w:szCs w:val="20"/>
        </w:rPr>
        <w:t>Canyon</w:t>
      </w:r>
      <w:proofErr w:type="spellEnd"/>
      <w:r w:rsidRPr="00AC1580">
        <w:rPr>
          <w:rFonts w:ascii="Century Gothic" w:hAnsi="Century Gothic"/>
          <w:sz w:val="20"/>
          <w:szCs w:val="20"/>
        </w:rPr>
        <w:t xml:space="preserve">, cruzando por los desiertos de </w:t>
      </w:r>
      <w:proofErr w:type="spellStart"/>
      <w:r w:rsidRPr="00AC1580">
        <w:rPr>
          <w:rFonts w:ascii="Century Gothic" w:hAnsi="Century Gothic"/>
          <w:sz w:val="20"/>
          <w:szCs w:val="20"/>
        </w:rPr>
        <w:t>Mojave</w:t>
      </w:r>
      <w:proofErr w:type="spellEnd"/>
      <w:r w:rsidRPr="00AC1580">
        <w:rPr>
          <w:rFonts w:ascii="Century Gothic" w:hAnsi="Century Gothic"/>
          <w:sz w:val="20"/>
          <w:szCs w:val="20"/>
        </w:rPr>
        <w:t xml:space="preserve"> y Arizona por sobre la </w:t>
      </w:r>
      <w:proofErr w:type="spellStart"/>
      <w:r w:rsidRPr="00AC1580">
        <w:rPr>
          <w:rFonts w:ascii="Century Gothic" w:hAnsi="Century Gothic"/>
          <w:sz w:val="20"/>
          <w:szCs w:val="20"/>
        </w:rPr>
        <w:t>mitica</w:t>
      </w:r>
      <w:proofErr w:type="spellEnd"/>
      <w:r w:rsidRPr="00AC1580">
        <w:rPr>
          <w:rFonts w:ascii="Century Gothic" w:hAnsi="Century Gothic"/>
          <w:sz w:val="20"/>
          <w:szCs w:val="20"/>
        </w:rPr>
        <w:t xml:space="preserve"> ruta 66. Llegada en </w:t>
      </w:r>
      <w:proofErr w:type="gramStart"/>
      <w:r w:rsidRPr="00AC1580">
        <w:rPr>
          <w:rFonts w:ascii="Century Gothic" w:hAnsi="Century Gothic"/>
          <w:sz w:val="20"/>
          <w:szCs w:val="20"/>
        </w:rPr>
        <w:t>ultimas</w:t>
      </w:r>
      <w:proofErr w:type="gramEnd"/>
      <w:r w:rsidRPr="00AC1580">
        <w:rPr>
          <w:rFonts w:ascii="Century Gothic" w:hAnsi="Century Gothic"/>
          <w:sz w:val="20"/>
          <w:szCs w:val="20"/>
        </w:rPr>
        <w:t xml:space="preserve"> horas de la tarde.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7E3C2A" w:rsidRDefault="00025830" w:rsidP="00153B5B">
      <w:pPr>
        <w:autoSpaceDE w:val="0"/>
        <w:autoSpaceDN w:val="0"/>
        <w:adjustRightInd w:val="0"/>
        <w:spacing w:after="0" w:line="240" w:lineRule="auto"/>
        <w:ind w:left="-284"/>
        <w:jc w:val="both"/>
        <w:rPr>
          <w:rFonts w:ascii="Century Gothic" w:hAnsi="Century Gothic"/>
          <w:b/>
          <w:sz w:val="20"/>
          <w:szCs w:val="20"/>
          <w:lang w:val="es-EC"/>
        </w:rPr>
      </w:pPr>
      <w:proofErr w:type="spellStart"/>
      <w:r w:rsidRPr="007E3C2A">
        <w:rPr>
          <w:rFonts w:ascii="Century Gothic" w:hAnsi="Century Gothic"/>
          <w:b/>
          <w:sz w:val="20"/>
          <w:szCs w:val="20"/>
          <w:lang w:val="es-EC"/>
        </w:rPr>
        <w:t>Dia</w:t>
      </w:r>
      <w:proofErr w:type="spellEnd"/>
      <w:r w:rsidRPr="007E3C2A">
        <w:rPr>
          <w:rFonts w:ascii="Century Gothic" w:hAnsi="Century Gothic"/>
          <w:b/>
          <w:sz w:val="20"/>
          <w:szCs w:val="20"/>
          <w:lang w:val="es-EC"/>
        </w:rPr>
        <w:t xml:space="preserve"> 16: Grand </w:t>
      </w:r>
      <w:proofErr w:type="spellStart"/>
      <w:r w:rsidRPr="007E3C2A">
        <w:rPr>
          <w:rFonts w:ascii="Century Gothic" w:hAnsi="Century Gothic"/>
          <w:b/>
          <w:sz w:val="20"/>
          <w:szCs w:val="20"/>
          <w:lang w:val="es-EC"/>
        </w:rPr>
        <w:t>Canyon</w:t>
      </w:r>
      <w:proofErr w:type="spellEnd"/>
      <w:r w:rsidRPr="007E3C2A">
        <w:rPr>
          <w:rFonts w:ascii="Century Gothic" w:hAnsi="Century Gothic"/>
          <w:b/>
          <w:sz w:val="20"/>
          <w:szCs w:val="20"/>
          <w:lang w:val="es-EC"/>
        </w:rPr>
        <w:t xml:space="preserve"> / </w:t>
      </w:r>
      <w:proofErr w:type="spellStart"/>
      <w:r w:rsidRPr="007E3C2A">
        <w:rPr>
          <w:rFonts w:ascii="Century Gothic" w:hAnsi="Century Gothic"/>
          <w:b/>
          <w:sz w:val="20"/>
          <w:szCs w:val="20"/>
          <w:lang w:val="es-EC"/>
        </w:rPr>
        <w:t>Monument</w:t>
      </w:r>
      <w:proofErr w:type="spellEnd"/>
      <w:r w:rsidRPr="007E3C2A">
        <w:rPr>
          <w:rFonts w:ascii="Century Gothic" w:hAnsi="Century Gothic"/>
          <w:b/>
          <w:sz w:val="20"/>
          <w:szCs w:val="20"/>
          <w:lang w:val="es-EC"/>
        </w:rPr>
        <w:t xml:space="preserve"> Valley / Lake Powell / Page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7E3C2A">
        <w:rPr>
          <w:rFonts w:ascii="Century Gothic" w:hAnsi="Century Gothic"/>
          <w:sz w:val="20"/>
          <w:szCs w:val="20"/>
          <w:lang w:val="es-EC"/>
        </w:rPr>
        <w:t xml:space="preserve">Desayuno Continental. </w:t>
      </w:r>
      <w:r w:rsidRPr="00AC1580">
        <w:rPr>
          <w:rFonts w:ascii="Century Gothic" w:hAnsi="Century Gothic"/>
          <w:sz w:val="20"/>
          <w:szCs w:val="20"/>
        </w:rPr>
        <w:t xml:space="preserve">Por la mañana visitaremos el Grand </w:t>
      </w:r>
      <w:proofErr w:type="spellStart"/>
      <w:r w:rsidRPr="00AC1580">
        <w:rPr>
          <w:rFonts w:ascii="Century Gothic" w:hAnsi="Century Gothic"/>
          <w:sz w:val="20"/>
          <w:szCs w:val="20"/>
        </w:rPr>
        <w:t>Canyon</w:t>
      </w:r>
      <w:proofErr w:type="spellEnd"/>
      <w:r w:rsidRPr="00AC1580">
        <w:rPr>
          <w:rFonts w:ascii="Century Gothic" w:hAnsi="Century Gothic"/>
          <w:sz w:val="20"/>
          <w:szCs w:val="20"/>
        </w:rPr>
        <w:t xml:space="preserve"> (parte Sur) con oportunidad de fotografiarlo desde varios puntos de </w:t>
      </w:r>
      <w:proofErr w:type="spellStart"/>
      <w:r w:rsidRPr="00AC1580">
        <w:rPr>
          <w:rFonts w:ascii="Century Gothic" w:hAnsi="Century Gothic"/>
          <w:sz w:val="20"/>
          <w:szCs w:val="20"/>
        </w:rPr>
        <w:t>atraccion</w:t>
      </w:r>
      <w:proofErr w:type="spellEnd"/>
      <w:r w:rsidRPr="00AC1580">
        <w:rPr>
          <w:rFonts w:ascii="Century Gothic" w:hAnsi="Century Gothic"/>
          <w:sz w:val="20"/>
          <w:szCs w:val="20"/>
        </w:rPr>
        <w:t xml:space="preserve">. Luego partimos hacia </w:t>
      </w:r>
      <w:proofErr w:type="spellStart"/>
      <w:r w:rsidRPr="00AC1580">
        <w:rPr>
          <w:rFonts w:ascii="Century Gothic" w:hAnsi="Century Gothic"/>
          <w:sz w:val="20"/>
          <w:szCs w:val="20"/>
        </w:rPr>
        <w:t>Monument</w:t>
      </w:r>
      <w:proofErr w:type="spellEnd"/>
      <w:r w:rsidRPr="00AC1580">
        <w:rPr>
          <w:rFonts w:ascii="Century Gothic" w:hAnsi="Century Gothic"/>
          <w:sz w:val="20"/>
          <w:szCs w:val="20"/>
        </w:rPr>
        <w:t xml:space="preserve"> Valley, la gran </w:t>
      </w:r>
      <w:proofErr w:type="spellStart"/>
      <w:r w:rsidRPr="00AC1580">
        <w:rPr>
          <w:rFonts w:ascii="Century Gothic" w:hAnsi="Century Gothic"/>
          <w:sz w:val="20"/>
          <w:szCs w:val="20"/>
        </w:rPr>
        <w:t>depresion</w:t>
      </w:r>
      <w:proofErr w:type="spellEnd"/>
      <w:r w:rsidRPr="00AC1580">
        <w:rPr>
          <w:rFonts w:ascii="Century Gothic" w:hAnsi="Century Gothic"/>
          <w:sz w:val="20"/>
          <w:szCs w:val="20"/>
        </w:rPr>
        <w:t xml:space="preserve"> situada en la reserva de los nativos Navajos. </w:t>
      </w:r>
      <w:proofErr w:type="spellStart"/>
      <w:r w:rsidRPr="00AC1580">
        <w:rPr>
          <w:rFonts w:ascii="Century Gothic" w:hAnsi="Century Gothic"/>
          <w:sz w:val="20"/>
          <w:szCs w:val="20"/>
        </w:rPr>
        <w:t>Tendran</w:t>
      </w:r>
      <w:proofErr w:type="spellEnd"/>
      <w:r w:rsidRPr="00AC1580">
        <w:rPr>
          <w:rFonts w:ascii="Century Gothic" w:hAnsi="Century Gothic"/>
          <w:sz w:val="20"/>
          <w:szCs w:val="20"/>
        </w:rPr>
        <w:t xml:space="preserve"> la oportunidad de hacer una </w:t>
      </w:r>
      <w:proofErr w:type="spellStart"/>
      <w:r w:rsidRPr="00AC1580">
        <w:rPr>
          <w:rFonts w:ascii="Century Gothic" w:hAnsi="Century Gothic"/>
          <w:sz w:val="20"/>
          <w:szCs w:val="20"/>
        </w:rPr>
        <w:t>excursion</w:t>
      </w:r>
      <w:proofErr w:type="spellEnd"/>
      <w:r w:rsidRPr="00AC1580">
        <w:rPr>
          <w:rFonts w:ascii="Century Gothic" w:hAnsi="Century Gothic"/>
          <w:sz w:val="20"/>
          <w:szCs w:val="20"/>
        </w:rPr>
        <w:t xml:space="preserve"> por dentro del valle </w:t>
      </w:r>
      <w:proofErr w:type="spellStart"/>
      <w:r w:rsidRPr="00AC1580">
        <w:rPr>
          <w:rFonts w:ascii="Century Gothic" w:hAnsi="Century Gothic"/>
          <w:sz w:val="20"/>
          <w:szCs w:val="20"/>
        </w:rPr>
        <w:t>mistico</w:t>
      </w:r>
      <w:proofErr w:type="spellEnd"/>
      <w:r w:rsidRPr="00AC1580">
        <w:rPr>
          <w:rFonts w:ascii="Century Gothic" w:hAnsi="Century Gothic"/>
          <w:sz w:val="20"/>
          <w:szCs w:val="20"/>
        </w:rPr>
        <w:t xml:space="preserve"> de los Navajos en un </w:t>
      </w:r>
      <w:proofErr w:type="spellStart"/>
      <w:r w:rsidRPr="00AC1580">
        <w:rPr>
          <w:rFonts w:ascii="Century Gothic" w:hAnsi="Century Gothic"/>
          <w:sz w:val="20"/>
          <w:szCs w:val="20"/>
        </w:rPr>
        <w:t>vehiculo</w:t>
      </w:r>
      <w:proofErr w:type="spellEnd"/>
      <w:r w:rsidRPr="00AC1580">
        <w:rPr>
          <w:rFonts w:ascii="Century Gothic" w:hAnsi="Century Gothic"/>
          <w:sz w:val="20"/>
          <w:szCs w:val="20"/>
        </w:rPr>
        <w:t xml:space="preserve"> a todo terreno con un </w:t>
      </w:r>
      <w:proofErr w:type="spellStart"/>
      <w:r w:rsidRPr="00AC1580">
        <w:rPr>
          <w:rFonts w:ascii="Century Gothic" w:hAnsi="Century Gothic"/>
          <w:sz w:val="20"/>
          <w:szCs w:val="20"/>
        </w:rPr>
        <w:t>guia</w:t>
      </w:r>
      <w:proofErr w:type="spellEnd"/>
      <w:r w:rsidRPr="00AC1580">
        <w:rPr>
          <w:rFonts w:ascii="Century Gothic" w:hAnsi="Century Gothic"/>
          <w:sz w:val="20"/>
          <w:szCs w:val="20"/>
        </w:rPr>
        <w:t xml:space="preserve"> Navajo (</w:t>
      </w:r>
      <w:proofErr w:type="spellStart"/>
      <w:r w:rsidRPr="00AC1580">
        <w:rPr>
          <w:rFonts w:ascii="Century Gothic" w:hAnsi="Century Gothic"/>
          <w:sz w:val="20"/>
          <w:szCs w:val="20"/>
        </w:rPr>
        <w:t>excursion</w:t>
      </w:r>
      <w:proofErr w:type="spellEnd"/>
      <w:r w:rsidRPr="00AC1580">
        <w:rPr>
          <w:rFonts w:ascii="Century Gothic" w:hAnsi="Century Gothic"/>
          <w:sz w:val="20"/>
          <w:szCs w:val="20"/>
        </w:rPr>
        <w:t xml:space="preserve"> no incluida) o tomar </w:t>
      </w:r>
      <w:proofErr w:type="spellStart"/>
      <w:r w:rsidRPr="00AC1580">
        <w:rPr>
          <w:rFonts w:ascii="Century Gothic" w:hAnsi="Century Gothic"/>
          <w:sz w:val="20"/>
          <w:szCs w:val="20"/>
        </w:rPr>
        <w:t>fotografias</w:t>
      </w:r>
      <w:proofErr w:type="spellEnd"/>
      <w:r w:rsidRPr="00AC1580">
        <w:rPr>
          <w:rFonts w:ascii="Century Gothic" w:hAnsi="Century Gothic"/>
          <w:sz w:val="20"/>
          <w:szCs w:val="20"/>
        </w:rPr>
        <w:t xml:space="preserve"> desde los miradores. Luego continuamos nuestro camino final hacia Lake Powell. Alojamiento.</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p>
    <w:p w:rsidR="005F0BFF" w:rsidRPr="00153B5B" w:rsidRDefault="00025830" w:rsidP="00153B5B">
      <w:pPr>
        <w:autoSpaceDE w:val="0"/>
        <w:autoSpaceDN w:val="0"/>
        <w:adjustRightInd w:val="0"/>
        <w:spacing w:after="0" w:line="240" w:lineRule="auto"/>
        <w:ind w:left="-284"/>
        <w:jc w:val="both"/>
        <w:rPr>
          <w:rFonts w:ascii="Century Gothic" w:hAnsi="Century Gothic"/>
          <w:b/>
          <w:sz w:val="20"/>
          <w:szCs w:val="20"/>
          <w:lang w:val="es-EC"/>
        </w:rPr>
      </w:pPr>
      <w:proofErr w:type="spellStart"/>
      <w:r w:rsidRPr="00153B5B">
        <w:rPr>
          <w:rFonts w:ascii="Century Gothic" w:hAnsi="Century Gothic"/>
          <w:b/>
          <w:sz w:val="20"/>
          <w:szCs w:val="20"/>
          <w:lang w:val="es-EC"/>
        </w:rPr>
        <w:t>Dia</w:t>
      </w:r>
      <w:proofErr w:type="spellEnd"/>
      <w:r w:rsidRPr="00153B5B">
        <w:rPr>
          <w:rFonts w:ascii="Century Gothic" w:hAnsi="Century Gothic"/>
          <w:b/>
          <w:sz w:val="20"/>
          <w:szCs w:val="20"/>
          <w:lang w:val="es-EC"/>
        </w:rPr>
        <w:t xml:space="preserve"> 17: Page / </w:t>
      </w:r>
      <w:proofErr w:type="spellStart"/>
      <w:r w:rsidRPr="00153B5B">
        <w:rPr>
          <w:rFonts w:ascii="Century Gothic" w:hAnsi="Century Gothic"/>
          <w:b/>
          <w:sz w:val="20"/>
          <w:szCs w:val="20"/>
          <w:lang w:val="es-EC"/>
        </w:rPr>
        <w:t>Horseshoe</w:t>
      </w:r>
      <w:proofErr w:type="spellEnd"/>
      <w:r w:rsidRPr="00153B5B">
        <w:rPr>
          <w:rFonts w:ascii="Century Gothic" w:hAnsi="Century Gothic"/>
          <w:b/>
          <w:sz w:val="20"/>
          <w:szCs w:val="20"/>
          <w:lang w:val="es-EC"/>
        </w:rPr>
        <w:t xml:space="preserve"> Bend / </w:t>
      </w:r>
      <w:proofErr w:type="spellStart"/>
      <w:r w:rsidRPr="00153B5B">
        <w:rPr>
          <w:rFonts w:ascii="Century Gothic" w:hAnsi="Century Gothic"/>
          <w:b/>
          <w:sz w:val="20"/>
          <w:szCs w:val="20"/>
          <w:lang w:val="es-EC"/>
        </w:rPr>
        <w:t>Antelope</w:t>
      </w:r>
      <w:proofErr w:type="spellEnd"/>
      <w:r w:rsidRPr="00153B5B">
        <w:rPr>
          <w:rFonts w:ascii="Century Gothic" w:hAnsi="Century Gothic"/>
          <w:b/>
          <w:sz w:val="20"/>
          <w:szCs w:val="20"/>
          <w:lang w:val="es-EC"/>
        </w:rPr>
        <w:t xml:space="preserve"> / Lake Powell / Bryce </w:t>
      </w:r>
      <w:proofErr w:type="spellStart"/>
      <w:r w:rsidRPr="00153B5B">
        <w:rPr>
          <w:rFonts w:ascii="Century Gothic" w:hAnsi="Century Gothic"/>
          <w:b/>
          <w:sz w:val="20"/>
          <w:szCs w:val="20"/>
          <w:lang w:val="es-EC"/>
        </w:rPr>
        <w:t>Canyon</w:t>
      </w:r>
      <w:proofErr w:type="spellEnd"/>
      <w:r w:rsidRPr="00153B5B">
        <w:rPr>
          <w:rFonts w:ascii="Century Gothic" w:hAnsi="Century Gothic"/>
          <w:b/>
          <w:sz w:val="20"/>
          <w:szCs w:val="20"/>
          <w:lang w:val="es-EC"/>
        </w:rPr>
        <w:t xml:space="preserve">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7E3C2A">
        <w:rPr>
          <w:rFonts w:ascii="Century Gothic" w:hAnsi="Century Gothic"/>
          <w:sz w:val="20"/>
          <w:szCs w:val="20"/>
          <w:lang w:val="es-EC"/>
        </w:rPr>
        <w:t xml:space="preserve">Desayuno Continental. </w:t>
      </w:r>
      <w:r w:rsidRPr="00AC1580">
        <w:rPr>
          <w:rFonts w:ascii="Century Gothic" w:hAnsi="Century Gothic"/>
          <w:sz w:val="20"/>
          <w:szCs w:val="20"/>
        </w:rPr>
        <w:t xml:space="preserve">Partimos temprano en la mañana para visitar </w:t>
      </w:r>
      <w:proofErr w:type="spellStart"/>
      <w:r w:rsidRPr="00AC1580">
        <w:rPr>
          <w:rFonts w:ascii="Century Gothic" w:hAnsi="Century Gothic"/>
          <w:sz w:val="20"/>
          <w:szCs w:val="20"/>
        </w:rPr>
        <w:t>Horseshoe</w:t>
      </w:r>
      <w:proofErr w:type="spellEnd"/>
      <w:r w:rsidRPr="00AC1580">
        <w:rPr>
          <w:rFonts w:ascii="Century Gothic" w:hAnsi="Century Gothic"/>
          <w:sz w:val="20"/>
          <w:szCs w:val="20"/>
        </w:rPr>
        <w:t xml:space="preserve"> Bend donde pueden apreciar una de las pocas curvas de 180 grados del rio colorado y podrán notar el cambio de </w:t>
      </w:r>
      <w:proofErr w:type="spellStart"/>
      <w:r w:rsidRPr="00AC1580">
        <w:rPr>
          <w:rFonts w:ascii="Century Gothic" w:hAnsi="Century Gothic"/>
          <w:sz w:val="20"/>
          <w:szCs w:val="20"/>
        </w:rPr>
        <w:t>coloración</w:t>
      </w:r>
      <w:proofErr w:type="spellEnd"/>
      <w:r w:rsidRPr="00AC1580">
        <w:rPr>
          <w:rFonts w:ascii="Century Gothic" w:hAnsi="Century Gothic"/>
          <w:sz w:val="20"/>
          <w:szCs w:val="20"/>
        </w:rPr>
        <w:t xml:space="preserve"> del agua del rio entre azul y tonos </w:t>
      </w:r>
      <w:proofErr w:type="spellStart"/>
      <w:r w:rsidRPr="00AC1580">
        <w:rPr>
          <w:rFonts w:ascii="Century Gothic" w:hAnsi="Century Gothic"/>
          <w:sz w:val="20"/>
          <w:szCs w:val="20"/>
        </w:rPr>
        <w:t>turquezas</w:t>
      </w:r>
      <w:proofErr w:type="spellEnd"/>
      <w:r w:rsidRPr="00AC1580">
        <w:rPr>
          <w:rFonts w:ascii="Century Gothic" w:hAnsi="Century Gothic"/>
          <w:sz w:val="20"/>
          <w:szCs w:val="20"/>
        </w:rPr>
        <w:t xml:space="preserve">, tendrán la oportunidad de caminar sobre pequeñas dunas de arenas coloradas. A continuación tour de </w:t>
      </w:r>
      <w:proofErr w:type="spellStart"/>
      <w:r w:rsidRPr="00AC1580">
        <w:rPr>
          <w:rFonts w:ascii="Century Gothic" w:hAnsi="Century Gothic"/>
          <w:sz w:val="20"/>
          <w:szCs w:val="20"/>
        </w:rPr>
        <w:t>AntelopeCanyon</w:t>
      </w:r>
      <w:proofErr w:type="spellEnd"/>
      <w:r w:rsidRPr="00AC1580">
        <w:rPr>
          <w:rFonts w:ascii="Century Gothic" w:hAnsi="Century Gothic"/>
          <w:sz w:val="20"/>
          <w:szCs w:val="20"/>
        </w:rPr>
        <w:t xml:space="preserve"> uno de los puntos </w:t>
      </w:r>
      <w:proofErr w:type="spellStart"/>
      <w:r w:rsidRPr="00AC1580">
        <w:rPr>
          <w:rFonts w:ascii="Century Gothic" w:hAnsi="Century Gothic"/>
          <w:sz w:val="20"/>
          <w:szCs w:val="20"/>
        </w:rPr>
        <w:t>mas</w:t>
      </w:r>
      <w:proofErr w:type="spellEnd"/>
      <w:r w:rsidRPr="00AC1580">
        <w:rPr>
          <w:rFonts w:ascii="Century Gothic" w:hAnsi="Century Gothic"/>
          <w:sz w:val="20"/>
          <w:szCs w:val="20"/>
        </w:rPr>
        <w:t xml:space="preserve"> pintorescos de la zona. Luego seguimos viaje por la zona de Lake Powell el lago artificial </w:t>
      </w:r>
      <w:proofErr w:type="spellStart"/>
      <w:proofErr w:type="gramStart"/>
      <w:r w:rsidRPr="00AC1580">
        <w:rPr>
          <w:rFonts w:ascii="Century Gothic" w:hAnsi="Century Gothic"/>
          <w:sz w:val="20"/>
          <w:szCs w:val="20"/>
        </w:rPr>
        <w:t>mas</w:t>
      </w:r>
      <w:proofErr w:type="spellEnd"/>
      <w:proofErr w:type="gramEnd"/>
      <w:r w:rsidRPr="00AC1580">
        <w:rPr>
          <w:rFonts w:ascii="Century Gothic" w:hAnsi="Century Gothic"/>
          <w:sz w:val="20"/>
          <w:szCs w:val="20"/>
        </w:rPr>
        <w:t xml:space="preserve"> grande de Estados Unidos hasta llegar a Bryce en horas de la tarde para caminar y apreciar el panorama de este hermoso parque.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153B5B" w:rsidRDefault="00153B5B" w:rsidP="00153B5B">
      <w:pPr>
        <w:autoSpaceDE w:val="0"/>
        <w:autoSpaceDN w:val="0"/>
        <w:adjustRightInd w:val="0"/>
        <w:spacing w:after="0" w:line="240" w:lineRule="auto"/>
        <w:ind w:left="-284"/>
        <w:jc w:val="both"/>
        <w:rPr>
          <w:rFonts w:ascii="Century Gothic" w:hAnsi="Century Gothic"/>
          <w:b/>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lastRenderedPageBreak/>
        <w:t>Dia</w:t>
      </w:r>
      <w:proofErr w:type="spellEnd"/>
      <w:r w:rsidRPr="00AC1580">
        <w:rPr>
          <w:rFonts w:ascii="Century Gothic" w:hAnsi="Century Gothic"/>
          <w:b/>
          <w:sz w:val="20"/>
          <w:szCs w:val="20"/>
        </w:rPr>
        <w:t xml:space="preserve"> 18: Bryce </w:t>
      </w:r>
      <w:proofErr w:type="spellStart"/>
      <w:r w:rsidRPr="00AC1580">
        <w:rPr>
          <w:rFonts w:ascii="Century Gothic" w:hAnsi="Century Gothic"/>
          <w:b/>
          <w:sz w:val="20"/>
          <w:szCs w:val="20"/>
        </w:rPr>
        <w:t>Canyon</w:t>
      </w:r>
      <w:proofErr w:type="spellEnd"/>
      <w:r w:rsidRPr="00AC1580">
        <w:rPr>
          <w:rFonts w:ascii="Century Gothic" w:hAnsi="Century Gothic"/>
          <w:b/>
          <w:sz w:val="20"/>
          <w:szCs w:val="20"/>
        </w:rPr>
        <w:t xml:space="preserve"> / </w:t>
      </w:r>
      <w:proofErr w:type="spellStart"/>
      <w:r w:rsidRPr="00AC1580">
        <w:rPr>
          <w:rFonts w:ascii="Century Gothic" w:hAnsi="Century Gothic"/>
          <w:b/>
          <w:sz w:val="20"/>
          <w:szCs w:val="20"/>
        </w:rPr>
        <w:t>Zion</w:t>
      </w:r>
      <w:proofErr w:type="spellEnd"/>
      <w:r w:rsidRPr="00AC1580">
        <w:rPr>
          <w:rFonts w:ascii="Century Gothic" w:hAnsi="Century Gothic"/>
          <w:b/>
          <w:sz w:val="20"/>
          <w:szCs w:val="20"/>
        </w:rPr>
        <w:t xml:space="preserve"> / Las Vegas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Partimos de Bryce </w:t>
      </w:r>
      <w:proofErr w:type="spellStart"/>
      <w:r w:rsidRPr="00AC1580">
        <w:rPr>
          <w:rFonts w:ascii="Century Gothic" w:hAnsi="Century Gothic"/>
          <w:sz w:val="20"/>
          <w:szCs w:val="20"/>
        </w:rPr>
        <w:t>Canyon</w:t>
      </w:r>
      <w:proofErr w:type="spellEnd"/>
      <w:r w:rsidRPr="00AC1580">
        <w:rPr>
          <w:rFonts w:ascii="Century Gothic" w:hAnsi="Century Gothic"/>
          <w:sz w:val="20"/>
          <w:szCs w:val="20"/>
        </w:rPr>
        <w:t xml:space="preserve"> hacia </w:t>
      </w:r>
      <w:proofErr w:type="spellStart"/>
      <w:r w:rsidRPr="00AC1580">
        <w:rPr>
          <w:rFonts w:ascii="Century Gothic" w:hAnsi="Century Gothic"/>
          <w:sz w:val="20"/>
          <w:szCs w:val="20"/>
        </w:rPr>
        <w:t>ZionNational</w:t>
      </w:r>
      <w:proofErr w:type="spellEnd"/>
      <w:r w:rsidRPr="00AC1580">
        <w:rPr>
          <w:rFonts w:ascii="Century Gothic" w:hAnsi="Century Gothic"/>
          <w:sz w:val="20"/>
          <w:szCs w:val="20"/>
        </w:rPr>
        <w:t xml:space="preserve"> Park, luego de visitarlo continuaremos a Las Vegas, considerada la meca de la vida </w:t>
      </w:r>
      <w:proofErr w:type="spellStart"/>
      <w:r w:rsidRPr="00AC1580">
        <w:rPr>
          <w:rFonts w:ascii="Century Gothic" w:hAnsi="Century Gothic"/>
          <w:sz w:val="20"/>
          <w:szCs w:val="20"/>
        </w:rPr>
        <w:t>noctuna</w:t>
      </w:r>
      <w:proofErr w:type="spellEnd"/>
      <w:r w:rsidRPr="00AC1580">
        <w:rPr>
          <w:rFonts w:ascii="Century Gothic" w:hAnsi="Century Gothic"/>
          <w:sz w:val="20"/>
          <w:szCs w:val="20"/>
        </w:rPr>
        <w:t xml:space="preserve"> americana.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19: Las Vegas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w:t>
      </w:r>
      <w:proofErr w:type="spellStart"/>
      <w:r w:rsidRPr="00AC1580">
        <w:rPr>
          <w:rFonts w:ascii="Century Gothic" w:hAnsi="Century Gothic"/>
          <w:sz w:val="20"/>
          <w:szCs w:val="20"/>
        </w:rPr>
        <w:t>Dia</w:t>
      </w:r>
      <w:proofErr w:type="spellEnd"/>
      <w:r w:rsidRPr="00AC1580">
        <w:rPr>
          <w:rFonts w:ascii="Century Gothic" w:hAnsi="Century Gothic"/>
          <w:sz w:val="20"/>
          <w:szCs w:val="20"/>
        </w:rPr>
        <w:t xml:space="preserve"> libre para realizar paseos opcionales. En la noche realizaremos una </w:t>
      </w:r>
      <w:proofErr w:type="spellStart"/>
      <w:r w:rsidRPr="00AC1580">
        <w:rPr>
          <w:rFonts w:ascii="Century Gothic" w:hAnsi="Century Gothic"/>
          <w:sz w:val="20"/>
          <w:szCs w:val="20"/>
        </w:rPr>
        <w:t>excursion</w:t>
      </w:r>
      <w:proofErr w:type="spellEnd"/>
      <w:r w:rsidRPr="00AC1580">
        <w:rPr>
          <w:rFonts w:ascii="Century Gothic" w:hAnsi="Century Gothic"/>
          <w:sz w:val="20"/>
          <w:szCs w:val="20"/>
        </w:rPr>
        <w:t xml:space="preserve"> nocturna de la ciudad, parando en el famoso letrero Bienvenido a Las Vegas, luego recorreremos el </w:t>
      </w:r>
      <w:proofErr w:type="spellStart"/>
      <w:r w:rsidRPr="00AC1580">
        <w:rPr>
          <w:rFonts w:ascii="Century Gothic" w:hAnsi="Century Gothic"/>
          <w:sz w:val="20"/>
          <w:szCs w:val="20"/>
        </w:rPr>
        <w:t>Strip</w:t>
      </w:r>
      <w:proofErr w:type="spellEnd"/>
      <w:r w:rsidRPr="00AC1580">
        <w:rPr>
          <w:rFonts w:ascii="Century Gothic" w:hAnsi="Century Gothic"/>
          <w:sz w:val="20"/>
          <w:szCs w:val="20"/>
        </w:rPr>
        <w:t xml:space="preserve"> de Sur a Norte presenciando sus </w:t>
      </w:r>
      <w:proofErr w:type="spellStart"/>
      <w:r w:rsidRPr="00AC1580">
        <w:rPr>
          <w:rFonts w:ascii="Century Gothic" w:hAnsi="Century Gothic"/>
          <w:sz w:val="20"/>
          <w:szCs w:val="20"/>
        </w:rPr>
        <w:t>multiples</w:t>
      </w:r>
      <w:proofErr w:type="spellEnd"/>
      <w:r w:rsidRPr="00AC1580">
        <w:rPr>
          <w:rFonts w:ascii="Century Gothic" w:hAnsi="Century Gothic"/>
          <w:sz w:val="20"/>
          <w:szCs w:val="20"/>
        </w:rPr>
        <w:t xml:space="preserve"> atracciones, visitaremos la calle Fremont parte antigua de la ciudad y finalizaremos visitando el hotel </w:t>
      </w:r>
      <w:proofErr w:type="spellStart"/>
      <w:proofErr w:type="gramStart"/>
      <w:r w:rsidRPr="00AC1580">
        <w:rPr>
          <w:rFonts w:ascii="Century Gothic" w:hAnsi="Century Gothic"/>
          <w:sz w:val="20"/>
          <w:szCs w:val="20"/>
        </w:rPr>
        <w:t>mas</w:t>
      </w:r>
      <w:proofErr w:type="spellEnd"/>
      <w:proofErr w:type="gramEnd"/>
      <w:r w:rsidRPr="00AC1580">
        <w:rPr>
          <w:rFonts w:ascii="Century Gothic" w:hAnsi="Century Gothic"/>
          <w:sz w:val="20"/>
          <w:szCs w:val="20"/>
        </w:rPr>
        <w:t xml:space="preserve"> famoso de Las Vegas </w:t>
      </w:r>
      <w:proofErr w:type="spellStart"/>
      <w:r w:rsidRPr="00AC1580">
        <w:rPr>
          <w:rFonts w:ascii="Century Gothic" w:hAnsi="Century Gothic"/>
          <w:sz w:val="20"/>
          <w:szCs w:val="20"/>
        </w:rPr>
        <w:t>Caesars</w:t>
      </w:r>
      <w:proofErr w:type="spellEnd"/>
      <w:r w:rsidRPr="00AC1580">
        <w:rPr>
          <w:rFonts w:ascii="Century Gothic" w:hAnsi="Century Gothic"/>
          <w:sz w:val="20"/>
          <w:szCs w:val="20"/>
        </w:rPr>
        <w:t xml:space="preserve"> Palace, regreso al hotel.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20: Las Vegas / </w:t>
      </w:r>
      <w:proofErr w:type="spellStart"/>
      <w:r w:rsidRPr="00AC1580">
        <w:rPr>
          <w:rFonts w:ascii="Century Gothic" w:hAnsi="Century Gothic"/>
          <w:b/>
          <w:sz w:val="20"/>
          <w:szCs w:val="20"/>
        </w:rPr>
        <w:t>MammothLakes</w:t>
      </w:r>
      <w:proofErr w:type="spellEnd"/>
      <w:r w:rsidRPr="00AC1580">
        <w:rPr>
          <w:rFonts w:ascii="Century Gothic" w:hAnsi="Century Gothic"/>
          <w:b/>
          <w:sz w:val="20"/>
          <w:szCs w:val="20"/>
        </w:rPr>
        <w:t xml:space="preserve"> o Fresno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Hoy salimos de Las Vegas y del desierto de Nevada y entraremos nuevamente a California en camino a la ciudad de Fresno por el conocido y extenso valle de San </w:t>
      </w:r>
      <w:proofErr w:type="spellStart"/>
      <w:r w:rsidRPr="00AC1580">
        <w:rPr>
          <w:rFonts w:ascii="Century Gothic" w:hAnsi="Century Gothic"/>
          <w:sz w:val="20"/>
          <w:szCs w:val="20"/>
        </w:rPr>
        <w:t>Joaquin</w:t>
      </w:r>
      <w:proofErr w:type="spellEnd"/>
      <w:r w:rsidRPr="00AC1580">
        <w:rPr>
          <w:rFonts w:ascii="Century Gothic" w:hAnsi="Century Gothic"/>
          <w:sz w:val="20"/>
          <w:szCs w:val="20"/>
        </w:rPr>
        <w:t xml:space="preserve">. (En Verano el itinerario se cambia por </w:t>
      </w:r>
      <w:proofErr w:type="spellStart"/>
      <w:r w:rsidRPr="00AC1580">
        <w:rPr>
          <w:rFonts w:ascii="Century Gothic" w:hAnsi="Century Gothic"/>
          <w:sz w:val="20"/>
          <w:szCs w:val="20"/>
        </w:rPr>
        <w:t>MammothLakes</w:t>
      </w:r>
      <w:proofErr w:type="spellEnd"/>
      <w:r w:rsidRPr="00AC1580">
        <w:rPr>
          <w:rFonts w:ascii="Century Gothic" w:hAnsi="Century Gothic"/>
          <w:sz w:val="20"/>
          <w:szCs w:val="20"/>
        </w:rPr>
        <w:t xml:space="preserve">). Llegada a </w:t>
      </w:r>
      <w:proofErr w:type="spellStart"/>
      <w:proofErr w:type="gramStart"/>
      <w:r w:rsidRPr="00AC1580">
        <w:rPr>
          <w:rFonts w:ascii="Century Gothic" w:hAnsi="Century Gothic"/>
          <w:sz w:val="20"/>
          <w:szCs w:val="20"/>
        </w:rPr>
        <w:t>ultima</w:t>
      </w:r>
      <w:proofErr w:type="spellEnd"/>
      <w:proofErr w:type="gramEnd"/>
      <w:r w:rsidRPr="00AC1580">
        <w:rPr>
          <w:rFonts w:ascii="Century Gothic" w:hAnsi="Century Gothic"/>
          <w:sz w:val="20"/>
          <w:szCs w:val="20"/>
        </w:rPr>
        <w:t xml:space="preserve"> hora de la </w:t>
      </w:r>
      <w:proofErr w:type="spellStart"/>
      <w:r w:rsidRPr="00AC1580">
        <w:rPr>
          <w:rFonts w:ascii="Century Gothic" w:hAnsi="Century Gothic"/>
          <w:sz w:val="20"/>
          <w:szCs w:val="20"/>
        </w:rPr>
        <w:t>tarde.Alojamiento</w:t>
      </w:r>
      <w:proofErr w:type="spellEnd"/>
      <w:r w:rsidRPr="00AC1580">
        <w:rPr>
          <w:rFonts w:ascii="Century Gothic" w:hAnsi="Century Gothic"/>
          <w:sz w:val="20"/>
          <w:szCs w:val="20"/>
        </w:rPr>
        <w:t xml:space="preserve">.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21: </w:t>
      </w:r>
      <w:proofErr w:type="spellStart"/>
      <w:r w:rsidRPr="00AC1580">
        <w:rPr>
          <w:rFonts w:ascii="Century Gothic" w:hAnsi="Century Gothic"/>
          <w:b/>
          <w:sz w:val="20"/>
          <w:szCs w:val="20"/>
        </w:rPr>
        <w:t>MammothLakes</w:t>
      </w:r>
      <w:proofErr w:type="spellEnd"/>
      <w:r w:rsidRPr="00AC1580">
        <w:rPr>
          <w:rFonts w:ascii="Century Gothic" w:hAnsi="Century Gothic"/>
          <w:b/>
          <w:sz w:val="20"/>
          <w:szCs w:val="20"/>
        </w:rPr>
        <w:t xml:space="preserve"> o Fresno / Yosemite / San Francisco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Hoy viajamos hacia el Parque Nacional de Yosemite donde tenemos la oportunidad de apreciar la naturaleza en su puro esplendor. Seguimos hacia San Francisco atravesando el valle de San </w:t>
      </w:r>
      <w:proofErr w:type="spellStart"/>
      <w:r w:rsidRPr="00AC1580">
        <w:rPr>
          <w:rFonts w:ascii="Century Gothic" w:hAnsi="Century Gothic"/>
          <w:sz w:val="20"/>
          <w:szCs w:val="20"/>
        </w:rPr>
        <w:t>Joaquin</w:t>
      </w:r>
      <w:proofErr w:type="spellEnd"/>
      <w:r w:rsidRPr="00AC1580">
        <w:rPr>
          <w:rFonts w:ascii="Century Gothic" w:hAnsi="Century Gothic"/>
          <w:sz w:val="20"/>
          <w:szCs w:val="20"/>
        </w:rPr>
        <w:t xml:space="preserve">. Llegada. Alojamiento.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22: San Francisco </w:t>
      </w:r>
    </w:p>
    <w:p w:rsidR="005F0BFF"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xml:space="preserve">. Por la </w:t>
      </w:r>
      <w:proofErr w:type="spellStart"/>
      <w:r w:rsidRPr="00AC1580">
        <w:rPr>
          <w:rFonts w:ascii="Century Gothic" w:hAnsi="Century Gothic"/>
          <w:sz w:val="20"/>
          <w:szCs w:val="20"/>
        </w:rPr>
        <w:t>manaña</w:t>
      </w:r>
      <w:proofErr w:type="spellEnd"/>
      <w:r w:rsidRPr="00AC1580">
        <w:rPr>
          <w:rFonts w:ascii="Century Gothic" w:hAnsi="Century Gothic"/>
          <w:sz w:val="20"/>
          <w:szCs w:val="20"/>
        </w:rPr>
        <w:t xml:space="preserve"> iniciamos la visita de esta hermosa ciudad, incluyendo la zona del centro comercial y financiero, con paradas en el Centro </w:t>
      </w:r>
      <w:proofErr w:type="spellStart"/>
      <w:r w:rsidRPr="00AC1580">
        <w:rPr>
          <w:rFonts w:ascii="Century Gothic" w:hAnsi="Century Gothic"/>
          <w:sz w:val="20"/>
          <w:szCs w:val="20"/>
        </w:rPr>
        <w:t>Civico</w:t>
      </w:r>
      <w:proofErr w:type="spellEnd"/>
      <w:r w:rsidRPr="00AC1580">
        <w:rPr>
          <w:rFonts w:ascii="Century Gothic" w:hAnsi="Century Gothic"/>
          <w:sz w:val="20"/>
          <w:szCs w:val="20"/>
        </w:rPr>
        <w:t xml:space="preserve">, Twin </w:t>
      </w:r>
      <w:proofErr w:type="spellStart"/>
      <w:r w:rsidRPr="00AC1580">
        <w:rPr>
          <w:rFonts w:ascii="Century Gothic" w:hAnsi="Century Gothic"/>
          <w:sz w:val="20"/>
          <w:szCs w:val="20"/>
        </w:rPr>
        <w:t>Peaks</w:t>
      </w:r>
      <w:proofErr w:type="spellEnd"/>
      <w:r w:rsidRPr="00AC1580">
        <w:rPr>
          <w:rFonts w:ascii="Century Gothic" w:hAnsi="Century Gothic"/>
          <w:sz w:val="20"/>
          <w:szCs w:val="20"/>
        </w:rPr>
        <w:t xml:space="preserve">, Golden </w:t>
      </w:r>
      <w:proofErr w:type="spellStart"/>
      <w:r w:rsidRPr="00AC1580">
        <w:rPr>
          <w:rFonts w:ascii="Century Gothic" w:hAnsi="Century Gothic"/>
          <w:sz w:val="20"/>
          <w:szCs w:val="20"/>
        </w:rPr>
        <w:t>Gate</w:t>
      </w:r>
      <w:proofErr w:type="spellEnd"/>
      <w:r w:rsidRPr="00AC1580">
        <w:rPr>
          <w:rFonts w:ascii="Century Gothic" w:hAnsi="Century Gothic"/>
          <w:sz w:val="20"/>
          <w:szCs w:val="20"/>
        </w:rPr>
        <w:t xml:space="preserve"> Park, el famoso puente Golden </w:t>
      </w:r>
      <w:proofErr w:type="spellStart"/>
      <w:r w:rsidRPr="00AC1580">
        <w:rPr>
          <w:rFonts w:ascii="Century Gothic" w:hAnsi="Century Gothic"/>
          <w:sz w:val="20"/>
          <w:szCs w:val="20"/>
        </w:rPr>
        <w:t>Gate</w:t>
      </w:r>
      <w:proofErr w:type="spellEnd"/>
      <w:r w:rsidRPr="00AC1580">
        <w:rPr>
          <w:rFonts w:ascii="Century Gothic" w:hAnsi="Century Gothic"/>
          <w:sz w:val="20"/>
          <w:szCs w:val="20"/>
        </w:rPr>
        <w:t xml:space="preserve"> y finalizando en el </w:t>
      </w:r>
      <w:proofErr w:type="spellStart"/>
      <w:r w:rsidRPr="00AC1580">
        <w:rPr>
          <w:rFonts w:ascii="Century Gothic" w:hAnsi="Century Gothic"/>
          <w:sz w:val="20"/>
          <w:szCs w:val="20"/>
        </w:rPr>
        <w:t>Fisherman'sWharf</w:t>
      </w:r>
      <w:proofErr w:type="spellEnd"/>
      <w:r w:rsidRPr="00AC1580">
        <w:rPr>
          <w:rFonts w:ascii="Century Gothic" w:hAnsi="Century Gothic"/>
          <w:sz w:val="20"/>
          <w:szCs w:val="20"/>
        </w:rPr>
        <w:t xml:space="preserve">. Para los que quieran seguir andando por su cuenta </w:t>
      </w:r>
      <w:proofErr w:type="spellStart"/>
      <w:r w:rsidRPr="00AC1580">
        <w:rPr>
          <w:rFonts w:ascii="Century Gothic" w:hAnsi="Century Gothic"/>
          <w:sz w:val="20"/>
          <w:szCs w:val="20"/>
        </w:rPr>
        <w:t>podran</w:t>
      </w:r>
      <w:proofErr w:type="spellEnd"/>
      <w:r w:rsidRPr="00AC1580">
        <w:rPr>
          <w:rFonts w:ascii="Century Gothic" w:hAnsi="Century Gothic"/>
          <w:sz w:val="20"/>
          <w:szCs w:val="20"/>
        </w:rPr>
        <w:t xml:space="preserve"> quedarse en el </w:t>
      </w:r>
      <w:proofErr w:type="spellStart"/>
      <w:r w:rsidRPr="00AC1580">
        <w:rPr>
          <w:rFonts w:ascii="Century Gothic" w:hAnsi="Century Gothic"/>
          <w:sz w:val="20"/>
          <w:szCs w:val="20"/>
        </w:rPr>
        <w:t>Wharf</w:t>
      </w:r>
      <w:proofErr w:type="spellEnd"/>
      <w:r w:rsidRPr="00AC1580">
        <w:rPr>
          <w:rFonts w:ascii="Century Gothic" w:hAnsi="Century Gothic"/>
          <w:sz w:val="20"/>
          <w:szCs w:val="20"/>
        </w:rPr>
        <w:t xml:space="preserve"> y </w:t>
      </w:r>
      <w:proofErr w:type="spellStart"/>
      <w:r w:rsidRPr="00AC1580">
        <w:rPr>
          <w:rFonts w:ascii="Century Gothic" w:hAnsi="Century Gothic"/>
          <w:sz w:val="20"/>
          <w:szCs w:val="20"/>
        </w:rPr>
        <w:t>anadir</w:t>
      </w:r>
      <w:proofErr w:type="spellEnd"/>
      <w:r w:rsidRPr="00AC1580">
        <w:rPr>
          <w:rFonts w:ascii="Century Gothic" w:hAnsi="Century Gothic"/>
          <w:sz w:val="20"/>
          <w:szCs w:val="20"/>
        </w:rPr>
        <w:t xml:space="preserve"> un crucero Alcatraz o </w:t>
      </w:r>
      <w:proofErr w:type="spellStart"/>
      <w:r w:rsidRPr="00AC1580">
        <w:rPr>
          <w:rFonts w:ascii="Century Gothic" w:hAnsi="Century Gothic"/>
          <w:sz w:val="20"/>
          <w:szCs w:val="20"/>
        </w:rPr>
        <w:t>Sausalito</w:t>
      </w:r>
      <w:proofErr w:type="spellEnd"/>
      <w:r w:rsidRPr="00AC1580">
        <w:rPr>
          <w:rFonts w:ascii="Century Gothic" w:hAnsi="Century Gothic"/>
          <w:sz w:val="20"/>
          <w:szCs w:val="20"/>
        </w:rPr>
        <w:t xml:space="preserve">. Los </w:t>
      </w:r>
      <w:proofErr w:type="spellStart"/>
      <w:r w:rsidRPr="00AC1580">
        <w:rPr>
          <w:rFonts w:ascii="Century Gothic" w:hAnsi="Century Gothic"/>
          <w:sz w:val="20"/>
          <w:szCs w:val="20"/>
        </w:rPr>
        <w:t>demas</w:t>
      </w:r>
      <w:proofErr w:type="spellEnd"/>
      <w:r w:rsidRPr="00AC1580">
        <w:rPr>
          <w:rFonts w:ascii="Century Gothic" w:hAnsi="Century Gothic"/>
          <w:sz w:val="20"/>
          <w:szCs w:val="20"/>
        </w:rPr>
        <w:t xml:space="preserve">, regresamos al hotel y tarde libre. Alojamiento. (Para Añadir Alcatraz, recomendamos hacerlo 30 </w:t>
      </w:r>
      <w:proofErr w:type="spellStart"/>
      <w:r w:rsidRPr="00AC1580">
        <w:rPr>
          <w:rFonts w:ascii="Century Gothic" w:hAnsi="Century Gothic"/>
          <w:sz w:val="20"/>
          <w:szCs w:val="20"/>
        </w:rPr>
        <w:t>dias</w:t>
      </w:r>
      <w:proofErr w:type="spellEnd"/>
      <w:r w:rsidRPr="00AC1580">
        <w:rPr>
          <w:rFonts w:ascii="Century Gothic" w:hAnsi="Century Gothic"/>
          <w:sz w:val="20"/>
          <w:szCs w:val="20"/>
        </w:rPr>
        <w:t xml:space="preserve"> antes de su viaje ya que se agota la entrada con mucha </w:t>
      </w:r>
      <w:proofErr w:type="spellStart"/>
      <w:r w:rsidRPr="00AC1580">
        <w:rPr>
          <w:rFonts w:ascii="Century Gothic" w:hAnsi="Century Gothic"/>
          <w:sz w:val="20"/>
          <w:szCs w:val="20"/>
        </w:rPr>
        <w:t>antelacion</w:t>
      </w:r>
      <w:proofErr w:type="spellEnd"/>
      <w:r w:rsidRPr="00AC1580">
        <w:rPr>
          <w:rFonts w:ascii="Century Gothic" w:hAnsi="Century Gothic"/>
          <w:sz w:val="20"/>
          <w:szCs w:val="20"/>
        </w:rPr>
        <w:t xml:space="preserve">) </w:t>
      </w:r>
    </w:p>
    <w:p w:rsidR="005F0BFF" w:rsidRPr="00AC1580" w:rsidRDefault="005F0BFF" w:rsidP="00153B5B">
      <w:pPr>
        <w:autoSpaceDE w:val="0"/>
        <w:autoSpaceDN w:val="0"/>
        <w:adjustRightInd w:val="0"/>
        <w:spacing w:after="0" w:line="240" w:lineRule="auto"/>
        <w:ind w:left="-284"/>
        <w:jc w:val="both"/>
        <w:rPr>
          <w:rFonts w:ascii="Century Gothic" w:hAnsi="Century Gothic"/>
          <w:sz w:val="20"/>
          <w:szCs w:val="20"/>
        </w:rPr>
      </w:pPr>
    </w:p>
    <w:p w:rsidR="005F0BFF" w:rsidRPr="00AC1580" w:rsidRDefault="00025830" w:rsidP="00153B5B">
      <w:pPr>
        <w:autoSpaceDE w:val="0"/>
        <w:autoSpaceDN w:val="0"/>
        <w:adjustRightInd w:val="0"/>
        <w:spacing w:after="0" w:line="240" w:lineRule="auto"/>
        <w:ind w:left="-284"/>
        <w:jc w:val="both"/>
        <w:rPr>
          <w:rFonts w:ascii="Century Gothic" w:hAnsi="Century Gothic"/>
          <w:b/>
          <w:sz w:val="20"/>
          <w:szCs w:val="20"/>
        </w:rPr>
      </w:pPr>
      <w:proofErr w:type="spellStart"/>
      <w:r w:rsidRPr="00AC1580">
        <w:rPr>
          <w:rFonts w:ascii="Century Gothic" w:hAnsi="Century Gothic"/>
          <w:b/>
          <w:sz w:val="20"/>
          <w:szCs w:val="20"/>
        </w:rPr>
        <w:t>Dia</w:t>
      </w:r>
      <w:proofErr w:type="spellEnd"/>
      <w:r w:rsidRPr="00AC1580">
        <w:rPr>
          <w:rFonts w:ascii="Century Gothic" w:hAnsi="Century Gothic"/>
          <w:b/>
          <w:sz w:val="20"/>
          <w:szCs w:val="20"/>
        </w:rPr>
        <w:t xml:space="preserve"> 23: San Francisco </w:t>
      </w:r>
    </w:p>
    <w:p w:rsidR="00025830" w:rsidRPr="00AC1580" w:rsidRDefault="00025830" w:rsidP="00153B5B">
      <w:pPr>
        <w:autoSpaceDE w:val="0"/>
        <w:autoSpaceDN w:val="0"/>
        <w:adjustRightInd w:val="0"/>
        <w:spacing w:after="0" w:line="240" w:lineRule="auto"/>
        <w:ind w:left="-284"/>
        <w:jc w:val="both"/>
        <w:rPr>
          <w:rFonts w:ascii="Century Gothic" w:hAnsi="Century Gothic"/>
          <w:sz w:val="20"/>
          <w:szCs w:val="20"/>
        </w:rPr>
      </w:pPr>
      <w:r w:rsidRPr="00AC1580">
        <w:rPr>
          <w:rFonts w:ascii="Century Gothic" w:hAnsi="Century Gothic"/>
          <w:sz w:val="20"/>
          <w:szCs w:val="20"/>
        </w:rPr>
        <w:t xml:space="preserve">Desayuno </w:t>
      </w:r>
      <w:proofErr w:type="gramStart"/>
      <w:r w:rsidRPr="00AC1580">
        <w:rPr>
          <w:rFonts w:ascii="Century Gothic" w:hAnsi="Century Gothic"/>
          <w:sz w:val="20"/>
          <w:szCs w:val="20"/>
        </w:rPr>
        <w:t>Americano</w:t>
      </w:r>
      <w:proofErr w:type="gramEnd"/>
      <w:r w:rsidRPr="00AC1580">
        <w:rPr>
          <w:rFonts w:ascii="Century Gothic" w:hAnsi="Century Gothic"/>
          <w:sz w:val="20"/>
          <w:szCs w:val="20"/>
        </w:rPr>
        <w:t>. A la hora indicada traslado al aeropuer</w:t>
      </w:r>
      <w:r w:rsidR="00C43637">
        <w:rPr>
          <w:rFonts w:ascii="Century Gothic" w:hAnsi="Century Gothic"/>
          <w:sz w:val="20"/>
          <w:szCs w:val="20"/>
        </w:rPr>
        <w:t>to.</w:t>
      </w:r>
    </w:p>
    <w:p w:rsidR="00153B5B" w:rsidRDefault="00153B5B" w:rsidP="00153B5B">
      <w:pPr>
        <w:autoSpaceDE w:val="0"/>
        <w:autoSpaceDN w:val="0"/>
        <w:adjustRightInd w:val="0"/>
        <w:spacing w:after="0" w:line="240" w:lineRule="auto"/>
        <w:ind w:left="-284"/>
        <w:rPr>
          <w:rFonts w:ascii="Century Gothic" w:hAnsi="Century Gothic" w:cs="ArialNarrow"/>
          <w:b/>
          <w:sz w:val="20"/>
          <w:szCs w:val="20"/>
          <w:lang w:eastAsia="es-EC"/>
        </w:rPr>
      </w:pPr>
    </w:p>
    <w:p w:rsidR="006C542E" w:rsidRPr="00AC1580" w:rsidRDefault="00F51804" w:rsidP="00153B5B">
      <w:pPr>
        <w:autoSpaceDE w:val="0"/>
        <w:autoSpaceDN w:val="0"/>
        <w:adjustRightInd w:val="0"/>
        <w:spacing w:after="0" w:line="240" w:lineRule="auto"/>
        <w:ind w:left="-284"/>
        <w:rPr>
          <w:rFonts w:ascii="Century Gothic" w:hAnsi="Century Gothic" w:cs="Arial Narrow"/>
          <w:sz w:val="20"/>
          <w:szCs w:val="20"/>
          <w:lang w:val="es-EC" w:eastAsia="es-EC"/>
        </w:rPr>
      </w:pPr>
      <w:r w:rsidRPr="00AC1580">
        <w:rPr>
          <w:rFonts w:ascii="Century Gothic" w:hAnsi="Century Gothic" w:cs="ArialNarrow"/>
          <w:b/>
          <w:sz w:val="20"/>
          <w:szCs w:val="20"/>
          <w:lang w:eastAsia="es-EC"/>
        </w:rPr>
        <w:t>Fin de nuestros servicios</w:t>
      </w:r>
    </w:p>
    <w:p w:rsidR="00153B5B" w:rsidRDefault="00153B5B" w:rsidP="00153B5B">
      <w:pPr>
        <w:spacing w:after="0"/>
        <w:ind w:left="-284"/>
        <w:rPr>
          <w:rFonts w:ascii="Century Gothic" w:eastAsia="Times New Roman" w:hAnsi="Century Gothic"/>
          <w:b/>
          <w:sz w:val="20"/>
          <w:szCs w:val="20"/>
          <w:lang w:val="es-EC" w:eastAsia="es-EC"/>
        </w:rPr>
      </w:pPr>
    </w:p>
    <w:p w:rsidR="00C43637" w:rsidRDefault="00C43637" w:rsidP="00153B5B">
      <w:pPr>
        <w:spacing w:after="0"/>
        <w:ind w:left="-284"/>
        <w:rPr>
          <w:rFonts w:ascii="Century Gothic" w:eastAsia="Times New Roman" w:hAnsi="Century Gothic"/>
          <w:b/>
          <w:sz w:val="20"/>
          <w:szCs w:val="20"/>
          <w:lang w:val="es-EC" w:eastAsia="es-EC"/>
        </w:rPr>
      </w:pPr>
      <w:bookmarkStart w:id="0" w:name="_GoBack"/>
      <w:bookmarkEnd w:id="0"/>
    </w:p>
    <w:p w:rsidR="00414A31" w:rsidRPr="00AC1580" w:rsidRDefault="008250D6" w:rsidP="00153B5B">
      <w:pPr>
        <w:spacing w:after="0"/>
        <w:ind w:left="-284"/>
        <w:rPr>
          <w:rFonts w:ascii="Century Gothic" w:eastAsia="Times New Roman" w:hAnsi="Century Gothic"/>
          <w:b/>
          <w:sz w:val="20"/>
          <w:szCs w:val="20"/>
          <w:lang w:val="es-EC" w:eastAsia="es-EC"/>
        </w:rPr>
      </w:pPr>
      <w:r w:rsidRPr="00AC1580">
        <w:rPr>
          <w:rFonts w:ascii="Century Gothic" w:eastAsia="Times New Roman" w:hAnsi="Century Gothic"/>
          <w:b/>
          <w:sz w:val="20"/>
          <w:szCs w:val="20"/>
          <w:lang w:val="es-EC" w:eastAsia="es-EC"/>
        </w:rPr>
        <w:t>PROGRAMA INCLUYE:</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14 Desayunos - 11 Americanos y 3 Continentales</w:t>
      </w:r>
    </w:p>
    <w:p w:rsidR="00025830" w:rsidRPr="00AC1580" w:rsidRDefault="007E3C2A"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Admisión</w:t>
      </w:r>
      <w:r w:rsidR="00025830" w:rsidRPr="00AC1580">
        <w:rPr>
          <w:rFonts w:ascii="Century Gothic" w:hAnsi="Century Gothic"/>
          <w:sz w:val="20"/>
          <w:szCs w:val="20"/>
        </w:rPr>
        <w:t xml:space="preserve"> al barco de Mil Islas - Opera de Mayo 1 a Octubre 31 -</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Fuera de temporada se visita el Museo de la </w:t>
      </w:r>
      <w:proofErr w:type="spellStart"/>
      <w:r w:rsidRPr="00AC1580">
        <w:rPr>
          <w:rFonts w:ascii="Century Gothic" w:hAnsi="Century Gothic"/>
          <w:sz w:val="20"/>
          <w:szCs w:val="20"/>
        </w:rPr>
        <w:t>Civilizacion</w:t>
      </w:r>
      <w:proofErr w:type="spellEnd"/>
      <w:r w:rsidRPr="00AC1580">
        <w:rPr>
          <w:rFonts w:ascii="Century Gothic" w:hAnsi="Century Gothic"/>
          <w:sz w:val="20"/>
          <w:szCs w:val="20"/>
        </w:rPr>
        <w:t xml:space="preserve"> en Ottawa</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Incluye </w:t>
      </w:r>
      <w:r w:rsidR="007E3C2A" w:rsidRPr="00AC1580">
        <w:rPr>
          <w:rFonts w:ascii="Century Gothic" w:hAnsi="Century Gothic"/>
          <w:sz w:val="20"/>
          <w:szCs w:val="20"/>
        </w:rPr>
        <w:t>Admisión</w:t>
      </w:r>
      <w:r w:rsidRPr="00AC1580">
        <w:rPr>
          <w:rFonts w:ascii="Century Gothic" w:hAnsi="Century Gothic"/>
          <w:sz w:val="20"/>
          <w:szCs w:val="20"/>
        </w:rPr>
        <w:t xml:space="preserve"> a </w:t>
      </w:r>
      <w:proofErr w:type="spellStart"/>
      <w:r w:rsidRPr="00AC1580">
        <w:rPr>
          <w:rFonts w:ascii="Century Gothic" w:hAnsi="Century Gothic"/>
          <w:sz w:val="20"/>
          <w:szCs w:val="20"/>
        </w:rPr>
        <w:t>AntilopeCanyon</w:t>
      </w:r>
      <w:proofErr w:type="spellEnd"/>
      <w:r w:rsidRPr="00AC1580">
        <w:rPr>
          <w:rFonts w:ascii="Century Gothic" w:hAnsi="Century Gothic"/>
          <w:sz w:val="20"/>
          <w:szCs w:val="20"/>
        </w:rPr>
        <w:t xml:space="preserve"> y </w:t>
      </w:r>
      <w:proofErr w:type="spellStart"/>
      <w:r w:rsidRPr="00AC1580">
        <w:rPr>
          <w:rFonts w:ascii="Century Gothic" w:hAnsi="Century Gothic"/>
          <w:sz w:val="20"/>
          <w:szCs w:val="20"/>
        </w:rPr>
        <w:t>Horseshoe</w:t>
      </w:r>
      <w:proofErr w:type="spellEnd"/>
      <w:r w:rsidRPr="00AC1580">
        <w:rPr>
          <w:rFonts w:ascii="Century Gothic" w:hAnsi="Century Gothic"/>
          <w:sz w:val="20"/>
          <w:szCs w:val="20"/>
        </w:rPr>
        <w:t xml:space="preserve"> Bend</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Incluye </w:t>
      </w:r>
      <w:r w:rsidR="007E3C2A" w:rsidRPr="00AC1580">
        <w:rPr>
          <w:rFonts w:ascii="Century Gothic" w:hAnsi="Century Gothic"/>
          <w:sz w:val="20"/>
          <w:szCs w:val="20"/>
        </w:rPr>
        <w:t>Admisión</w:t>
      </w:r>
      <w:r w:rsidRPr="00AC1580">
        <w:rPr>
          <w:rFonts w:ascii="Century Gothic" w:hAnsi="Century Gothic"/>
          <w:sz w:val="20"/>
          <w:szCs w:val="20"/>
        </w:rPr>
        <w:t xml:space="preserve"> a Bryce </w:t>
      </w:r>
      <w:proofErr w:type="spellStart"/>
      <w:r w:rsidRPr="00AC1580">
        <w:rPr>
          <w:rFonts w:ascii="Century Gothic" w:hAnsi="Century Gothic"/>
          <w:sz w:val="20"/>
          <w:szCs w:val="20"/>
        </w:rPr>
        <w:t>Canyon</w:t>
      </w:r>
      <w:proofErr w:type="spellEnd"/>
      <w:r w:rsidRPr="00AC1580">
        <w:rPr>
          <w:rFonts w:ascii="Century Gothic" w:hAnsi="Century Gothic"/>
          <w:sz w:val="20"/>
          <w:szCs w:val="20"/>
        </w:rPr>
        <w:t xml:space="preserve"> y </w:t>
      </w:r>
      <w:proofErr w:type="spellStart"/>
      <w:r w:rsidRPr="00AC1580">
        <w:rPr>
          <w:rFonts w:ascii="Century Gothic" w:hAnsi="Century Gothic"/>
          <w:sz w:val="20"/>
          <w:szCs w:val="20"/>
        </w:rPr>
        <w:t>ZionNational</w:t>
      </w:r>
      <w:proofErr w:type="spellEnd"/>
      <w:r w:rsidRPr="00AC1580">
        <w:rPr>
          <w:rFonts w:ascii="Century Gothic" w:hAnsi="Century Gothic"/>
          <w:sz w:val="20"/>
          <w:szCs w:val="20"/>
        </w:rPr>
        <w:t xml:space="preserve"> Park</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Incluye </w:t>
      </w:r>
      <w:r w:rsidR="007E3C2A" w:rsidRPr="00AC1580">
        <w:rPr>
          <w:rFonts w:ascii="Century Gothic" w:hAnsi="Century Gothic"/>
          <w:sz w:val="20"/>
          <w:szCs w:val="20"/>
        </w:rPr>
        <w:t>Admisión</w:t>
      </w:r>
      <w:r w:rsidRPr="00AC1580">
        <w:rPr>
          <w:rFonts w:ascii="Century Gothic" w:hAnsi="Century Gothic"/>
          <w:sz w:val="20"/>
          <w:szCs w:val="20"/>
        </w:rPr>
        <w:t xml:space="preserve"> a Grand </w:t>
      </w:r>
      <w:proofErr w:type="spellStart"/>
      <w:r w:rsidRPr="00AC1580">
        <w:rPr>
          <w:rFonts w:ascii="Century Gothic" w:hAnsi="Century Gothic"/>
          <w:sz w:val="20"/>
          <w:szCs w:val="20"/>
        </w:rPr>
        <w:t>Canyon</w:t>
      </w:r>
      <w:proofErr w:type="spellEnd"/>
      <w:r w:rsidRPr="00AC1580">
        <w:rPr>
          <w:rFonts w:ascii="Century Gothic" w:hAnsi="Century Gothic"/>
          <w:sz w:val="20"/>
          <w:szCs w:val="20"/>
        </w:rPr>
        <w:t xml:space="preserve"> y Yosemite </w:t>
      </w:r>
      <w:proofErr w:type="spellStart"/>
      <w:r w:rsidRPr="00AC1580">
        <w:rPr>
          <w:rFonts w:ascii="Century Gothic" w:hAnsi="Century Gothic"/>
          <w:sz w:val="20"/>
          <w:szCs w:val="20"/>
        </w:rPr>
        <w:t>National</w:t>
      </w:r>
      <w:proofErr w:type="spellEnd"/>
      <w:r w:rsidRPr="00AC1580">
        <w:rPr>
          <w:rFonts w:ascii="Century Gothic" w:hAnsi="Century Gothic"/>
          <w:sz w:val="20"/>
          <w:szCs w:val="20"/>
        </w:rPr>
        <w:t xml:space="preserve"> Park</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Incluye </w:t>
      </w:r>
      <w:proofErr w:type="spellStart"/>
      <w:r w:rsidRPr="00AC1580">
        <w:rPr>
          <w:rFonts w:ascii="Century Gothic" w:hAnsi="Century Gothic"/>
          <w:sz w:val="20"/>
          <w:szCs w:val="20"/>
        </w:rPr>
        <w:t>Hornblower</w:t>
      </w:r>
      <w:proofErr w:type="spellEnd"/>
      <w:r w:rsidRPr="00AC1580">
        <w:rPr>
          <w:rFonts w:ascii="Century Gothic" w:hAnsi="Century Gothic"/>
          <w:sz w:val="20"/>
          <w:szCs w:val="20"/>
        </w:rPr>
        <w:t xml:space="preserve"> Niagara Opera de Mayo a Octubre. Fuera de</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temporada </w:t>
      </w:r>
      <w:r w:rsidR="007E3C2A" w:rsidRPr="00AC1580">
        <w:rPr>
          <w:rFonts w:ascii="Century Gothic" w:hAnsi="Century Gothic"/>
          <w:sz w:val="20"/>
          <w:szCs w:val="20"/>
        </w:rPr>
        <w:t>será</w:t>
      </w:r>
      <w:r w:rsidRPr="00AC1580">
        <w:rPr>
          <w:rFonts w:ascii="Century Gothic" w:hAnsi="Century Gothic"/>
          <w:sz w:val="20"/>
          <w:szCs w:val="20"/>
        </w:rPr>
        <w:t xml:space="preserve"> substituido por los </w:t>
      </w:r>
      <w:proofErr w:type="spellStart"/>
      <w:r w:rsidRPr="00AC1580">
        <w:rPr>
          <w:rFonts w:ascii="Century Gothic" w:hAnsi="Century Gothic"/>
          <w:sz w:val="20"/>
          <w:szCs w:val="20"/>
        </w:rPr>
        <w:t>tunelesescenicos</w:t>
      </w:r>
      <w:proofErr w:type="spellEnd"/>
      <w:r w:rsidRPr="00AC1580">
        <w:rPr>
          <w:rFonts w:ascii="Century Gothic" w:hAnsi="Century Gothic"/>
          <w:sz w:val="20"/>
          <w:szCs w:val="20"/>
        </w:rPr>
        <w:t>.</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Incluye manejo de 1 maleta por pasajero durante el recorrido,</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 xml:space="preserve">maletas adicionales </w:t>
      </w:r>
      <w:r w:rsidR="007E3C2A" w:rsidRPr="00AC1580">
        <w:rPr>
          <w:rFonts w:ascii="Century Gothic" w:hAnsi="Century Gothic"/>
          <w:sz w:val="20"/>
          <w:szCs w:val="20"/>
        </w:rPr>
        <w:t>serán</w:t>
      </w:r>
      <w:r w:rsidRPr="00AC1580">
        <w:rPr>
          <w:rFonts w:ascii="Century Gothic" w:hAnsi="Century Gothic"/>
          <w:sz w:val="20"/>
          <w:szCs w:val="20"/>
        </w:rPr>
        <w:t xml:space="preserve"> cobradas</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Incluye Tour Nocturno de Nueva York</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Incluye Traslado de llegada y Salida</w:t>
      </w:r>
    </w:p>
    <w:p w:rsidR="00025830" w:rsidRPr="00AC1580" w:rsidRDefault="00025830" w:rsidP="00153B5B">
      <w:pPr>
        <w:pStyle w:val="Prrafodelista"/>
        <w:numPr>
          <w:ilvl w:val="0"/>
          <w:numId w:val="27"/>
        </w:numPr>
        <w:ind w:left="142"/>
        <w:rPr>
          <w:rFonts w:ascii="Century Gothic" w:hAnsi="Century Gothic"/>
          <w:sz w:val="20"/>
          <w:szCs w:val="20"/>
        </w:rPr>
      </w:pPr>
      <w:r w:rsidRPr="00AC1580">
        <w:rPr>
          <w:rFonts w:ascii="Century Gothic" w:hAnsi="Century Gothic"/>
          <w:sz w:val="20"/>
          <w:szCs w:val="20"/>
        </w:rPr>
        <w:t>Tour del Alto y Bajo Manhattan</w:t>
      </w:r>
    </w:p>
    <w:p w:rsidR="006C7D43" w:rsidRPr="00AC1580" w:rsidRDefault="00215E77" w:rsidP="00153B5B">
      <w:pPr>
        <w:pStyle w:val="Prrafodelista"/>
        <w:numPr>
          <w:ilvl w:val="0"/>
          <w:numId w:val="27"/>
        </w:numPr>
        <w:ind w:left="142"/>
        <w:rPr>
          <w:rFonts w:ascii="Century Gothic" w:hAnsi="Century Gothic"/>
          <w:b/>
          <w:sz w:val="20"/>
          <w:szCs w:val="20"/>
        </w:rPr>
      </w:pPr>
      <w:r w:rsidRPr="00AC1580">
        <w:rPr>
          <w:rFonts w:ascii="Century Gothic" w:hAnsi="Century Gothic"/>
          <w:b/>
          <w:sz w:val="20"/>
          <w:szCs w:val="20"/>
        </w:rPr>
        <w:t>Impuestos Ecuatorianos: IVA, ISD</w:t>
      </w:r>
    </w:p>
    <w:p w:rsidR="00F51804" w:rsidRDefault="00F51804" w:rsidP="00F51804">
      <w:pPr>
        <w:rPr>
          <w:rFonts w:ascii="Century Gothic" w:hAnsi="Century Gothic"/>
          <w:b/>
          <w:sz w:val="20"/>
          <w:szCs w:val="20"/>
        </w:rPr>
      </w:pPr>
    </w:p>
    <w:p w:rsidR="00153B5B" w:rsidRPr="00AC1580" w:rsidRDefault="00153B5B" w:rsidP="00F51804">
      <w:pPr>
        <w:rPr>
          <w:rFonts w:ascii="Century Gothic" w:hAnsi="Century Gothic"/>
          <w:b/>
          <w:sz w:val="20"/>
          <w:szCs w:val="20"/>
        </w:rPr>
      </w:pPr>
    </w:p>
    <w:p w:rsidR="00215E77" w:rsidRPr="00AC1580" w:rsidRDefault="00215E77" w:rsidP="008250D6">
      <w:pPr>
        <w:spacing w:after="0" w:line="240" w:lineRule="auto"/>
        <w:jc w:val="center"/>
        <w:rPr>
          <w:rStyle w:val="A4"/>
          <w:rFonts w:ascii="Century Gothic" w:hAnsi="Century Gothic"/>
          <w:b/>
          <w:color w:val="auto"/>
          <w:sz w:val="20"/>
          <w:szCs w:val="20"/>
        </w:rPr>
      </w:pPr>
      <w:r w:rsidRPr="00AC1580">
        <w:rPr>
          <w:rStyle w:val="A4"/>
          <w:rFonts w:ascii="Century Gothic" w:hAnsi="Century Gothic"/>
          <w:b/>
          <w:color w:val="auto"/>
          <w:sz w:val="20"/>
          <w:szCs w:val="20"/>
        </w:rPr>
        <w:lastRenderedPageBreak/>
        <w:t>PRECIOS POR PERSONA EN US$</w:t>
      </w:r>
    </w:p>
    <w:tbl>
      <w:tblPr>
        <w:tblW w:w="7431" w:type="dxa"/>
        <w:jc w:val="center"/>
        <w:tblCellMar>
          <w:left w:w="70" w:type="dxa"/>
          <w:right w:w="70" w:type="dxa"/>
        </w:tblCellMar>
        <w:tblLook w:val="04A0" w:firstRow="1" w:lastRow="0" w:firstColumn="1" w:lastColumn="0" w:noHBand="0" w:noVBand="1"/>
      </w:tblPr>
      <w:tblGrid>
        <w:gridCol w:w="2966"/>
        <w:gridCol w:w="893"/>
        <w:gridCol w:w="893"/>
        <w:gridCol w:w="893"/>
        <w:gridCol w:w="893"/>
        <w:gridCol w:w="893"/>
      </w:tblGrid>
      <w:tr w:rsidR="005F0BFF" w:rsidRPr="00AC1580" w:rsidTr="00153B5B">
        <w:trPr>
          <w:trHeight w:val="243"/>
          <w:jc w:val="center"/>
        </w:trPr>
        <w:tc>
          <w:tcPr>
            <w:tcW w:w="2966" w:type="dxa"/>
            <w:tcBorders>
              <w:top w:val="single" w:sz="8" w:space="0" w:color="auto"/>
              <w:left w:val="single" w:sz="4" w:space="0" w:color="auto"/>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SALIDAS</w:t>
            </w:r>
          </w:p>
        </w:tc>
        <w:tc>
          <w:tcPr>
            <w:tcW w:w="893" w:type="dxa"/>
            <w:tcBorders>
              <w:top w:val="single" w:sz="8" w:space="0" w:color="auto"/>
              <w:left w:val="nil"/>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SGL</w:t>
            </w:r>
          </w:p>
        </w:tc>
        <w:tc>
          <w:tcPr>
            <w:tcW w:w="893" w:type="dxa"/>
            <w:tcBorders>
              <w:top w:val="single" w:sz="8" w:space="0" w:color="auto"/>
              <w:left w:val="nil"/>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DBL</w:t>
            </w:r>
          </w:p>
        </w:tc>
        <w:tc>
          <w:tcPr>
            <w:tcW w:w="893" w:type="dxa"/>
            <w:tcBorders>
              <w:top w:val="single" w:sz="8" w:space="0" w:color="auto"/>
              <w:left w:val="nil"/>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TPL</w:t>
            </w:r>
          </w:p>
        </w:tc>
        <w:tc>
          <w:tcPr>
            <w:tcW w:w="893" w:type="dxa"/>
            <w:tcBorders>
              <w:top w:val="single" w:sz="8" w:space="0" w:color="auto"/>
              <w:left w:val="nil"/>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CUA</w:t>
            </w:r>
          </w:p>
        </w:tc>
        <w:tc>
          <w:tcPr>
            <w:tcW w:w="893" w:type="dxa"/>
            <w:tcBorders>
              <w:top w:val="single" w:sz="8" w:space="0" w:color="auto"/>
              <w:left w:val="nil"/>
              <w:bottom w:val="nil"/>
              <w:right w:val="single" w:sz="4" w:space="0" w:color="auto"/>
            </w:tcBorders>
            <w:shd w:val="clear" w:color="000000" w:fill="1F497D"/>
            <w:vAlign w:val="center"/>
            <w:hideMark/>
          </w:tcPr>
          <w:p w:rsidR="005F0BFF" w:rsidRPr="00AC1580" w:rsidRDefault="005F0BFF" w:rsidP="005F0BFF">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CHD</w:t>
            </w:r>
          </w:p>
        </w:tc>
      </w:tr>
      <w:tr w:rsidR="005F0BFF" w:rsidRPr="00AC1580" w:rsidTr="00153B5B">
        <w:trPr>
          <w:trHeight w:val="1078"/>
          <w:jc w:val="center"/>
        </w:trPr>
        <w:tc>
          <w:tcPr>
            <w:tcW w:w="296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53B5B" w:rsidRDefault="005F0BFF" w:rsidP="005F0BFF">
            <w:pPr>
              <w:spacing w:after="0" w:line="240" w:lineRule="auto"/>
              <w:jc w:val="center"/>
              <w:rPr>
                <w:rFonts w:ascii="Century Gothic" w:eastAsia="Times New Roman" w:hAnsi="Century Gothic" w:cs="Calibri"/>
                <w:b/>
                <w:bCs/>
                <w:sz w:val="20"/>
                <w:szCs w:val="20"/>
                <w:lang w:val="es-EC" w:eastAsia="es-EC"/>
              </w:rPr>
            </w:pPr>
            <w:r w:rsidRPr="00AC1580">
              <w:rPr>
                <w:rFonts w:ascii="Century Gothic" w:eastAsia="Times New Roman" w:hAnsi="Century Gothic" w:cs="Calibri"/>
                <w:b/>
                <w:bCs/>
                <w:sz w:val="20"/>
                <w:szCs w:val="20"/>
                <w:lang w:val="es-EC" w:eastAsia="es-EC"/>
              </w:rPr>
              <w:t>2020</w:t>
            </w:r>
          </w:p>
          <w:p w:rsidR="005F0BFF" w:rsidRPr="00AC1580" w:rsidRDefault="005F0BFF" w:rsidP="00153B5B">
            <w:pPr>
              <w:spacing w:after="0" w:line="240" w:lineRule="auto"/>
              <w:rPr>
                <w:rFonts w:ascii="Century Gothic" w:eastAsia="Times New Roman" w:hAnsi="Century Gothic" w:cs="Calibri"/>
                <w:b/>
                <w:bCs/>
                <w:sz w:val="20"/>
                <w:szCs w:val="20"/>
                <w:lang w:val="es-EC" w:eastAsia="es-EC"/>
              </w:rPr>
            </w:pPr>
            <w:r w:rsidRPr="00AC1580">
              <w:rPr>
                <w:rFonts w:ascii="Century Gothic" w:eastAsia="Times New Roman" w:hAnsi="Century Gothic" w:cs="Calibri"/>
                <w:b/>
                <w:bCs/>
                <w:sz w:val="20"/>
                <w:szCs w:val="20"/>
                <w:lang w:val="es-EC" w:eastAsia="es-EC"/>
              </w:rPr>
              <w:br/>
              <w:t>Mayo 8 29</w:t>
            </w:r>
            <w:r w:rsidRPr="00AC1580">
              <w:rPr>
                <w:rFonts w:ascii="Century Gothic" w:eastAsia="Times New Roman" w:hAnsi="Century Gothic" w:cs="Calibri"/>
                <w:b/>
                <w:bCs/>
                <w:sz w:val="20"/>
                <w:szCs w:val="20"/>
                <w:lang w:val="es-EC" w:eastAsia="es-EC"/>
              </w:rPr>
              <w:br/>
              <w:t>Septiembre 4 18</w:t>
            </w:r>
            <w:r w:rsidRPr="00AC1580">
              <w:rPr>
                <w:rFonts w:ascii="Century Gothic" w:eastAsia="Times New Roman" w:hAnsi="Century Gothic" w:cs="Calibri"/>
                <w:b/>
                <w:bCs/>
                <w:sz w:val="20"/>
                <w:szCs w:val="20"/>
                <w:lang w:val="es-EC" w:eastAsia="es-EC"/>
              </w:rPr>
              <w:br/>
              <w:t>Octubre 9</w:t>
            </w:r>
          </w:p>
        </w:tc>
        <w:tc>
          <w:tcPr>
            <w:tcW w:w="893" w:type="dxa"/>
            <w:tcBorders>
              <w:top w:val="single" w:sz="8" w:space="0" w:color="auto"/>
              <w:left w:val="nil"/>
              <w:bottom w:val="single" w:sz="4" w:space="0" w:color="auto"/>
              <w:right w:val="single" w:sz="4" w:space="0" w:color="auto"/>
            </w:tcBorders>
            <w:shd w:val="clear" w:color="auto" w:fill="auto"/>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8713</w:t>
            </w:r>
          </w:p>
        </w:tc>
        <w:tc>
          <w:tcPr>
            <w:tcW w:w="893" w:type="dxa"/>
            <w:tcBorders>
              <w:top w:val="single" w:sz="8" w:space="0" w:color="auto"/>
              <w:left w:val="nil"/>
              <w:bottom w:val="single" w:sz="4" w:space="0" w:color="auto"/>
              <w:right w:val="single" w:sz="4" w:space="0" w:color="auto"/>
            </w:tcBorders>
            <w:shd w:val="clear" w:color="auto" w:fill="auto"/>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5540</w:t>
            </w:r>
          </w:p>
        </w:tc>
        <w:tc>
          <w:tcPr>
            <w:tcW w:w="893" w:type="dxa"/>
            <w:tcBorders>
              <w:top w:val="single" w:sz="8" w:space="0" w:color="auto"/>
              <w:left w:val="nil"/>
              <w:bottom w:val="single" w:sz="4" w:space="0" w:color="auto"/>
              <w:right w:val="single" w:sz="4" w:space="0" w:color="auto"/>
            </w:tcBorders>
            <w:shd w:val="clear" w:color="auto" w:fill="auto"/>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4765</w:t>
            </w:r>
          </w:p>
        </w:tc>
        <w:tc>
          <w:tcPr>
            <w:tcW w:w="893" w:type="dxa"/>
            <w:tcBorders>
              <w:top w:val="single" w:sz="8" w:space="0" w:color="auto"/>
              <w:left w:val="nil"/>
              <w:bottom w:val="single" w:sz="4" w:space="0" w:color="auto"/>
              <w:right w:val="single" w:sz="4" w:space="0" w:color="auto"/>
            </w:tcBorders>
            <w:shd w:val="clear" w:color="auto" w:fill="auto"/>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4332</w:t>
            </w:r>
          </w:p>
        </w:tc>
        <w:tc>
          <w:tcPr>
            <w:tcW w:w="893" w:type="dxa"/>
            <w:tcBorders>
              <w:top w:val="single" w:sz="8" w:space="0" w:color="auto"/>
              <w:left w:val="nil"/>
              <w:bottom w:val="single" w:sz="4" w:space="0" w:color="auto"/>
              <w:right w:val="single" w:sz="4" w:space="0" w:color="auto"/>
            </w:tcBorders>
            <w:shd w:val="clear" w:color="auto" w:fill="auto"/>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2562</w:t>
            </w:r>
          </w:p>
        </w:tc>
      </w:tr>
      <w:tr w:rsidR="005F0BFF" w:rsidRPr="00AC1580" w:rsidTr="00153B5B">
        <w:trPr>
          <w:trHeight w:val="787"/>
          <w:jc w:val="center"/>
        </w:trPr>
        <w:tc>
          <w:tcPr>
            <w:tcW w:w="2966" w:type="dxa"/>
            <w:tcBorders>
              <w:top w:val="nil"/>
              <w:left w:val="single" w:sz="4" w:space="0" w:color="auto"/>
              <w:bottom w:val="single" w:sz="4" w:space="0" w:color="auto"/>
              <w:right w:val="single" w:sz="4" w:space="0" w:color="auto"/>
            </w:tcBorders>
            <w:shd w:val="clear" w:color="000000" w:fill="C5D9F1"/>
            <w:vAlign w:val="center"/>
            <w:hideMark/>
          </w:tcPr>
          <w:p w:rsidR="00153B5B" w:rsidRDefault="005F0BFF" w:rsidP="005F0BFF">
            <w:pPr>
              <w:spacing w:after="0" w:line="240" w:lineRule="auto"/>
              <w:jc w:val="center"/>
              <w:rPr>
                <w:rFonts w:ascii="Century Gothic" w:eastAsia="Times New Roman" w:hAnsi="Century Gothic" w:cs="Calibri"/>
                <w:b/>
                <w:bCs/>
                <w:sz w:val="20"/>
                <w:szCs w:val="20"/>
                <w:lang w:val="es-EC" w:eastAsia="es-EC"/>
              </w:rPr>
            </w:pPr>
            <w:r w:rsidRPr="00AC1580">
              <w:rPr>
                <w:rFonts w:ascii="Century Gothic" w:eastAsia="Times New Roman" w:hAnsi="Century Gothic" w:cs="Calibri"/>
                <w:b/>
                <w:bCs/>
                <w:sz w:val="20"/>
                <w:szCs w:val="20"/>
                <w:lang w:val="es-EC" w:eastAsia="es-EC"/>
              </w:rPr>
              <w:t>2020</w:t>
            </w:r>
          </w:p>
          <w:p w:rsidR="005F0BFF" w:rsidRPr="00AC1580" w:rsidRDefault="005F0BFF" w:rsidP="00153B5B">
            <w:pPr>
              <w:spacing w:after="0" w:line="240" w:lineRule="auto"/>
              <w:rPr>
                <w:rFonts w:ascii="Century Gothic" w:eastAsia="Times New Roman" w:hAnsi="Century Gothic" w:cs="Calibri"/>
                <w:b/>
                <w:bCs/>
                <w:sz w:val="20"/>
                <w:szCs w:val="20"/>
                <w:lang w:val="es-EC" w:eastAsia="es-EC"/>
              </w:rPr>
            </w:pPr>
            <w:r w:rsidRPr="00AC1580">
              <w:rPr>
                <w:rFonts w:ascii="Century Gothic" w:eastAsia="Times New Roman" w:hAnsi="Century Gothic" w:cs="Calibri"/>
                <w:b/>
                <w:bCs/>
                <w:sz w:val="20"/>
                <w:szCs w:val="20"/>
                <w:lang w:val="es-EC" w:eastAsia="es-EC"/>
              </w:rPr>
              <w:br/>
              <w:t>Junio 19</w:t>
            </w:r>
            <w:r w:rsidRPr="00AC1580">
              <w:rPr>
                <w:rFonts w:ascii="Century Gothic" w:eastAsia="Times New Roman" w:hAnsi="Century Gothic" w:cs="Calibri"/>
                <w:b/>
                <w:bCs/>
                <w:sz w:val="20"/>
                <w:szCs w:val="20"/>
                <w:lang w:val="es-EC" w:eastAsia="es-EC"/>
              </w:rPr>
              <w:br/>
              <w:t>Julio 3 24 31</w:t>
            </w:r>
            <w:r w:rsidRPr="00AC1580">
              <w:rPr>
                <w:rFonts w:ascii="Century Gothic" w:eastAsia="Times New Roman" w:hAnsi="Century Gothic" w:cs="Calibri"/>
                <w:b/>
                <w:bCs/>
                <w:sz w:val="20"/>
                <w:szCs w:val="20"/>
                <w:lang w:val="es-EC" w:eastAsia="es-EC"/>
              </w:rPr>
              <w:br/>
              <w:t>Agosto 7 14 21 28</w:t>
            </w:r>
          </w:p>
        </w:tc>
        <w:tc>
          <w:tcPr>
            <w:tcW w:w="893"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8665</w:t>
            </w:r>
          </w:p>
        </w:tc>
        <w:tc>
          <w:tcPr>
            <w:tcW w:w="893"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5581</w:t>
            </w:r>
          </w:p>
        </w:tc>
        <w:tc>
          <w:tcPr>
            <w:tcW w:w="893"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4791</w:t>
            </w:r>
          </w:p>
        </w:tc>
        <w:tc>
          <w:tcPr>
            <w:tcW w:w="893"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4361</w:t>
            </w:r>
          </w:p>
        </w:tc>
        <w:tc>
          <w:tcPr>
            <w:tcW w:w="893"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5F0BFF">
            <w:pPr>
              <w:spacing w:after="0" w:line="240" w:lineRule="auto"/>
              <w:jc w:val="center"/>
              <w:rPr>
                <w:rFonts w:ascii="Century Gothic" w:eastAsia="Times New Roman" w:hAnsi="Century Gothic" w:cs="Calibri"/>
                <w:b/>
                <w:bCs/>
                <w:color w:val="000000"/>
                <w:sz w:val="20"/>
                <w:szCs w:val="20"/>
                <w:lang w:val="es-EC" w:eastAsia="es-EC"/>
              </w:rPr>
            </w:pPr>
            <w:r w:rsidRPr="00AC1580">
              <w:rPr>
                <w:rFonts w:ascii="Century Gothic" w:eastAsia="Times New Roman" w:hAnsi="Century Gothic" w:cs="Calibri"/>
                <w:b/>
                <w:bCs/>
                <w:color w:val="000000"/>
                <w:sz w:val="20"/>
                <w:szCs w:val="20"/>
                <w:lang w:val="es-EC" w:eastAsia="es-EC"/>
              </w:rPr>
              <w:t>2562</w:t>
            </w:r>
          </w:p>
        </w:tc>
      </w:tr>
    </w:tbl>
    <w:p w:rsidR="005F0BFF" w:rsidRPr="00AC1580" w:rsidRDefault="005F0BFF" w:rsidP="00153B5B">
      <w:pPr>
        <w:autoSpaceDE w:val="0"/>
        <w:autoSpaceDN w:val="0"/>
        <w:adjustRightInd w:val="0"/>
        <w:spacing w:after="0" w:line="240" w:lineRule="auto"/>
        <w:rPr>
          <w:rFonts w:ascii="Century Gothic" w:hAnsi="Century Gothic" w:cs="Verdana"/>
          <w:b/>
          <w:sz w:val="20"/>
          <w:szCs w:val="20"/>
          <w:highlight w:val="yellow"/>
        </w:rPr>
      </w:pPr>
    </w:p>
    <w:tbl>
      <w:tblPr>
        <w:tblW w:w="8616" w:type="dxa"/>
        <w:jc w:val="center"/>
        <w:tblCellMar>
          <w:left w:w="70" w:type="dxa"/>
          <w:right w:w="70" w:type="dxa"/>
        </w:tblCellMar>
        <w:tblLook w:val="04A0" w:firstRow="1" w:lastRow="0" w:firstColumn="1" w:lastColumn="0" w:noHBand="0" w:noVBand="1"/>
      </w:tblPr>
      <w:tblGrid>
        <w:gridCol w:w="4536"/>
        <w:gridCol w:w="816"/>
        <w:gridCol w:w="816"/>
        <w:gridCol w:w="816"/>
        <w:gridCol w:w="816"/>
        <w:gridCol w:w="816"/>
      </w:tblGrid>
      <w:tr w:rsidR="00D5555F" w:rsidRPr="00AC1580" w:rsidTr="00AC1580">
        <w:trPr>
          <w:trHeight w:val="241"/>
          <w:jc w:val="center"/>
        </w:trPr>
        <w:tc>
          <w:tcPr>
            <w:tcW w:w="4536" w:type="dxa"/>
            <w:tcBorders>
              <w:top w:val="single" w:sz="8" w:space="0" w:color="auto"/>
              <w:left w:val="single" w:sz="8" w:space="0" w:color="auto"/>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PROGRAMA</w:t>
            </w:r>
          </w:p>
        </w:tc>
        <w:tc>
          <w:tcPr>
            <w:tcW w:w="816" w:type="dxa"/>
            <w:tcBorders>
              <w:top w:val="single" w:sz="8" w:space="0" w:color="auto"/>
              <w:left w:val="nil"/>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SGL</w:t>
            </w:r>
          </w:p>
        </w:tc>
        <w:tc>
          <w:tcPr>
            <w:tcW w:w="816" w:type="dxa"/>
            <w:tcBorders>
              <w:top w:val="single" w:sz="8" w:space="0" w:color="auto"/>
              <w:left w:val="nil"/>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DBL</w:t>
            </w:r>
          </w:p>
        </w:tc>
        <w:tc>
          <w:tcPr>
            <w:tcW w:w="816" w:type="dxa"/>
            <w:tcBorders>
              <w:top w:val="single" w:sz="8" w:space="0" w:color="auto"/>
              <w:left w:val="nil"/>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TPL</w:t>
            </w:r>
          </w:p>
        </w:tc>
        <w:tc>
          <w:tcPr>
            <w:tcW w:w="816" w:type="dxa"/>
            <w:tcBorders>
              <w:top w:val="single" w:sz="8" w:space="0" w:color="auto"/>
              <w:left w:val="nil"/>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CUA</w:t>
            </w:r>
          </w:p>
        </w:tc>
        <w:tc>
          <w:tcPr>
            <w:tcW w:w="816" w:type="dxa"/>
            <w:tcBorders>
              <w:top w:val="single" w:sz="8" w:space="0" w:color="auto"/>
              <w:left w:val="nil"/>
              <w:bottom w:val="nil"/>
              <w:right w:val="single" w:sz="4" w:space="0" w:color="auto"/>
            </w:tcBorders>
            <w:shd w:val="clear" w:color="000000" w:fill="1F497D"/>
            <w:vAlign w:val="center"/>
            <w:hideMark/>
          </w:tcPr>
          <w:p w:rsidR="00D5555F" w:rsidRPr="00AC1580" w:rsidRDefault="00D5555F" w:rsidP="00AC1580">
            <w:pPr>
              <w:spacing w:after="0" w:line="240" w:lineRule="auto"/>
              <w:jc w:val="center"/>
              <w:rPr>
                <w:rFonts w:ascii="Century Gothic" w:eastAsia="Times New Roman" w:hAnsi="Century Gothic" w:cs="Calibri"/>
                <w:b/>
                <w:bCs/>
                <w:color w:val="FFFFFF"/>
                <w:sz w:val="20"/>
                <w:szCs w:val="20"/>
                <w:lang w:val="es-EC" w:eastAsia="es-EC"/>
              </w:rPr>
            </w:pPr>
            <w:r w:rsidRPr="00AC1580">
              <w:rPr>
                <w:rFonts w:ascii="Century Gothic" w:eastAsia="Times New Roman" w:hAnsi="Century Gothic" w:cs="Calibri"/>
                <w:b/>
                <w:bCs/>
                <w:color w:val="FFFFFF"/>
                <w:sz w:val="20"/>
                <w:szCs w:val="20"/>
                <w:lang w:val="es-EC" w:eastAsia="es-EC"/>
              </w:rPr>
              <w:t>CHD</w:t>
            </w:r>
          </w:p>
        </w:tc>
      </w:tr>
      <w:tr w:rsidR="005F0BFF" w:rsidRPr="00AC1580" w:rsidTr="00AC1580">
        <w:trPr>
          <w:trHeight w:val="229"/>
          <w:jc w:val="center"/>
        </w:trPr>
        <w:tc>
          <w:tcPr>
            <w:tcW w:w="4536" w:type="dxa"/>
            <w:tcBorders>
              <w:top w:val="nil"/>
              <w:left w:val="single" w:sz="8" w:space="0" w:color="auto"/>
              <w:bottom w:val="single" w:sz="4" w:space="0" w:color="auto"/>
              <w:right w:val="single" w:sz="4" w:space="0" w:color="auto"/>
            </w:tcBorders>
            <w:shd w:val="clear" w:color="000000" w:fill="C5D9F1"/>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UPGRADE PRECIO</w:t>
            </w:r>
            <w:r w:rsidR="00AC1580" w:rsidRPr="00AC1580">
              <w:rPr>
                <w:rFonts w:ascii="Century Gothic" w:hAnsi="Century Gothic" w:cs="Calibri"/>
                <w:b/>
                <w:bCs/>
                <w:color w:val="000000"/>
                <w:sz w:val="20"/>
                <w:szCs w:val="20"/>
              </w:rPr>
              <w:t xml:space="preserve"> POR PERSONA PARA DOS NOCHES EN </w:t>
            </w:r>
            <w:r w:rsidRPr="00AC1580">
              <w:rPr>
                <w:rFonts w:ascii="Century Gothic" w:hAnsi="Century Gothic" w:cs="Calibri"/>
                <w:b/>
                <w:bCs/>
                <w:color w:val="000000"/>
                <w:sz w:val="20"/>
                <w:szCs w:val="20"/>
              </w:rPr>
              <w:t>EL LA HOTEL</w:t>
            </w:r>
          </w:p>
        </w:tc>
        <w:tc>
          <w:tcPr>
            <w:tcW w:w="816"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197</w:t>
            </w:r>
          </w:p>
        </w:tc>
        <w:tc>
          <w:tcPr>
            <w:tcW w:w="816"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154</w:t>
            </w:r>
          </w:p>
        </w:tc>
        <w:tc>
          <w:tcPr>
            <w:tcW w:w="816"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141</w:t>
            </w:r>
          </w:p>
        </w:tc>
        <w:tc>
          <w:tcPr>
            <w:tcW w:w="816"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127</w:t>
            </w:r>
          </w:p>
        </w:tc>
        <w:tc>
          <w:tcPr>
            <w:tcW w:w="816" w:type="dxa"/>
            <w:tcBorders>
              <w:top w:val="nil"/>
              <w:left w:val="nil"/>
              <w:bottom w:val="single" w:sz="4" w:space="0" w:color="auto"/>
              <w:right w:val="single" w:sz="4" w:space="0" w:color="auto"/>
            </w:tcBorders>
            <w:shd w:val="clear" w:color="000000" w:fill="C5D9F1"/>
            <w:noWrap/>
            <w:vAlign w:val="center"/>
            <w:hideMark/>
          </w:tcPr>
          <w:p w:rsidR="005F0BFF" w:rsidRPr="00AC1580" w:rsidRDefault="005F0BFF" w:rsidP="00AC1580">
            <w:pPr>
              <w:jc w:val="center"/>
              <w:rPr>
                <w:rFonts w:ascii="Century Gothic" w:hAnsi="Century Gothic" w:cs="Calibri"/>
                <w:b/>
                <w:bCs/>
                <w:color w:val="000000"/>
                <w:sz w:val="20"/>
                <w:szCs w:val="20"/>
              </w:rPr>
            </w:pPr>
            <w:r w:rsidRPr="00AC1580">
              <w:rPr>
                <w:rFonts w:ascii="Century Gothic" w:hAnsi="Century Gothic" w:cs="Calibri"/>
                <w:b/>
                <w:bCs/>
                <w:color w:val="000000"/>
                <w:sz w:val="20"/>
                <w:szCs w:val="20"/>
              </w:rPr>
              <w:t>111</w:t>
            </w:r>
          </w:p>
        </w:tc>
      </w:tr>
    </w:tbl>
    <w:p w:rsidR="00D5555F" w:rsidRPr="00153B5B" w:rsidRDefault="00D5555F" w:rsidP="00F51804">
      <w:pPr>
        <w:autoSpaceDE w:val="0"/>
        <w:autoSpaceDN w:val="0"/>
        <w:adjustRightInd w:val="0"/>
        <w:spacing w:after="0" w:line="240" w:lineRule="auto"/>
        <w:jc w:val="center"/>
        <w:rPr>
          <w:rFonts w:ascii="Century Gothic" w:hAnsi="Century Gothic" w:cs="Verdana"/>
          <w:b/>
          <w:sz w:val="18"/>
          <w:szCs w:val="20"/>
          <w:highlight w:val="yellow"/>
        </w:rPr>
      </w:pPr>
    </w:p>
    <w:p w:rsidR="00451E28" w:rsidRPr="00153B5B" w:rsidRDefault="00451E28" w:rsidP="00F51804">
      <w:pPr>
        <w:autoSpaceDE w:val="0"/>
        <w:autoSpaceDN w:val="0"/>
        <w:adjustRightInd w:val="0"/>
        <w:spacing w:after="0" w:line="240" w:lineRule="auto"/>
        <w:jc w:val="center"/>
        <w:rPr>
          <w:rFonts w:ascii="Century Gothic" w:hAnsi="Century Gothic" w:cs="Verdana"/>
          <w:b/>
          <w:sz w:val="18"/>
          <w:szCs w:val="20"/>
          <w:highlight w:val="yellow"/>
        </w:rPr>
      </w:pPr>
      <w:r w:rsidRPr="00153B5B">
        <w:rPr>
          <w:rFonts w:ascii="Century Gothic" w:hAnsi="Century Gothic" w:cs="Verdana"/>
          <w:b/>
          <w:sz w:val="18"/>
          <w:szCs w:val="20"/>
          <w:highlight w:val="yellow"/>
        </w:rPr>
        <w:t>**APLICA PARA PAGO EN EFECTIVO, CHEQUE O TRANSFERENCIA**</w:t>
      </w:r>
    </w:p>
    <w:p w:rsidR="00451E28" w:rsidRPr="00153B5B" w:rsidRDefault="00451E28" w:rsidP="00F51804">
      <w:pPr>
        <w:autoSpaceDE w:val="0"/>
        <w:autoSpaceDN w:val="0"/>
        <w:adjustRightInd w:val="0"/>
        <w:spacing w:after="0" w:line="240" w:lineRule="auto"/>
        <w:jc w:val="center"/>
        <w:rPr>
          <w:rFonts w:ascii="Century Gothic" w:hAnsi="Century Gothic" w:cs="Verdana"/>
          <w:b/>
          <w:sz w:val="18"/>
          <w:szCs w:val="20"/>
        </w:rPr>
      </w:pPr>
      <w:r w:rsidRPr="00153B5B">
        <w:rPr>
          <w:rFonts w:ascii="Century Gothic" w:hAnsi="Century Gothic" w:cs="Verdana"/>
          <w:b/>
          <w:sz w:val="18"/>
          <w:szCs w:val="20"/>
          <w:highlight w:val="yellow"/>
        </w:rPr>
        <w:t>CONSULTE NUESTRO SISTEMA DE PAGO CON TARJETA DE CREDITO</w:t>
      </w:r>
    </w:p>
    <w:p w:rsidR="00215E77" w:rsidRPr="00AC1580"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0C356F" w:rsidRPr="00AC1580"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AC1580" w:rsidSect="00153B5B">
          <w:headerReference w:type="default" r:id="rId10"/>
          <w:footerReference w:type="default" r:id="rId11"/>
          <w:type w:val="continuous"/>
          <w:pgSz w:w="11906" w:h="16838" w:code="9"/>
          <w:pgMar w:top="1162" w:right="1701" w:bottom="1418" w:left="1712" w:header="0" w:footer="102" w:gutter="0"/>
          <w:cols w:space="708"/>
          <w:titlePg/>
          <w:docGrid w:linePitch="360"/>
        </w:sectPr>
      </w:pPr>
    </w:p>
    <w:p w:rsidR="008250D6" w:rsidRPr="00AC1580" w:rsidRDefault="0090149C" w:rsidP="005F3FFC">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AC1580">
        <w:rPr>
          <w:rFonts w:ascii="Century Gothic" w:hAnsi="Century Gothic" w:cs="ArialNarrow-Bold"/>
          <w:b/>
          <w:bCs/>
          <w:sz w:val="20"/>
          <w:szCs w:val="20"/>
          <w:lang w:val="en-US" w:eastAsia="es-EC"/>
        </w:rPr>
        <w:lastRenderedPageBreak/>
        <w:t>HOTELES SELECCIONADOS:</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New York</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Holiday Inn Express</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Midtown West, Comfort Inn</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Midtown West</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Woburn</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Hilton Boston Woburn</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proofErr w:type="spellStart"/>
      <w:r w:rsidRPr="00153B5B">
        <w:rPr>
          <w:rFonts w:ascii="Century Gothic" w:hAnsi="Century Gothic" w:cs="Arial"/>
          <w:b/>
          <w:bCs/>
          <w:sz w:val="20"/>
          <w:szCs w:val="20"/>
          <w:lang w:val="es-EC" w:eastAsia="es-EC"/>
        </w:rPr>
        <w:t>Sainte-Foy</w:t>
      </w:r>
      <w:proofErr w:type="spellEnd"/>
      <w:r w:rsidR="00153B5B" w:rsidRPr="00153B5B">
        <w:rPr>
          <w:rFonts w:ascii="Century Gothic" w:hAnsi="Century Gothic" w:cs="Arial"/>
          <w:b/>
          <w:bCs/>
          <w:sz w:val="20"/>
          <w:szCs w:val="20"/>
          <w:lang w:val="es-EC" w:eastAsia="es-EC"/>
        </w:rPr>
        <w:tab/>
      </w:r>
      <w:r w:rsidR="00153B5B">
        <w:rPr>
          <w:rFonts w:ascii="Century Gothic" w:hAnsi="Century Gothic" w:cs="Arial"/>
          <w:b/>
          <w:bCs/>
          <w:sz w:val="20"/>
          <w:szCs w:val="20"/>
          <w:lang w:val="es-EC" w:eastAsia="es-EC"/>
        </w:rPr>
        <w:tab/>
      </w:r>
      <w:r w:rsidRPr="00153B5B">
        <w:rPr>
          <w:rFonts w:ascii="Century Gothic" w:hAnsi="Century Gothic" w:cs="Arial"/>
          <w:bCs/>
          <w:sz w:val="20"/>
          <w:szCs w:val="20"/>
          <w:lang w:val="es-EC" w:eastAsia="es-EC"/>
        </w:rPr>
        <w:t xml:space="preserve">Le </w:t>
      </w:r>
      <w:proofErr w:type="spellStart"/>
      <w:r w:rsidRPr="00153B5B">
        <w:rPr>
          <w:rFonts w:ascii="Century Gothic" w:hAnsi="Century Gothic" w:cs="Arial"/>
          <w:bCs/>
          <w:sz w:val="20"/>
          <w:szCs w:val="20"/>
          <w:lang w:val="es-EC" w:eastAsia="es-EC"/>
        </w:rPr>
        <w:t>Classique</w:t>
      </w:r>
      <w:proofErr w:type="spellEnd"/>
      <w:r w:rsidRPr="00153B5B">
        <w:rPr>
          <w:rFonts w:ascii="Century Gothic" w:hAnsi="Century Gothic" w:cs="Arial"/>
          <w:bCs/>
          <w:sz w:val="20"/>
          <w:szCs w:val="20"/>
          <w:lang w:val="es-EC" w:eastAsia="es-EC"/>
        </w:rPr>
        <w:t xml:space="preserve"> Ste.- </w:t>
      </w:r>
      <w:r w:rsidRPr="00AC1580">
        <w:rPr>
          <w:rFonts w:ascii="Century Gothic" w:hAnsi="Century Gothic" w:cs="Arial"/>
          <w:bCs/>
          <w:sz w:val="20"/>
          <w:szCs w:val="20"/>
          <w:lang w:val="en-US" w:eastAsia="es-EC"/>
        </w:rPr>
        <w:t>Foy</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 xml:space="preserve">Montreal </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 xml:space="preserve">Le </w:t>
      </w:r>
      <w:proofErr w:type="spellStart"/>
      <w:r w:rsidRPr="00AC1580">
        <w:rPr>
          <w:rFonts w:ascii="Century Gothic" w:hAnsi="Century Gothic" w:cs="Arial"/>
          <w:bCs/>
          <w:sz w:val="20"/>
          <w:szCs w:val="20"/>
          <w:lang w:val="en-US" w:eastAsia="es-EC"/>
        </w:rPr>
        <w:t>Nouvel</w:t>
      </w:r>
      <w:proofErr w:type="spellEnd"/>
      <w:r w:rsidRPr="00AC1580">
        <w:rPr>
          <w:rFonts w:ascii="Century Gothic" w:hAnsi="Century Gothic" w:cs="Arial"/>
          <w:bCs/>
          <w:sz w:val="20"/>
          <w:szCs w:val="20"/>
          <w:lang w:val="en-US" w:eastAsia="es-EC"/>
        </w:rPr>
        <w:t xml:space="preserve"> Hotel Montreal</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Toronto</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Chelsea Toronto Hotel</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Niagara Falls</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proofErr w:type="gramStart"/>
      <w:r w:rsidRPr="00AC1580">
        <w:rPr>
          <w:rFonts w:ascii="Century Gothic" w:hAnsi="Century Gothic" w:cs="Arial"/>
          <w:bCs/>
          <w:sz w:val="20"/>
          <w:szCs w:val="20"/>
          <w:lang w:val="en-US" w:eastAsia="es-EC"/>
        </w:rPr>
        <w:t>The</w:t>
      </w:r>
      <w:proofErr w:type="gramEnd"/>
      <w:r w:rsidRPr="00AC1580">
        <w:rPr>
          <w:rFonts w:ascii="Century Gothic" w:hAnsi="Century Gothic" w:cs="Arial"/>
          <w:bCs/>
          <w:sz w:val="20"/>
          <w:szCs w:val="20"/>
          <w:lang w:val="en-US" w:eastAsia="es-EC"/>
        </w:rPr>
        <w:t xml:space="preserve"> Oakes Hotel</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 xml:space="preserve">Overlooking the </w:t>
      </w:r>
      <w:proofErr w:type="gramStart"/>
      <w:r w:rsidRPr="00AC1580">
        <w:rPr>
          <w:rFonts w:ascii="Century Gothic" w:hAnsi="Century Gothic" w:cs="Arial"/>
          <w:bCs/>
          <w:sz w:val="20"/>
          <w:szCs w:val="20"/>
          <w:lang w:val="en-US" w:eastAsia="es-EC"/>
        </w:rPr>
        <w:t>Falls</w:t>
      </w:r>
      <w:proofErr w:type="gramEnd"/>
      <w:r w:rsidRPr="00AC1580">
        <w:rPr>
          <w:rFonts w:ascii="Century Gothic" w:hAnsi="Century Gothic" w:cs="Arial"/>
          <w:bCs/>
          <w:sz w:val="20"/>
          <w:szCs w:val="20"/>
          <w:lang w:val="en-US" w:eastAsia="es-EC"/>
        </w:rPr>
        <w:t>,</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Ramada Niagara Near The</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Falls</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Arlington</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Renaissance Arlington</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Capitol View</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Culver City</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Courtyard by Marriott Los</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Angeles Westside</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Grand Canyon</w:t>
      </w:r>
      <w:r w:rsidRPr="00AC1580">
        <w:rPr>
          <w:rFonts w:ascii="Century Gothic" w:hAnsi="Century Gothic" w:cs="Arial"/>
          <w:bCs/>
          <w:sz w:val="20"/>
          <w:szCs w:val="20"/>
          <w:lang w:val="en-US" w:eastAsia="es-EC"/>
        </w:rPr>
        <w:t xml:space="preserve"> </w:t>
      </w:r>
      <w:r w:rsidR="00153B5B">
        <w:rPr>
          <w:rFonts w:ascii="Century Gothic" w:hAnsi="Century Gothic" w:cs="Arial"/>
          <w:bCs/>
          <w:sz w:val="20"/>
          <w:szCs w:val="20"/>
          <w:lang w:val="en-US" w:eastAsia="es-EC"/>
        </w:rPr>
        <w:tab/>
      </w:r>
      <w:r w:rsidRPr="00AC1580">
        <w:rPr>
          <w:rFonts w:ascii="Century Gothic" w:hAnsi="Century Gothic" w:cs="Arial"/>
          <w:bCs/>
          <w:sz w:val="20"/>
          <w:szCs w:val="20"/>
          <w:lang w:val="en-US" w:eastAsia="es-EC"/>
        </w:rPr>
        <w:t>Grand Canyon Plaza Hotel</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 xml:space="preserve">Page </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Best Western at Lake Powell</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Bryce Canyon</w:t>
      </w:r>
      <w:r w:rsidRPr="00AC1580">
        <w:rPr>
          <w:rFonts w:ascii="Century Gothic" w:hAnsi="Century Gothic" w:cs="Arial"/>
          <w:bCs/>
          <w:sz w:val="20"/>
          <w:szCs w:val="20"/>
          <w:lang w:val="en-US" w:eastAsia="es-EC"/>
        </w:rPr>
        <w:t xml:space="preserve"> </w:t>
      </w:r>
      <w:r w:rsidR="00153B5B">
        <w:rPr>
          <w:rFonts w:ascii="Century Gothic" w:hAnsi="Century Gothic" w:cs="Arial"/>
          <w:bCs/>
          <w:sz w:val="20"/>
          <w:szCs w:val="20"/>
          <w:lang w:val="en-US" w:eastAsia="es-EC"/>
        </w:rPr>
        <w:tab/>
      </w:r>
      <w:r w:rsidRPr="00AC1580">
        <w:rPr>
          <w:rFonts w:ascii="Century Gothic" w:hAnsi="Century Gothic" w:cs="Arial"/>
          <w:bCs/>
          <w:sz w:val="20"/>
          <w:szCs w:val="20"/>
          <w:lang w:val="en-US" w:eastAsia="es-EC"/>
        </w:rPr>
        <w:t>Best Western PLUS Ruby's</w:t>
      </w:r>
    </w:p>
    <w:p w:rsidR="00025830" w:rsidRPr="00C43637" w:rsidRDefault="00025830" w:rsidP="00153B5B">
      <w:pPr>
        <w:autoSpaceDE w:val="0"/>
        <w:autoSpaceDN w:val="0"/>
        <w:adjustRightInd w:val="0"/>
        <w:spacing w:after="0" w:line="240" w:lineRule="auto"/>
        <w:ind w:left="2125" w:firstLine="707"/>
        <w:rPr>
          <w:rFonts w:ascii="Century Gothic" w:hAnsi="Century Gothic" w:cs="Arial"/>
          <w:bCs/>
          <w:sz w:val="20"/>
          <w:szCs w:val="20"/>
          <w:lang w:val="es-EC" w:eastAsia="es-EC"/>
        </w:rPr>
      </w:pPr>
      <w:proofErr w:type="spellStart"/>
      <w:r w:rsidRPr="00C43637">
        <w:rPr>
          <w:rFonts w:ascii="Century Gothic" w:hAnsi="Century Gothic" w:cs="Arial"/>
          <w:bCs/>
          <w:sz w:val="20"/>
          <w:szCs w:val="20"/>
          <w:lang w:val="es-EC" w:eastAsia="es-EC"/>
        </w:rPr>
        <w:t>Inn</w:t>
      </w:r>
      <w:proofErr w:type="spellEnd"/>
    </w:p>
    <w:p w:rsidR="00025830" w:rsidRPr="00153B5B" w:rsidRDefault="00025830" w:rsidP="00025830">
      <w:pPr>
        <w:autoSpaceDE w:val="0"/>
        <w:autoSpaceDN w:val="0"/>
        <w:adjustRightInd w:val="0"/>
        <w:spacing w:after="0" w:line="240" w:lineRule="auto"/>
        <w:ind w:left="709"/>
        <w:rPr>
          <w:rFonts w:ascii="Century Gothic" w:hAnsi="Century Gothic" w:cs="Arial"/>
          <w:bCs/>
          <w:sz w:val="20"/>
          <w:szCs w:val="20"/>
          <w:lang w:val="es-EC" w:eastAsia="es-EC"/>
        </w:rPr>
      </w:pPr>
      <w:r w:rsidRPr="00153B5B">
        <w:rPr>
          <w:rFonts w:ascii="Century Gothic" w:hAnsi="Century Gothic" w:cs="Arial"/>
          <w:b/>
          <w:bCs/>
          <w:sz w:val="20"/>
          <w:szCs w:val="20"/>
          <w:lang w:val="es-EC" w:eastAsia="es-EC"/>
        </w:rPr>
        <w:t>Las Vegas</w:t>
      </w:r>
      <w:r w:rsidR="00153B5B" w:rsidRPr="00153B5B">
        <w:rPr>
          <w:rFonts w:ascii="Century Gothic" w:hAnsi="Century Gothic" w:cs="Arial"/>
          <w:b/>
          <w:bCs/>
          <w:sz w:val="20"/>
          <w:szCs w:val="20"/>
          <w:lang w:val="es-EC" w:eastAsia="es-EC"/>
        </w:rPr>
        <w:tab/>
      </w:r>
      <w:r w:rsidR="00153B5B" w:rsidRPr="00153B5B">
        <w:rPr>
          <w:rFonts w:ascii="Century Gothic" w:hAnsi="Century Gothic" w:cs="Arial"/>
          <w:b/>
          <w:bCs/>
          <w:sz w:val="20"/>
          <w:szCs w:val="20"/>
          <w:lang w:val="es-EC" w:eastAsia="es-EC"/>
        </w:rPr>
        <w:tab/>
      </w:r>
      <w:proofErr w:type="spellStart"/>
      <w:r w:rsidRPr="00153B5B">
        <w:rPr>
          <w:rFonts w:ascii="Century Gothic" w:hAnsi="Century Gothic" w:cs="Arial"/>
          <w:bCs/>
          <w:sz w:val="20"/>
          <w:szCs w:val="20"/>
          <w:lang w:val="es-EC" w:eastAsia="es-EC"/>
        </w:rPr>
        <w:t>Bally's</w:t>
      </w:r>
      <w:proofErr w:type="spellEnd"/>
      <w:r w:rsidRPr="00153B5B">
        <w:rPr>
          <w:rFonts w:ascii="Century Gothic" w:hAnsi="Century Gothic" w:cs="Arial"/>
          <w:bCs/>
          <w:sz w:val="20"/>
          <w:szCs w:val="20"/>
          <w:lang w:val="es-EC" w:eastAsia="es-EC"/>
        </w:rPr>
        <w:t xml:space="preserve"> Hotel &amp; Casino Las</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Vegas, Luxor Hotel &amp; Casino</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Mammoth Lakes</w:t>
      </w:r>
      <w:r w:rsidRPr="00AC1580">
        <w:rPr>
          <w:rFonts w:ascii="Century Gothic" w:hAnsi="Century Gothic" w:cs="Arial"/>
          <w:bCs/>
          <w:sz w:val="20"/>
          <w:szCs w:val="20"/>
          <w:lang w:val="en-US" w:eastAsia="es-EC"/>
        </w:rPr>
        <w:t xml:space="preserve"> </w:t>
      </w:r>
      <w:r w:rsidR="00153B5B">
        <w:rPr>
          <w:rFonts w:ascii="Century Gothic" w:hAnsi="Century Gothic" w:cs="Arial"/>
          <w:bCs/>
          <w:sz w:val="20"/>
          <w:szCs w:val="20"/>
          <w:lang w:val="en-US" w:eastAsia="es-EC"/>
        </w:rPr>
        <w:tab/>
      </w:r>
      <w:r w:rsidRPr="00AC1580">
        <w:rPr>
          <w:rFonts w:ascii="Century Gothic" w:hAnsi="Century Gothic" w:cs="Arial"/>
          <w:bCs/>
          <w:sz w:val="20"/>
          <w:szCs w:val="20"/>
          <w:lang w:val="en-US" w:eastAsia="es-EC"/>
        </w:rPr>
        <w:t>Mammoth Mountain Inn</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 xml:space="preserve">Coarsegold </w:t>
      </w:r>
      <w:r w:rsidR="00153B5B">
        <w:rPr>
          <w:rFonts w:ascii="Century Gothic" w:hAnsi="Century Gothic" w:cs="Arial"/>
          <w:b/>
          <w:bCs/>
          <w:sz w:val="20"/>
          <w:szCs w:val="20"/>
          <w:lang w:val="en-US" w:eastAsia="es-EC"/>
        </w:rPr>
        <w:tab/>
      </w:r>
      <w:r w:rsidR="00153B5B">
        <w:rPr>
          <w:rFonts w:ascii="Century Gothic" w:hAnsi="Century Gothic" w:cs="Arial"/>
          <w:b/>
          <w:bCs/>
          <w:sz w:val="20"/>
          <w:szCs w:val="20"/>
          <w:lang w:val="en-US" w:eastAsia="es-EC"/>
        </w:rPr>
        <w:tab/>
      </w:r>
      <w:r w:rsidRPr="00AC1580">
        <w:rPr>
          <w:rFonts w:ascii="Century Gothic" w:hAnsi="Century Gothic" w:cs="Arial"/>
          <w:bCs/>
          <w:sz w:val="20"/>
          <w:szCs w:val="20"/>
          <w:lang w:val="en-US" w:eastAsia="es-EC"/>
        </w:rPr>
        <w:t>Chukchansi Gold Resort &amp;</w:t>
      </w:r>
    </w:p>
    <w:p w:rsidR="00025830"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Casino</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r w:rsidRPr="00AC1580">
        <w:rPr>
          <w:rFonts w:ascii="Century Gothic" w:hAnsi="Century Gothic" w:cs="Arial"/>
          <w:b/>
          <w:bCs/>
          <w:sz w:val="20"/>
          <w:szCs w:val="20"/>
          <w:lang w:val="en-US" w:eastAsia="es-EC"/>
        </w:rPr>
        <w:t>San Francisco</w:t>
      </w:r>
      <w:r w:rsidRPr="00AC1580">
        <w:rPr>
          <w:rFonts w:ascii="Century Gothic" w:hAnsi="Century Gothic" w:cs="Arial"/>
          <w:bCs/>
          <w:sz w:val="20"/>
          <w:szCs w:val="20"/>
          <w:lang w:val="en-US" w:eastAsia="es-EC"/>
        </w:rPr>
        <w:t xml:space="preserve"> </w:t>
      </w:r>
      <w:r w:rsidR="00153B5B">
        <w:rPr>
          <w:rFonts w:ascii="Century Gothic" w:hAnsi="Century Gothic" w:cs="Arial"/>
          <w:bCs/>
          <w:sz w:val="20"/>
          <w:szCs w:val="20"/>
          <w:lang w:val="en-US" w:eastAsia="es-EC"/>
        </w:rPr>
        <w:tab/>
      </w:r>
      <w:r w:rsidR="00153B5B">
        <w:rPr>
          <w:rFonts w:ascii="Century Gothic" w:hAnsi="Century Gothic" w:cs="Arial"/>
          <w:bCs/>
          <w:sz w:val="20"/>
          <w:szCs w:val="20"/>
          <w:lang w:val="en-US" w:eastAsia="es-EC"/>
        </w:rPr>
        <w:tab/>
      </w:r>
      <w:r w:rsidRPr="00AC1580">
        <w:rPr>
          <w:rFonts w:ascii="Century Gothic" w:hAnsi="Century Gothic" w:cs="Arial"/>
          <w:bCs/>
          <w:sz w:val="20"/>
          <w:szCs w:val="20"/>
          <w:lang w:val="en-US" w:eastAsia="es-EC"/>
        </w:rPr>
        <w:t>Hilton San Francisco Union</w:t>
      </w:r>
    </w:p>
    <w:p w:rsidR="00A168D4" w:rsidRPr="00AC1580" w:rsidRDefault="00025830" w:rsidP="00153B5B">
      <w:pPr>
        <w:autoSpaceDE w:val="0"/>
        <w:autoSpaceDN w:val="0"/>
        <w:adjustRightInd w:val="0"/>
        <w:spacing w:after="0" w:line="240" w:lineRule="auto"/>
        <w:ind w:left="2125" w:firstLine="707"/>
        <w:rPr>
          <w:rFonts w:ascii="Century Gothic" w:hAnsi="Century Gothic" w:cs="Arial"/>
          <w:bCs/>
          <w:sz w:val="20"/>
          <w:szCs w:val="20"/>
          <w:lang w:val="en-US" w:eastAsia="es-EC"/>
        </w:rPr>
      </w:pPr>
      <w:r w:rsidRPr="00AC1580">
        <w:rPr>
          <w:rFonts w:ascii="Century Gothic" w:hAnsi="Century Gothic" w:cs="Arial"/>
          <w:bCs/>
          <w:sz w:val="20"/>
          <w:szCs w:val="20"/>
          <w:lang w:val="en-US" w:eastAsia="es-EC"/>
        </w:rPr>
        <w:t>Square</w:t>
      </w:r>
    </w:p>
    <w:p w:rsidR="00025830" w:rsidRPr="00AC1580" w:rsidRDefault="00025830" w:rsidP="00025830">
      <w:pPr>
        <w:autoSpaceDE w:val="0"/>
        <w:autoSpaceDN w:val="0"/>
        <w:adjustRightInd w:val="0"/>
        <w:spacing w:after="0" w:line="240" w:lineRule="auto"/>
        <w:ind w:left="709"/>
        <w:rPr>
          <w:rFonts w:ascii="Century Gothic" w:hAnsi="Century Gothic" w:cs="Arial"/>
          <w:bCs/>
          <w:sz w:val="20"/>
          <w:szCs w:val="20"/>
          <w:lang w:val="en-US" w:eastAsia="es-EC"/>
        </w:rPr>
      </w:pPr>
    </w:p>
    <w:p w:rsidR="00AC1580" w:rsidRDefault="00AC1580" w:rsidP="00AC1580">
      <w:pPr>
        <w:autoSpaceDE w:val="0"/>
        <w:autoSpaceDN w:val="0"/>
        <w:adjustRightInd w:val="0"/>
        <w:spacing w:after="0" w:line="240" w:lineRule="auto"/>
        <w:rPr>
          <w:rFonts w:ascii="Century Gothic" w:hAnsi="Century Gothic" w:cs="Arial"/>
          <w:b/>
          <w:bCs/>
          <w:sz w:val="20"/>
          <w:szCs w:val="20"/>
          <w:lang w:val="en-US" w:eastAsia="es-EC"/>
        </w:rPr>
      </w:pPr>
    </w:p>
    <w:p w:rsidR="00AD74F5" w:rsidRPr="00AC1580" w:rsidRDefault="00A168D4" w:rsidP="00A168D4">
      <w:pPr>
        <w:autoSpaceDE w:val="0"/>
        <w:autoSpaceDN w:val="0"/>
        <w:adjustRightInd w:val="0"/>
        <w:spacing w:after="0" w:line="240" w:lineRule="auto"/>
        <w:ind w:left="709"/>
        <w:rPr>
          <w:rFonts w:ascii="Century Gothic" w:hAnsi="Century Gothic" w:cs="Arial"/>
          <w:b/>
          <w:bCs/>
          <w:sz w:val="20"/>
          <w:szCs w:val="20"/>
          <w:lang w:val="en-US" w:eastAsia="es-EC"/>
        </w:rPr>
      </w:pPr>
      <w:r w:rsidRPr="00AC1580">
        <w:rPr>
          <w:rFonts w:ascii="Century Gothic" w:hAnsi="Century Gothic" w:cs="Arial"/>
          <w:b/>
          <w:bCs/>
          <w:sz w:val="20"/>
          <w:szCs w:val="20"/>
          <w:lang w:val="en-US" w:eastAsia="es-EC"/>
        </w:rPr>
        <w:t>HOTELES DE RECOGIDA:</w:t>
      </w:r>
    </w:p>
    <w:p w:rsidR="00025830" w:rsidRPr="00AC1580" w:rsidRDefault="00025830" w:rsidP="00025830">
      <w:pPr>
        <w:pStyle w:val="Default"/>
        <w:ind w:left="709"/>
        <w:rPr>
          <w:rFonts w:ascii="Century Gothic" w:hAnsi="Century Gothic"/>
          <w:sz w:val="20"/>
          <w:szCs w:val="20"/>
          <w:lang w:val="en-US"/>
        </w:rPr>
      </w:pPr>
      <w:r w:rsidRPr="00AC1580">
        <w:rPr>
          <w:rFonts w:ascii="Century Gothic" w:hAnsi="Century Gothic"/>
          <w:sz w:val="20"/>
          <w:szCs w:val="20"/>
          <w:lang w:val="en-US"/>
        </w:rPr>
        <w:t xml:space="preserve">7:00 Fifty Hotel &amp; Suites by </w:t>
      </w:r>
      <w:proofErr w:type="spellStart"/>
      <w:r w:rsidRPr="00AC1580">
        <w:rPr>
          <w:rFonts w:ascii="Century Gothic" w:hAnsi="Century Gothic"/>
          <w:sz w:val="20"/>
          <w:szCs w:val="20"/>
          <w:lang w:val="en-US"/>
        </w:rPr>
        <w:t>Affinia</w:t>
      </w:r>
      <w:proofErr w:type="spellEnd"/>
    </w:p>
    <w:p w:rsidR="00AD74F5" w:rsidRPr="00AC1580" w:rsidRDefault="00025830" w:rsidP="00025830">
      <w:pPr>
        <w:pStyle w:val="Default"/>
        <w:ind w:left="709"/>
        <w:rPr>
          <w:rFonts w:ascii="Century Gothic" w:hAnsi="Century Gothic"/>
          <w:color w:val="auto"/>
          <w:sz w:val="20"/>
          <w:szCs w:val="20"/>
          <w:lang w:val="en-US" w:eastAsia="es-EC"/>
        </w:rPr>
      </w:pPr>
      <w:r w:rsidRPr="00AC1580">
        <w:rPr>
          <w:rFonts w:ascii="Century Gothic" w:hAnsi="Century Gothic"/>
          <w:sz w:val="20"/>
          <w:szCs w:val="20"/>
          <w:lang w:val="en-US"/>
        </w:rPr>
        <w:t>7:00 Holiday Inn Express Midtown West</w:t>
      </w:r>
    </w:p>
    <w:p w:rsidR="00025830" w:rsidRDefault="00025830" w:rsidP="008250D6">
      <w:pPr>
        <w:pStyle w:val="Pa1"/>
        <w:ind w:left="709"/>
        <w:jc w:val="both"/>
        <w:rPr>
          <w:rStyle w:val="A4"/>
          <w:rFonts w:ascii="Century Gothic" w:hAnsi="Century Gothic"/>
          <w:b/>
          <w:bCs/>
          <w:color w:val="auto"/>
          <w:sz w:val="20"/>
          <w:szCs w:val="20"/>
          <w:u w:val="single"/>
          <w:lang w:val="en-US"/>
        </w:rPr>
      </w:pPr>
    </w:p>
    <w:p w:rsidR="00153B5B" w:rsidRDefault="00153B5B" w:rsidP="00153B5B">
      <w:pPr>
        <w:pStyle w:val="Default"/>
        <w:rPr>
          <w:lang w:val="en-US"/>
        </w:rPr>
      </w:pPr>
    </w:p>
    <w:p w:rsidR="00153B5B" w:rsidRDefault="00153B5B" w:rsidP="00153B5B">
      <w:pPr>
        <w:pStyle w:val="Default"/>
        <w:rPr>
          <w:lang w:val="en-US"/>
        </w:rPr>
      </w:pPr>
    </w:p>
    <w:p w:rsidR="00153B5B" w:rsidRPr="00153B5B" w:rsidRDefault="00153B5B" w:rsidP="00153B5B">
      <w:pPr>
        <w:pStyle w:val="Default"/>
        <w:rPr>
          <w:lang w:val="en-US"/>
        </w:rPr>
      </w:pPr>
    </w:p>
    <w:p w:rsidR="006574A2" w:rsidRPr="00AC1580" w:rsidRDefault="006574A2" w:rsidP="008250D6">
      <w:pPr>
        <w:pStyle w:val="Pa1"/>
        <w:ind w:left="709"/>
        <w:jc w:val="both"/>
        <w:rPr>
          <w:rFonts w:ascii="Century Gothic" w:hAnsi="Century Gothic" w:cs="Swis721 Cn BT"/>
          <w:b/>
          <w:bCs/>
          <w:sz w:val="20"/>
          <w:szCs w:val="20"/>
          <w:u w:val="single"/>
          <w:lang w:val="en-US"/>
        </w:rPr>
      </w:pPr>
      <w:r w:rsidRPr="00AC1580">
        <w:rPr>
          <w:rStyle w:val="A4"/>
          <w:rFonts w:ascii="Century Gothic" w:hAnsi="Century Gothic"/>
          <w:b/>
          <w:bCs/>
          <w:color w:val="auto"/>
          <w:sz w:val="20"/>
          <w:szCs w:val="20"/>
          <w:u w:val="single"/>
          <w:lang w:val="en-US"/>
        </w:rPr>
        <w:lastRenderedPageBreak/>
        <w:t>NOTAS:</w:t>
      </w:r>
    </w:p>
    <w:p w:rsidR="00F51804" w:rsidRPr="00AC1580" w:rsidRDefault="00F51804" w:rsidP="00153B5B">
      <w:pPr>
        <w:pStyle w:val="Pa4"/>
        <w:numPr>
          <w:ilvl w:val="0"/>
          <w:numId w:val="22"/>
        </w:numPr>
        <w:tabs>
          <w:tab w:val="center" w:pos="851"/>
        </w:tabs>
        <w:ind w:left="1134"/>
        <w:jc w:val="both"/>
        <w:rPr>
          <w:rFonts w:ascii="Century Gothic" w:hAnsi="Century Gothic" w:cs="Swis721 Cn BT"/>
          <w:b/>
          <w:sz w:val="20"/>
          <w:szCs w:val="20"/>
        </w:rPr>
      </w:pPr>
      <w:r w:rsidRPr="00153B5B">
        <w:rPr>
          <w:rStyle w:val="Textoennegrita"/>
          <w:rFonts w:ascii="Century Gothic" w:hAnsi="Century Gothic"/>
          <w:sz w:val="20"/>
          <w:szCs w:val="20"/>
          <w:lang w:val="en-US"/>
        </w:rPr>
        <w:t>NO INCLUYE TIC</w:t>
      </w:r>
      <w:r w:rsidRPr="00AC1580">
        <w:rPr>
          <w:rStyle w:val="Textoennegrita"/>
          <w:rFonts w:ascii="Century Gothic" w:hAnsi="Century Gothic"/>
          <w:sz w:val="20"/>
          <w:szCs w:val="20"/>
        </w:rPr>
        <w:t>KET AEREO</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 xml:space="preserve">Circuito se realizara en español y/o </w:t>
      </w:r>
      <w:r w:rsidR="00D5555F" w:rsidRPr="00AC1580">
        <w:rPr>
          <w:rFonts w:ascii="Century Gothic" w:hAnsi="Century Gothic" w:cs="Arial Narrow"/>
          <w:sz w:val="20"/>
          <w:szCs w:val="20"/>
          <w:lang w:val="es-EC" w:eastAsia="es-EC"/>
        </w:rPr>
        <w:t>portugués</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En caso de no reunir número suficiente de participantes, circuito se realizara en modernos minibuses o vanes.</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Precio de los circuitos incluyen visitas y excursiones indicadas en itinerario.</w:t>
      </w:r>
    </w:p>
    <w:p w:rsidR="00C7248E" w:rsidRPr="00AC1580" w:rsidRDefault="00C7248E" w:rsidP="00153B5B">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AC1580">
        <w:rPr>
          <w:rFonts w:ascii="Century Gothic" w:hAnsi="Century Gothic" w:cs="Arial Narrow"/>
          <w:sz w:val="20"/>
          <w:szCs w:val="20"/>
          <w:lang w:val="es-EC" w:eastAsia="es-EC"/>
        </w:rPr>
        <w:t>Toda reserva cancelada sufrirá cargos detallados en las condiciones generales de nuestro tarifario</w:t>
      </w:r>
    </w:p>
    <w:p w:rsidR="00C7248E" w:rsidRPr="00AC1580" w:rsidRDefault="00C7248E" w:rsidP="00153B5B">
      <w:pPr>
        <w:pStyle w:val="Prrafodelista"/>
        <w:numPr>
          <w:ilvl w:val="0"/>
          <w:numId w:val="22"/>
        </w:numPr>
        <w:autoSpaceDE w:val="0"/>
        <w:autoSpaceDN w:val="0"/>
        <w:adjustRightInd w:val="0"/>
        <w:ind w:left="1134"/>
        <w:rPr>
          <w:rStyle w:val="A4"/>
          <w:rFonts w:ascii="Century Gothic" w:hAnsi="Century Gothic" w:cs="Arial Narrow"/>
          <w:color w:val="auto"/>
          <w:sz w:val="20"/>
          <w:szCs w:val="20"/>
          <w:lang w:val="es-EC" w:eastAsia="es-EC"/>
        </w:rPr>
      </w:pPr>
      <w:r w:rsidRPr="00AC1580">
        <w:rPr>
          <w:rStyle w:val="A4"/>
          <w:rFonts w:ascii="Century Gothic" w:hAnsi="Century Gothic"/>
          <w:color w:val="auto"/>
          <w:sz w:val="20"/>
          <w:szCs w:val="20"/>
        </w:rPr>
        <w:t>Precios sujetos a cambio sin previo aviso y disponibilidad</w:t>
      </w:r>
    </w:p>
    <w:p w:rsidR="00C7248E" w:rsidRPr="00AC1580" w:rsidRDefault="00C7248E" w:rsidP="00153B5B">
      <w:pPr>
        <w:pStyle w:val="Pa4"/>
        <w:numPr>
          <w:ilvl w:val="0"/>
          <w:numId w:val="22"/>
        </w:numPr>
        <w:tabs>
          <w:tab w:val="center" w:pos="851"/>
        </w:tabs>
        <w:spacing w:line="276" w:lineRule="auto"/>
        <w:ind w:left="1134"/>
        <w:jc w:val="both"/>
        <w:rPr>
          <w:rFonts w:ascii="Century Gothic" w:hAnsi="Century Gothic" w:cs="Swis721 Cn BT"/>
          <w:sz w:val="20"/>
          <w:szCs w:val="20"/>
        </w:rPr>
      </w:pPr>
      <w:r w:rsidRPr="00AC1580">
        <w:rPr>
          <w:rStyle w:val="A4"/>
          <w:rFonts w:ascii="Century Gothic" w:hAnsi="Century Gothic"/>
          <w:color w:val="auto"/>
          <w:sz w:val="20"/>
          <w:szCs w:val="20"/>
        </w:rPr>
        <w:t>Tarifas no aplican para fechas de congresos y/o eventos especiales</w:t>
      </w:r>
    </w:p>
    <w:p w:rsidR="008250D6" w:rsidRPr="00AC1580" w:rsidRDefault="008250D6" w:rsidP="00F51804">
      <w:pPr>
        <w:tabs>
          <w:tab w:val="num" w:pos="426"/>
        </w:tabs>
        <w:autoSpaceDE w:val="0"/>
        <w:autoSpaceDN w:val="0"/>
        <w:adjustRightInd w:val="0"/>
        <w:ind w:left="709"/>
        <w:jc w:val="center"/>
        <w:rPr>
          <w:rFonts w:ascii="Century Gothic" w:hAnsi="Century Gothic" w:cs="Verdana"/>
          <w:b/>
          <w:sz w:val="20"/>
          <w:szCs w:val="20"/>
        </w:rPr>
      </w:pPr>
    </w:p>
    <w:p w:rsidR="00561FEC" w:rsidRPr="00AC1580" w:rsidRDefault="000C356F" w:rsidP="00F51804">
      <w:pPr>
        <w:tabs>
          <w:tab w:val="num" w:pos="426"/>
        </w:tabs>
        <w:autoSpaceDE w:val="0"/>
        <w:autoSpaceDN w:val="0"/>
        <w:adjustRightInd w:val="0"/>
        <w:ind w:left="709"/>
        <w:jc w:val="center"/>
        <w:rPr>
          <w:rStyle w:val="A4"/>
          <w:rFonts w:ascii="Century Gothic" w:hAnsi="Century Gothic" w:cs="Verdana"/>
          <w:b/>
          <w:color w:val="auto"/>
          <w:sz w:val="20"/>
          <w:szCs w:val="20"/>
        </w:rPr>
      </w:pPr>
      <w:r w:rsidRPr="00AC1580">
        <w:rPr>
          <w:rFonts w:ascii="Century Gothic" w:hAnsi="Century Gothic" w:cs="Verdana"/>
          <w:b/>
          <w:sz w:val="20"/>
          <w:szCs w:val="20"/>
        </w:rPr>
        <w:t>**Para nosotros es un placer servirle**</w:t>
      </w:r>
    </w:p>
    <w:sectPr w:rsidR="00561FEC" w:rsidRPr="00AC1580"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128" w:rsidRDefault="006F2128" w:rsidP="00625284">
      <w:pPr>
        <w:spacing w:after="0" w:line="240" w:lineRule="auto"/>
      </w:pPr>
      <w:r>
        <w:separator/>
      </w:r>
    </w:p>
  </w:endnote>
  <w:endnote w:type="continuationSeparator" w:id="0">
    <w:p w:rsidR="006F2128" w:rsidRDefault="006F2128"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BFF" w:rsidRPr="00BF0C52" w:rsidRDefault="005F0BFF" w:rsidP="005B3638">
    <w:pPr>
      <w:pStyle w:val="Piedepgina"/>
      <w:ind w:left="-720"/>
      <w:rPr>
        <w:szCs w:val="18"/>
      </w:rPr>
    </w:pPr>
    <w:r>
      <w:rPr>
        <w:noProof/>
        <w:szCs w:val="18"/>
        <w:lang w:val="es-EC" w:eastAsia="es-EC"/>
      </w:rPr>
      <w:drawing>
        <wp:anchor distT="0" distB="0" distL="114300" distR="114300" simplePos="0" relativeHeight="251657216" behindDoc="0" locked="0" layoutInCell="1" allowOverlap="1">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128" w:rsidRDefault="006F2128" w:rsidP="00625284">
      <w:pPr>
        <w:spacing w:after="0" w:line="240" w:lineRule="auto"/>
      </w:pPr>
      <w:r>
        <w:separator/>
      </w:r>
    </w:p>
  </w:footnote>
  <w:footnote w:type="continuationSeparator" w:id="0">
    <w:p w:rsidR="006F2128" w:rsidRDefault="006F2128"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BFF" w:rsidRDefault="005F0BFF"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9321A49"/>
    <w:multiLevelType w:val="hybridMultilevel"/>
    <w:tmpl w:val="1F429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1">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D5B0A04"/>
    <w:multiLevelType w:val="hybridMultilevel"/>
    <w:tmpl w:val="CEC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5">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8">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FF15ACB"/>
    <w:multiLevelType w:val="hybridMultilevel"/>
    <w:tmpl w:val="CD746F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D7F7C43"/>
    <w:multiLevelType w:val="hybridMultilevel"/>
    <w:tmpl w:val="B554E4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5">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4"/>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0"/>
  </w:num>
  <w:num w:numId="8">
    <w:abstractNumId w:val="11"/>
  </w:num>
  <w:num w:numId="9">
    <w:abstractNumId w:val="17"/>
  </w:num>
  <w:num w:numId="10">
    <w:abstractNumId w:val="23"/>
  </w:num>
  <w:num w:numId="11">
    <w:abstractNumId w:val="5"/>
  </w:num>
  <w:num w:numId="12">
    <w:abstractNumId w:val="18"/>
  </w:num>
  <w:num w:numId="13">
    <w:abstractNumId w:val="4"/>
  </w:num>
  <w:num w:numId="14">
    <w:abstractNumId w:val="24"/>
  </w:num>
  <w:num w:numId="15">
    <w:abstractNumId w:val="9"/>
  </w:num>
  <w:num w:numId="16">
    <w:abstractNumId w:val="6"/>
  </w:num>
  <w:num w:numId="17">
    <w:abstractNumId w:val="3"/>
  </w:num>
  <w:num w:numId="18">
    <w:abstractNumId w:val="0"/>
  </w:num>
  <w:num w:numId="19">
    <w:abstractNumId w:val="1"/>
  </w:num>
  <w:num w:numId="20">
    <w:abstractNumId w:val="21"/>
  </w:num>
  <w:num w:numId="21">
    <w:abstractNumId w:val="26"/>
  </w:num>
  <w:num w:numId="22">
    <w:abstractNumId w:val="7"/>
  </w:num>
  <w:num w:numId="23">
    <w:abstractNumId w:val="25"/>
  </w:num>
  <w:num w:numId="24">
    <w:abstractNumId w:val="13"/>
  </w:num>
  <w:num w:numId="25">
    <w:abstractNumId w:val="8"/>
  </w:num>
  <w:num w:numId="26">
    <w:abstractNumId w:val="2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25830"/>
    <w:rsid w:val="00032E79"/>
    <w:rsid w:val="00066126"/>
    <w:rsid w:val="00077C0B"/>
    <w:rsid w:val="00081085"/>
    <w:rsid w:val="000B7850"/>
    <w:rsid w:val="000C356F"/>
    <w:rsid w:val="000D761D"/>
    <w:rsid w:val="000E18D5"/>
    <w:rsid w:val="000E2049"/>
    <w:rsid w:val="00114D0E"/>
    <w:rsid w:val="00153B5B"/>
    <w:rsid w:val="001961BB"/>
    <w:rsid w:val="001C01CA"/>
    <w:rsid w:val="001E0CD2"/>
    <w:rsid w:val="001F1CFB"/>
    <w:rsid w:val="00215E77"/>
    <w:rsid w:val="00216120"/>
    <w:rsid w:val="00226CB6"/>
    <w:rsid w:val="0023211B"/>
    <w:rsid w:val="00252D8E"/>
    <w:rsid w:val="00265DA3"/>
    <w:rsid w:val="0027611F"/>
    <w:rsid w:val="002B0457"/>
    <w:rsid w:val="002B59E4"/>
    <w:rsid w:val="002F0860"/>
    <w:rsid w:val="002F6352"/>
    <w:rsid w:val="00305650"/>
    <w:rsid w:val="0034627A"/>
    <w:rsid w:val="003B2417"/>
    <w:rsid w:val="003D0A4D"/>
    <w:rsid w:val="003D34AC"/>
    <w:rsid w:val="003E1BB0"/>
    <w:rsid w:val="00414A31"/>
    <w:rsid w:val="00446AD0"/>
    <w:rsid w:val="00451E28"/>
    <w:rsid w:val="00457A8F"/>
    <w:rsid w:val="00466A10"/>
    <w:rsid w:val="00490697"/>
    <w:rsid w:val="004B77DF"/>
    <w:rsid w:val="004D358B"/>
    <w:rsid w:val="004E7246"/>
    <w:rsid w:val="005075D2"/>
    <w:rsid w:val="0053208C"/>
    <w:rsid w:val="00534CF3"/>
    <w:rsid w:val="00561FEC"/>
    <w:rsid w:val="0056562A"/>
    <w:rsid w:val="00581C9E"/>
    <w:rsid w:val="0058603D"/>
    <w:rsid w:val="00587B78"/>
    <w:rsid w:val="00593518"/>
    <w:rsid w:val="005974C0"/>
    <w:rsid w:val="005A19AF"/>
    <w:rsid w:val="005B3638"/>
    <w:rsid w:val="005E409D"/>
    <w:rsid w:val="005E6852"/>
    <w:rsid w:val="005F0BFF"/>
    <w:rsid w:val="005F3FFC"/>
    <w:rsid w:val="0062288D"/>
    <w:rsid w:val="00625284"/>
    <w:rsid w:val="006371CA"/>
    <w:rsid w:val="00642236"/>
    <w:rsid w:val="006574A2"/>
    <w:rsid w:val="00663E12"/>
    <w:rsid w:val="00680008"/>
    <w:rsid w:val="006C1EC5"/>
    <w:rsid w:val="006C542E"/>
    <w:rsid w:val="006C7D43"/>
    <w:rsid w:val="006E35B5"/>
    <w:rsid w:val="006F2128"/>
    <w:rsid w:val="0071022C"/>
    <w:rsid w:val="007324E2"/>
    <w:rsid w:val="00732A42"/>
    <w:rsid w:val="00744321"/>
    <w:rsid w:val="00762B7F"/>
    <w:rsid w:val="00790C0D"/>
    <w:rsid w:val="007C4D5C"/>
    <w:rsid w:val="007D474D"/>
    <w:rsid w:val="007D50A4"/>
    <w:rsid w:val="007E3C2A"/>
    <w:rsid w:val="00801A13"/>
    <w:rsid w:val="008250D6"/>
    <w:rsid w:val="008345A5"/>
    <w:rsid w:val="00845A5A"/>
    <w:rsid w:val="008467BC"/>
    <w:rsid w:val="008510FF"/>
    <w:rsid w:val="008943C2"/>
    <w:rsid w:val="008F01E4"/>
    <w:rsid w:val="0090149C"/>
    <w:rsid w:val="0092496C"/>
    <w:rsid w:val="009265A3"/>
    <w:rsid w:val="00964A44"/>
    <w:rsid w:val="009824EC"/>
    <w:rsid w:val="009A2508"/>
    <w:rsid w:val="009C18DD"/>
    <w:rsid w:val="009F1EF2"/>
    <w:rsid w:val="009F76F8"/>
    <w:rsid w:val="00A11078"/>
    <w:rsid w:val="00A168D4"/>
    <w:rsid w:val="00A26862"/>
    <w:rsid w:val="00A32743"/>
    <w:rsid w:val="00A35B39"/>
    <w:rsid w:val="00A4534A"/>
    <w:rsid w:val="00A63E9D"/>
    <w:rsid w:val="00A93CC7"/>
    <w:rsid w:val="00AA2680"/>
    <w:rsid w:val="00AC1580"/>
    <w:rsid w:val="00AD74F5"/>
    <w:rsid w:val="00AF2F3F"/>
    <w:rsid w:val="00AF3775"/>
    <w:rsid w:val="00B45E6B"/>
    <w:rsid w:val="00B762DC"/>
    <w:rsid w:val="00B775B6"/>
    <w:rsid w:val="00B92EEA"/>
    <w:rsid w:val="00BA596F"/>
    <w:rsid w:val="00BC1D4B"/>
    <w:rsid w:val="00BC6A1B"/>
    <w:rsid w:val="00BF0C52"/>
    <w:rsid w:val="00C1026A"/>
    <w:rsid w:val="00C1165F"/>
    <w:rsid w:val="00C13152"/>
    <w:rsid w:val="00C43637"/>
    <w:rsid w:val="00C66AE2"/>
    <w:rsid w:val="00C6768F"/>
    <w:rsid w:val="00C7248E"/>
    <w:rsid w:val="00C81A70"/>
    <w:rsid w:val="00CC6747"/>
    <w:rsid w:val="00CD73D4"/>
    <w:rsid w:val="00D129C3"/>
    <w:rsid w:val="00D23159"/>
    <w:rsid w:val="00D45063"/>
    <w:rsid w:val="00D5555F"/>
    <w:rsid w:val="00D64E22"/>
    <w:rsid w:val="00D7071B"/>
    <w:rsid w:val="00D75395"/>
    <w:rsid w:val="00DC7B49"/>
    <w:rsid w:val="00DE6081"/>
    <w:rsid w:val="00DF0008"/>
    <w:rsid w:val="00DF16AB"/>
    <w:rsid w:val="00E068DD"/>
    <w:rsid w:val="00E11C3B"/>
    <w:rsid w:val="00E414E9"/>
    <w:rsid w:val="00E4799D"/>
    <w:rsid w:val="00E61591"/>
    <w:rsid w:val="00E62811"/>
    <w:rsid w:val="00E64319"/>
    <w:rsid w:val="00E7173A"/>
    <w:rsid w:val="00E90963"/>
    <w:rsid w:val="00ED34E9"/>
    <w:rsid w:val="00EE1E6A"/>
    <w:rsid w:val="00F328AE"/>
    <w:rsid w:val="00F33350"/>
    <w:rsid w:val="00F359BA"/>
    <w:rsid w:val="00F4204C"/>
    <w:rsid w:val="00F504B0"/>
    <w:rsid w:val="00F51042"/>
    <w:rsid w:val="00F51804"/>
    <w:rsid w:val="00F53C5B"/>
    <w:rsid w:val="00F70D43"/>
    <w:rsid w:val="00F86DD8"/>
    <w:rsid w:val="00FB1085"/>
    <w:rsid w:val="00FB6095"/>
    <w:rsid w:val="00FB628B"/>
    <w:rsid w:val="00FD7A57"/>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17F1771-9C22-45F0-980B-782CA3C9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282696">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411390634">
      <w:bodyDiv w:val="1"/>
      <w:marLeft w:val="0"/>
      <w:marRight w:val="0"/>
      <w:marTop w:val="0"/>
      <w:marBottom w:val="0"/>
      <w:divBdr>
        <w:top w:val="none" w:sz="0" w:space="0" w:color="auto"/>
        <w:left w:val="none" w:sz="0" w:space="0" w:color="auto"/>
        <w:bottom w:val="none" w:sz="0" w:space="0" w:color="auto"/>
        <w:right w:val="none" w:sz="0" w:space="0" w:color="auto"/>
      </w:divBdr>
    </w:div>
    <w:div w:id="652756017">
      <w:bodyDiv w:val="1"/>
      <w:marLeft w:val="0"/>
      <w:marRight w:val="0"/>
      <w:marTop w:val="0"/>
      <w:marBottom w:val="0"/>
      <w:divBdr>
        <w:top w:val="none" w:sz="0" w:space="0" w:color="auto"/>
        <w:left w:val="none" w:sz="0" w:space="0" w:color="auto"/>
        <w:bottom w:val="none" w:sz="0" w:space="0" w:color="auto"/>
        <w:right w:val="none" w:sz="0" w:space="0" w:color="auto"/>
      </w:divBdr>
    </w:div>
    <w:div w:id="673343972">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06520088">
      <w:bodyDiv w:val="1"/>
      <w:marLeft w:val="0"/>
      <w:marRight w:val="0"/>
      <w:marTop w:val="0"/>
      <w:marBottom w:val="0"/>
      <w:divBdr>
        <w:top w:val="none" w:sz="0" w:space="0" w:color="auto"/>
        <w:left w:val="none" w:sz="0" w:space="0" w:color="auto"/>
        <w:bottom w:val="none" w:sz="0" w:space="0" w:color="auto"/>
        <w:right w:val="none" w:sz="0" w:space="0" w:color="auto"/>
      </w:divBdr>
    </w:div>
    <w:div w:id="1252467040">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34383178">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61929046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 w:id="211983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51F4-9537-4FA4-8ECA-63323A16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2134</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9</cp:revision>
  <dcterms:created xsi:type="dcterms:W3CDTF">2019-02-14T14:59:00Z</dcterms:created>
  <dcterms:modified xsi:type="dcterms:W3CDTF">2020-03-17T21:09:00Z</dcterms:modified>
</cp:coreProperties>
</file>