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CF9082" w14:textId="77777777" w:rsidR="00720A87" w:rsidRDefault="001C5EE2" w:rsidP="00720A87">
      <w:pPr>
        <w:pStyle w:val="Default"/>
        <w:spacing w:line="241" w:lineRule="atLeast"/>
        <w:jc w:val="center"/>
        <w:rPr>
          <w:rStyle w:val="A1"/>
          <w:rFonts w:cs="Times New Roman"/>
        </w:rPr>
      </w:pPr>
      <w:r>
        <w:rPr>
          <w:rFonts w:cs="Times New Roman"/>
          <w:b/>
          <w:bCs/>
          <w:noProof/>
          <w:color w:val="221E1F"/>
          <w:sz w:val="32"/>
          <w:szCs w:val="32"/>
          <w:lang w:eastAsia="es-ES_tradnl"/>
        </w:rPr>
        <w:drawing>
          <wp:anchor distT="0" distB="0" distL="114300" distR="114300" simplePos="0" relativeHeight="251659264" behindDoc="1" locked="0" layoutInCell="1" allowOverlap="1" wp14:anchorId="61B94126" wp14:editId="1B053742">
            <wp:simplePos x="0" y="0"/>
            <wp:positionH relativeFrom="column">
              <wp:posOffset>-495301</wp:posOffset>
            </wp:positionH>
            <wp:positionV relativeFrom="paragraph">
              <wp:posOffset>-620395</wp:posOffset>
            </wp:positionV>
            <wp:extent cx="7610775" cy="2860040"/>
            <wp:effectExtent l="0" t="0" r="9525" b="1016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EUU.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15029" cy="2861639"/>
                    </a:xfrm>
                    <a:prstGeom prst="rect">
                      <a:avLst/>
                    </a:prstGeom>
                  </pic:spPr>
                </pic:pic>
              </a:graphicData>
            </a:graphic>
          </wp:anchor>
        </w:drawing>
      </w:r>
    </w:p>
    <w:p w14:paraId="2CE7B879" w14:textId="77777777" w:rsidR="00720A87" w:rsidRDefault="00720A87" w:rsidP="00720A87">
      <w:pPr>
        <w:pStyle w:val="Default"/>
        <w:spacing w:line="241" w:lineRule="atLeast"/>
        <w:jc w:val="center"/>
        <w:rPr>
          <w:rStyle w:val="A1"/>
          <w:rFonts w:cs="Times New Roman"/>
        </w:rPr>
      </w:pPr>
    </w:p>
    <w:p w14:paraId="509CCD5A" w14:textId="77777777" w:rsidR="00720A87" w:rsidRDefault="00720A87" w:rsidP="00720A87">
      <w:pPr>
        <w:pStyle w:val="Default"/>
        <w:spacing w:line="241" w:lineRule="atLeast"/>
        <w:jc w:val="center"/>
        <w:rPr>
          <w:rStyle w:val="A1"/>
          <w:rFonts w:cs="Times New Roman"/>
        </w:rPr>
      </w:pPr>
    </w:p>
    <w:p w14:paraId="2A7ED5E8" w14:textId="77777777" w:rsidR="00720A87" w:rsidRDefault="00720A87" w:rsidP="00720A87">
      <w:pPr>
        <w:pStyle w:val="Default"/>
        <w:spacing w:line="241" w:lineRule="atLeast"/>
        <w:jc w:val="center"/>
        <w:rPr>
          <w:rStyle w:val="A1"/>
          <w:rFonts w:cs="Times New Roman"/>
        </w:rPr>
      </w:pPr>
    </w:p>
    <w:p w14:paraId="5EE0E172" w14:textId="77777777" w:rsidR="001C5EE2" w:rsidRDefault="001C5EE2" w:rsidP="00720A87">
      <w:pPr>
        <w:pStyle w:val="Default"/>
        <w:spacing w:line="241" w:lineRule="atLeast"/>
        <w:jc w:val="center"/>
        <w:rPr>
          <w:rStyle w:val="A1"/>
          <w:rFonts w:ascii="Century Gothic" w:hAnsi="Century Gothic" w:cs="Times New Roman"/>
          <w:color w:val="1F497D"/>
          <w:sz w:val="44"/>
        </w:rPr>
      </w:pPr>
    </w:p>
    <w:p w14:paraId="7435CD25" w14:textId="77777777" w:rsidR="001C5EE2" w:rsidRDefault="001C5EE2" w:rsidP="00720A87">
      <w:pPr>
        <w:pStyle w:val="Default"/>
        <w:spacing w:line="241" w:lineRule="atLeast"/>
        <w:jc w:val="center"/>
        <w:rPr>
          <w:rStyle w:val="A1"/>
          <w:rFonts w:ascii="Century Gothic" w:hAnsi="Century Gothic" w:cs="Times New Roman"/>
          <w:color w:val="1F497D"/>
          <w:sz w:val="44"/>
        </w:rPr>
      </w:pPr>
    </w:p>
    <w:p w14:paraId="4F0BF283" w14:textId="77777777" w:rsidR="001C5EE2" w:rsidRDefault="001C5EE2" w:rsidP="00720A87">
      <w:pPr>
        <w:pStyle w:val="Default"/>
        <w:spacing w:line="241" w:lineRule="atLeast"/>
        <w:jc w:val="center"/>
        <w:rPr>
          <w:rStyle w:val="A1"/>
          <w:rFonts w:ascii="Century Gothic" w:hAnsi="Century Gothic" w:cs="Times New Roman"/>
          <w:color w:val="1F497D"/>
          <w:sz w:val="44"/>
        </w:rPr>
      </w:pPr>
    </w:p>
    <w:p w14:paraId="18635EFD" w14:textId="77777777" w:rsidR="001C5EE2" w:rsidRPr="000A6765" w:rsidRDefault="001C5EE2" w:rsidP="00720A87">
      <w:pPr>
        <w:pStyle w:val="Default"/>
        <w:spacing w:line="241" w:lineRule="atLeast"/>
        <w:jc w:val="center"/>
        <w:rPr>
          <w:rStyle w:val="A1"/>
          <w:rFonts w:ascii="Century Gothic" w:hAnsi="Century Gothic" w:cs="Times New Roman"/>
          <w:color w:val="1F497D"/>
          <w:sz w:val="28"/>
        </w:rPr>
      </w:pPr>
    </w:p>
    <w:p w14:paraId="373FC9C1" w14:textId="77777777" w:rsidR="000A6765" w:rsidRPr="000A6765" w:rsidRDefault="000A6765" w:rsidP="00720A87">
      <w:pPr>
        <w:pStyle w:val="Default"/>
        <w:spacing w:line="241" w:lineRule="atLeast"/>
        <w:jc w:val="center"/>
        <w:rPr>
          <w:rStyle w:val="A1"/>
          <w:rFonts w:ascii="Century Gothic" w:hAnsi="Century Gothic" w:cs="Times New Roman"/>
          <w:color w:val="1F497D"/>
          <w:sz w:val="13"/>
        </w:rPr>
      </w:pPr>
    </w:p>
    <w:p w14:paraId="252BD3A5" w14:textId="77777777" w:rsidR="00DC5D35" w:rsidRPr="00433B18" w:rsidRDefault="00C705A9" w:rsidP="001C5EE2">
      <w:pPr>
        <w:pStyle w:val="Default"/>
        <w:jc w:val="center"/>
        <w:rPr>
          <w:rFonts w:ascii="Century Gothic" w:hAnsi="Century Gothic"/>
          <w:color w:val="221E1F"/>
          <w:sz w:val="23"/>
          <w:szCs w:val="23"/>
        </w:rPr>
      </w:pPr>
      <w:r w:rsidRPr="00433B18">
        <w:rPr>
          <w:rFonts w:ascii="Century Gothic" w:hAnsi="Century Gothic" w:cs="Arial"/>
          <w:b/>
          <w:noProof/>
          <w:color w:val="00B0F0"/>
          <w:sz w:val="32"/>
          <w:lang w:eastAsia="es-ES_tradnl"/>
        </w:rPr>
        <w:drawing>
          <wp:anchor distT="0" distB="0" distL="114300" distR="114300" simplePos="0" relativeHeight="251661312" behindDoc="1" locked="0" layoutInCell="1" allowOverlap="1" wp14:anchorId="32259A65" wp14:editId="67A0F01A">
            <wp:simplePos x="0" y="0"/>
            <wp:positionH relativeFrom="column">
              <wp:posOffset>5812790</wp:posOffset>
            </wp:positionH>
            <wp:positionV relativeFrom="paragraph">
              <wp:posOffset>307412</wp:posOffset>
            </wp:positionV>
            <wp:extent cx="950595" cy="1145540"/>
            <wp:effectExtent l="0" t="0" r="0" b="0"/>
            <wp:wrapNone/>
            <wp:docPr id="8" name="Imagen 8" descr="../../../../Pictures/VARIOS/5%25%20Descuento%20Ef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s/VARIOS/5%25%20Descuento%20Efec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0595" cy="1145540"/>
                    </a:xfrm>
                    <a:prstGeom prst="rect">
                      <a:avLst/>
                    </a:prstGeom>
                    <a:noFill/>
                    <a:ln>
                      <a:noFill/>
                    </a:ln>
                  </pic:spPr>
                </pic:pic>
              </a:graphicData>
            </a:graphic>
          </wp:anchor>
        </w:drawing>
      </w:r>
      <w:r w:rsidR="00562366" w:rsidRPr="00433B18">
        <w:rPr>
          <w:rStyle w:val="A1"/>
          <w:rFonts w:ascii="Century Gothic" w:hAnsi="Century Gothic" w:cs="Times New Roman"/>
          <w:color w:val="1F497D"/>
          <w:sz w:val="44"/>
        </w:rPr>
        <w:t>FANTASÍAS</w:t>
      </w:r>
      <w:r w:rsidR="00E23C62" w:rsidRPr="00433B18">
        <w:rPr>
          <w:rStyle w:val="A1"/>
          <w:rFonts w:ascii="Century Gothic" w:hAnsi="Century Gothic" w:cs="Times New Roman"/>
          <w:color w:val="1F497D"/>
          <w:sz w:val="44"/>
        </w:rPr>
        <w:t xml:space="preserve"> DEL </w:t>
      </w:r>
      <w:r w:rsidR="00562366" w:rsidRPr="00433B18">
        <w:rPr>
          <w:rStyle w:val="A1"/>
          <w:rFonts w:ascii="Century Gothic" w:hAnsi="Century Gothic" w:cs="Times New Roman"/>
          <w:color w:val="1F497D"/>
          <w:sz w:val="44"/>
        </w:rPr>
        <w:t>NIÁGARA</w:t>
      </w:r>
      <w:r w:rsidR="00E23C62" w:rsidRPr="00433B18">
        <w:rPr>
          <w:rStyle w:val="A1"/>
          <w:rFonts w:ascii="Century Gothic" w:hAnsi="Century Gothic" w:cs="Times New Roman"/>
          <w:color w:val="1F497D"/>
          <w:sz w:val="44"/>
        </w:rPr>
        <w:t xml:space="preserve"> 201</w:t>
      </w:r>
      <w:r w:rsidR="001B439F">
        <w:rPr>
          <w:rStyle w:val="A1"/>
          <w:rFonts w:ascii="Century Gothic" w:hAnsi="Century Gothic" w:cs="Times New Roman"/>
          <w:color w:val="1F497D"/>
          <w:sz w:val="44"/>
        </w:rPr>
        <w:t>8</w:t>
      </w:r>
      <w:bookmarkStart w:id="0" w:name="_GoBack"/>
      <w:bookmarkEnd w:id="0"/>
    </w:p>
    <w:p w14:paraId="1D633550" w14:textId="77777777" w:rsidR="00720A87" w:rsidRPr="00433B18" w:rsidRDefault="00452E50" w:rsidP="001C5EE2">
      <w:pPr>
        <w:pStyle w:val="Default"/>
        <w:jc w:val="center"/>
        <w:rPr>
          <w:rFonts w:ascii="Century Gothic" w:hAnsi="Century Gothic"/>
          <w:color w:val="548DD4" w:themeColor="text2" w:themeTint="99"/>
          <w:sz w:val="32"/>
          <w:szCs w:val="23"/>
        </w:rPr>
      </w:pPr>
      <w:r w:rsidRPr="00433B18">
        <w:rPr>
          <w:rFonts w:ascii="Century Gothic" w:hAnsi="Century Gothic"/>
          <w:color w:val="548DD4" w:themeColor="text2" w:themeTint="99"/>
          <w:sz w:val="32"/>
          <w:szCs w:val="23"/>
        </w:rPr>
        <w:t>Con Desayuno Americano</w:t>
      </w:r>
    </w:p>
    <w:p w14:paraId="020105C6" w14:textId="77777777" w:rsidR="00720A87" w:rsidRPr="00433B18" w:rsidRDefault="00E23C62" w:rsidP="001C5EE2">
      <w:pPr>
        <w:pStyle w:val="Pa1"/>
        <w:spacing w:line="240" w:lineRule="auto"/>
        <w:jc w:val="center"/>
        <w:rPr>
          <w:rStyle w:val="A1"/>
          <w:rFonts w:ascii="Century Gothic" w:hAnsi="Century Gothic" w:cs="Times New Roman"/>
          <w:bCs w:val="0"/>
          <w:color w:val="E36C0A"/>
          <w:sz w:val="30"/>
        </w:rPr>
      </w:pPr>
      <w:r w:rsidRPr="00433B18">
        <w:rPr>
          <w:rStyle w:val="A1"/>
          <w:rFonts w:ascii="Century Gothic" w:hAnsi="Century Gothic" w:cs="Times New Roman"/>
          <w:bCs w:val="0"/>
          <w:color w:val="E36C0A"/>
          <w:sz w:val="30"/>
        </w:rPr>
        <w:t>5 Días / 4</w:t>
      </w:r>
      <w:r w:rsidR="00452E50" w:rsidRPr="00433B18">
        <w:rPr>
          <w:rStyle w:val="A1"/>
          <w:rFonts w:ascii="Century Gothic" w:hAnsi="Century Gothic" w:cs="Times New Roman"/>
          <w:bCs w:val="0"/>
          <w:color w:val="E36C0A"/>
          <w:sz w:val="30"/>
        </w:rPr>
        <w:t xml:space="preserve"> Noche</w:t>
      </w:r>
      <w:r w:rsidR="000D3D31" w:rsidRPr="00433B18">
        <w:rPr>
          <w:rStyle w:val="A1"/>
          <w:rFonts w:ascii="Century Gothic" w:hAnsi="Century Gothic" w:cs="Times New Roman"/>
          <w:bCs w:val="0"/>
          <w:color w:val="E36C0A"/>
          <w:sz w:val="30"/>
        </w:rPr>
        <w:t>s</w:t>
      </w:r>
    </w:p>
    <w:p w14:paraId="7C4729E2" w14:textId="77777777" w:rsidR="00720A87" w:rsidRPr="00433B18" w:rsidRDefault="00720A87" w:rsidP="00720A87">
      <w:pPr>
        <w:pStyle w:val="Default"/>
        <w:rPr>
          <w:rFonts w:ascii="Century Gothic" w:hAnsi="Century Gothic"/>
        </w:rPr>
      </w:pPr>
    </w:p>
    <w:p w14:paraId="511EC2B5" w14:textId="77777777" w:rsidR="00720A87" w:rsidRPr="00433B18" w:rsidRDefault="00720A87" w:rsidP="00720A87">
      <w:pPr>
        <w:pStyle w:val="Pa1"/>
        <w:jc w:val="both"/>
        <w:rPr>
          <w:rStyle w:val="A4"/>
          <w:rFonts w:ascii="Century Gothic" w:hAnsi="Century Gothic"/>
          <w:b/>
          <w:bCs/>
        </w:rPr>
        <w:sectPr w:rsidR="00720A87" w:rsidRPr="00433B18" w:rsidSect="003A27A5">
          <w:headerReference w:type="default" r:id="rId10"/>
          <w:footerReference w:type="default" r:id="rId11"/>
          <w:pgSz w:w="11906" w:h="16838"/>
          <w:pgMar w:top="720" w:right="720" w:bottom="720" w:left="720" w:header="708" w:footer="0" w:gutter="0"/>
          <w:cols w:space="708"/>
          <w:docGrid w:linePitch="360"/>
        </w:sectPr>
      </w:pPr>
    </w:p>
    <w:p w14:paraId="2420710C" w14:textId="77777777" w:rsidR="00720A87" w:rsidRPr="00433B18" w:rsidRDefault="00720A87" w:rsidP="00720A87">
      <w:pPr>
        <w:pStyle w:val="Pa1"/>
        <w:jc w:val="both"/>
        <w:rPr>
          <w:rStyle w:val="A4"/>
          <w:rFonts w:ascii="Century Gothic" w:hAnsi="Century Gothic"/>
          <w:b/>
          <w:bCs/>
        </w:rPr>
      </w:pPr>
      <w:r w:rsidRPr="00433B18">
        <w:rPr>
          <w:rStyle w:val="A4"/>
          <w:rFonts w:ascii="Century Gothic" w:hAnsi="Century Gothic"/>
          <w:b/>
          <w:bCs/>
        </w:rPr>
        <w:lastRenderedPageBreak/>
        <w:t>Salidas Garantizadas</w:t>
      </w:r>
      <w:r w:rsidR="002049E6" w:rsidRPr="00433B18">
        <w:rPr>
          <w:rStyle w:val="A4"/>
          <w:rFonts w:ascii="Century Gothic" w:hAnsi="Century Gothic"/>
          <w:b/>
          <w:bCs/>
        </w:rPr>
        <w:t>:</w:t>
      </w:r>
    </w:p>
    <w:p w14:paraId="0B9DA44B" w14:textId="77777777" w:rsidR="002049E6" w:rsidRPr="00433B18" w:rsidRDefault="00045782" w:rsidP="002049E6">
      <w:pPr>
        <w:pStyle w:val="Default"/>
        <w:rPr>
          <w:rFonts w:ascii="Century Gothic" w:hAnsi="Century Gothic"/>
          <w:sz w:val="18"/>
          <w:szCs w:val="18"/>
        </w:rPr>
      </w:pPr>
      <w:r>
        <w:rPr>
          <w:rFonts w:ascii="Century Gothic" w:hAnsi="Century Gothic"/>
          <w:b/>
          <w:bCs/>
          <w:noProof/>
          <w:color w:val="221E1F"/>
          <w:sz w:val="18"/>
          <w:szCs w:val="18"/>
          <w:lang w:eastAsia="es-ES_tradnl"/>
        </w:rPr>
        <w:drawing>
          <wp:anchor distT="0" distB="0" distL="114300" distR="114300" simplePos="0" relativeHeight="251664384" behindDoc="0" locked="0" layoutInCell="1" allowOverlap="1" wp14:anchorId="738203A1" wp14:editId="5DD23E5C">
            <wp:simplePos x="0" y="0"/>
            <wp:positionH relativeFrom="column">
              <wp:posOffset>1945302</wp:posOffset>
            </wp:positionH>
            <wp:positionV relativeFrom="paragraph">
              <wp:posOffset>53380</wp:posOffset>
            </wp:positionV>
            <wp:extent cx="3057637" cy="1837847"/>
            <wp:effectExtent l="19050" t="0" r="9413"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057637" cy="1837847"/>
                    </a:xfrm>
                    <a:prstGeom prst="rect">
                      <a:avLst/>
                    </a:prstGeom>
                    <a:noFill/>
                    <a:ln w="9525">
                      <a:noFill/>
                      <a:miter lim="800000"/>
                      <a:headEnd/>
                      <a:tailEnd/>
                    </a:ln>
                  </pic:spPr>
                </pic:pic>
              </a:graphicData>
            </a:graphic>
          </wp:anchor>
        </w:drawing>
      </w:r>
    </w:p>
    <w:p w14:paraId="39B476F0" w14:textId="77777777" w:rsidR="000A6765" w:rsidRPr="00045782" w:rsidRDefault="00045782" w:rsidP="00E23C62">
      <w:pPr>
        <w:autoSpaceDE w:val="0"/>
        <w:autoSpaceDN w:val="0"/>
        <w:adjustRightInd w:val="0"/>
        <w:spacing w:after="0" w:line="240" w:lineRule="auto"/>
        <w:rPr>
          <w:rFonts w:ascii="Century Gothic" w:hAnsi="Century Gothic" w:cs="ArialNarrow"/>
          <w:b/>
          <w:sz w:val="18"/>
          <w:szCs w:val="18"/>
          <w:lang w:val="es-EC" w:eastAsia="es-EC"/>
        </w:rPr>
      </w:pPr>
      <w:r w:rsidRPr="00045782">
        <w:rPr>
          <w:rFonts w:ascii="Century Gothic" w:hAnsi="Century Gothic" w:cs="ArialNarrow"/>
          <w:b/>
          <w:sz w:val="18"/>
          <w:szCs w:val="18"/>
          <w:lang w:val="es-EC" w:eastAsia="es-EC"/>
        </w:rPr>
        <w:t>*</w:t>
      </w:r>
      <w:r w:rsidR="00562366" w:rsidRPr="00045782">
        <w:rPr>
          <w:rFonts w:ascii="Century Gothic" w:hAnsi="Century Gothic" w:cs="ArialNarrow"/>
          <w:b/>
          <w:sz w:val="18"/>
          <w:szCs w:val="18"/>
          <w:lang w:val="es-EC" w:eastAsia="es-EC"/>
        </w:rPr>
        <w:t>*</w:t>
      </w:r>
      <w:r w:rsidR="001E26E3" w:rsidRPr="00045782">
        <w:rPr>
          <w:rFonts w:ascii="Century Gothic" w:hAnsi="Century Gothic" w:cs="ArialNarrow"/>
          <w:b/>
          <w:sz w:val="18"/>
          <w:szCs w:val="18"/>
          <w:lang w:val="es-EC" w:eastAsia="es-EC"/>
        </w:rPr>
        <w:t>2018</w:t>
      </w:r>
      <w:r w:rsidRPr="00045782">
        <w:rPr>
          <w:rFonts w:ascii="Century Gothic" w:hAnsi="Century Gothic" w:cs="ArialNarrow"/>
          <w:b/>
          <w:sz w:val="18"/>
          <w:szCs w:val="18"/>
          <w:lang w:val="es-EC" w:eastAsia="es-EC"/>
        </w:rPr>
        <w:t>**</w:t>
      </w:r>
    </w:p>
    <w:p w14:paraId="5B4396AC" w14:textId="77777777" w:rsidR="00045782" w:rsidRPr="00045782" w:rsidRDefault="00045782" w:rsidP="00045782">
      <w:pPr>
        <w:widowControl w:val="0"/>
        <w:autoSpaceDE w:val="0"/>
        <w:autoSpaceDN w:val="0"/>
        <w:adjustRightInd w:val="0"/>
        <w:spacing w:after="0" w:line="240" w:lineRule="auto"/>
        <w:rPr>
          <w:rFonts w:ascii="Century Gothic" w:hAnsi="Century Gothic"/>
          <w:sz w:val="18"/>
          <w:szCs w:val="18"/>
          <w:lang w:eastAsia="es-EC"/>
        </w:rPr>
      </w:pPr>
      <w:r w:rsidRPr="00045782">
        <w:rPr>
          <w:rFonts w:ascii="Century Gothic" w:hAnsi="Century Gothic"/>
          <w:sz w:val="18"/>
          <w:szCs w:val="18"/>
          <w:lang w:eastAsia="es-EC"/>
        </w:rPr>
        <w:t>Mayo 9 16 23 30</w:t>
      </w:r>
    </w:p>
    <w:p w14:paraId="4AF83B3F" w14:textId="77777777" w:rsidR="00045782" w:rsidRPr="00045782" w:rsidRDefault="00045782" w:rsidP="00045782">
      <w:pPr>
        <w:widowControl w:val="0"/>
        <w:autoSpaceDE w:val="0"/>
        <w:autoSpaceDN w:val="0"/>
        <w:adjustRightInd w:val="0"/>
        <w:spacing w:after="0" w:line="240" w:lineRule="auto"/>
        <w:rPr>
          <w:rFonts w:ascii="Century Gothic" w:hAnsi="Century Gothic"/>
          <w:sz w:val="18"/>
          <w:szCs w:val="18"/>
          <w:lang w:eastAsia="es-EC"/>
        </w:rPr>
      </w:pPr>
      <w:r w:rsidRPr="00045782">
        <w:rPr>
          <w:rFonts w:ascii="Century Gothic" w:hAnsi="Century Gothic"/>
          <w:sz w:val="18"/>
          <w:szCs w:val="18"/>
          <w:lang w:eastAsia="es-EC"/>
        </w:rPr>
        <w:t>Junio 6 13 20 27</w:t>
      </w:r>
    </w:p>
    <w:p w14:paraId="3005B5E8" w14:textId="77777777" w:rsidR="00045782" w:rsidRPr="00045782" w:rsidRDefault="00045782" w:rsidP="00045782">
      <w:pPr>
        <w:widowControl w:val="0"/>
        <w:autoSpaceDE w:val="0"/>
        <w:autoSpaceDN w:val="0"/>
        <w:adjustRightInd w:val="0"/>
        <w:spacing w:after="0" w:line="240" w:lineRule="auto"/>
        <w:rPr>
          <w:rFonts w:ascii="Century Gothic" w:hAnsi="Century Gothic"/>
          <w:sz w:val="18"/>
          <w:szCs w:val="18"/>
          <w:lang w:eastAsia="es-EC"/>
        </w:rPr>
      </w:pPr>
      <w:r w:rsidRPr="00045782">
        <w:rPr>
          <w:rFonts w:ascii="Century Gothic" w:hAnsi="Century Gothic"/>
          <w:sz w:val="18"/>
          <w:szCs w:val="18"/>
          <w:lang w:eastAsia="es-EC"/>
        </w:rPr>
        <w:t>Julio 4 11 18 25</w:t>
      </w:r>
    </w:p>
    <w:p w14:paraId="66204CD6" w14:textId="77777777" w:rsidR="00045782" w:rsidRPr="00045782" w:rsidRDefault="00045782" w:rsidP="00045782">
      <w:pPr>
        <w:widowControl w:val="0"/>
        <w:autoSpaceDE w:val="0"/>
        <w:autoSpaceDN w:val="0"/>
        <w:adjustRightInd w:val="0"/>
        <w:spacing w:after="0" w:line="240" w:lineRule="auto"/>
        <w:rPr>
          <w:rFonts w:ascii="Century Gothic" w:hAnsi="Century Gothic"/>
          <w:sz w:val="18"/>
          <w:szCs w:val="18"/>
          <w:lang w:eastAsia="es-EC"/>
        </w:rPr>
      </w:pPr>
      <w:r w:rsidRPr="00045782">
        <w:rPr>
          <w:rFonts w:ascii="Century Gothic" w:hAnsi="Century Gothic"/>
          <w:sz w:val="18"/>
          <w:szCs w:val="18"/>
          <w:lang w:eastAsia="es-EC"/>
        </w:rPr>
        <w:t>Agosto 1 8 15 22 29</w:t>
      </w:r>
    </w:p>
    <w:p w14:paraId="0030997E" w14:textId="77777777" w:rsidR="00045782" w:rsidRPr="00045782" w:rsidRDefault="00045782" w:rsidP="00045782">
      <w:pPr>
        <w:widowControl w:val="0"/>
        <w:autoSpaceDE w:val="0"/>
        <w:autoSpaceDN w:val="0"/>
        <w:adjustRightInd w:val="0"/>
        <w:spacing w:after="0" w:line="240" w:lineRule="auto"/>
        <w:rPr>
          <w:rFonts w:ascii="Century Gothic" w:hAnsi="Century Gothic"/>
          <w:sz w:val="18"/>
          <w:szCs w:val="18"/>
          <w:lang w:eastAsia="es-EC"/>
        </w:rPr>
      </w:pPr>
      <w:r w:rsidRPr="00045782">
        <w:rPr>
          <w:rFonts w:ascii="Century Gothic" w:hAnsi="Century Gothic"/>
          <w:sz w:val="18"/>
          <w:szCs w:val="18"/>
          <w:lang w:eastAsia="es-EC"/>
        </w:rPr>
        <w:t>Septiembre 5 12 19 26</w:t>
      </w:r>
    </w:p>
    <w:p w14:paraId="637D31E4" w14:textId="77777777" w:rsidR="00045782" w:rsidRPr="00045782" w:rsidRDefault="00045782" w:rsidP="00045782">
      <w:pPr>
        <w:widowControl w:val="0"/>
        <w:autoSpaceDE w:val="0"/>
        <w:autoSpaceDN w:val="0"/>
        <w:adjustRightInd w:val="0"/>
        <w:spacing w:after="0" w:line="240" w:lineRule="auto"/>
        <w:rPr>
          <w:rFonts w:ascii="Century Gothic" w:hAnsi="Century Gothic"/>
          <w:sz w:val="18"/>
          <w:szCs w:val="18"/>
          <w:lang w:eastAsia="es-EC"/>
        </w:rPr>
      </w:pPr>
      <w:r w:rsidRPr="00045782">
        <w:rPr>
          <w:rFonts w:ascii="Century Gothic" w:hAnsi="Century Gothic"/>
          <w:sz w:val="18"/>
          <w:szCs w:val="18"/>
          <w:lang w:eastAsia="es-EC"/>
        </w:rPr>
        <w:t>Octubre 3 10 17 24 31</w:t>
      </w:r>
    </w:p>
    <w:p w14:paraId="54EFDDBB" w14:textId="77777777" w:rsidR="00045782" w:rsidRPr="00045782" w:rsidRDefault="00045782" w:rsidP="00045782">
      <w:pPr>
        <w:widowControl w:val="0"/>
        <w:autoSpaceDE w:val="0"/>
        <w:autoSpaceDN w:val="0"/>
        <w:adjustRightInd w:val="0"/>
        <w:spacing w:after="0" w:line="240" w:lineRule="auto"/>
        <w:rPr>
          <w:rFonts w:ascii="Century Gothic" w:hAnsi="Century Gothic"/>
          <w:sz w:val="18"/>
          <w:szCs w:val="18"/>
          <w:lang w:eastAsia="es-EC"/>
        </w:rPr>
      </w:pPr>
      <w:r w:rsidRPr="00045782">
        <w:rPr>
          <w:rFonts w:ascii="Century Gothic" w:hAnsi="Century Gothic"/>
          <w:sz w:val="18"/>
          <w:szCs w:val="18"/>
          <w:lang w:eastAsia="es-EC"/>
        </w:rPr>
        <w:t>Noviembre 7 14</w:t>
      </w:r>
    </w:p>
    <w:p w14:paraId="111A385C" w14:textId="77777777" w:rsidR="00045782" w:rsidRPr="00045782" w:rsidRDefault="00045782" w:rsidP="00045782">
      <w:pPr>
        <w:widowControl w:val="0"/>
        <w:autoSpaceDE w:val="0"/>
        <w:autoSpaceDN w:val="0"/>
        <w:adjustRightInd w:val="0"/>
        <w:spacing w:after="0" w:line="240" w:lineRule="auto"/>
        <w:rPr>
          <w:rFonts w:ascii="Century Gothic" w:hAnsi="Century Gothic"/>
          <w:sz w:val="18"/>
          <w:szCs w:val="18"/>
          <w:lang w:eastAsia="es-EC"/>
        </w:rPr>
      </w:pPr>
      <w:r w:rsidRPr="00045782">
        <w:rPr>
          <w:rFonts w:ascii="Century Gothic" w:hAnsi="Century Gothic"/>
          <w:sz w:val="18"/>
          <w:szCs w:val="18"/>
          <w:lang w:eastAsia="es-EC"/>
        </w:rPr>
        <w:t>Diciembre 26</w:t>
      </w:r>
    </w:p>
    <w:p w14:paraId="35F0EAB4" w14:textId="77777777" w:rsidR="00045782" w:rsidRPr="00045782" w:rsidRDefault="00045782" w:rsidP="00045782">
      <w:pPr>
        <w:widowControl w:val="0"/>
        <w:autoSpaceDE w:val="0"/>
        <w:autoSpaceDN w:val="0"/>
        <w:adjustRightInd w:val="0"/>
        <w:spacing w:after="0" w:line="240" w:lineRule="auto"/>
        <w:rPr>
          <w:rFonts w:ascii="Century Gothic" w:hAnsi="Century Gothic"/>
          <w:b/>
          <w:sz w:val="18"/>
          <w:szCs w:val="18"/>
          <w:lang w:eastAsia="es-EC"/>
        </w:rPr>
      </w:pPr>
      <w:r w:rsidRPr="00045782">
        <w:rPr>
          <w:rFonts w:ascii="Century Gothic" w:hAnsi="Century Gothic"/>
          <w:b/>
          <w:sz w:val="18"/>
          <w:szCs w:val="18"/>
          <w:lang w:eastAsia="es-EC"/>
        </w:rPr>
        <w:t>**</w:t>
      </w:r>
      <w:r w:rsidRPr="00045782">
        <w:rPr>
          <w:rFonts w:ascii="Century Gothic" w:hAnsi="Century Gothic"/>
          <w:b/>
          <w:sz w:val="18"/>
          <w:szCs w:val="18"/>
          <w:lang w:eastAsia="es-EC"/>
        </w:rPr>
        <w:t>2019</w:t>
      </w:r>
      <w:r w:rsidRPr="00045782">
        <w:rPr>
          <w:rFonts w:ascii="Century Gothic" w:hAnsi="Century Gothic"/>
          <w:b/>
          <w:sz w:val="18"/>
          <w:szCs w:val="18"/>
          <w:lang w:eastAsia="es-EC"/>
        </w:rPr>
        <w:t>**</w:t>
      </w:r>
    </w:p>
    <w:p w14:paraId="7668C797" w14:textId="77777777" w:rsidR="00045782" w:rsidRPr="00045782" w:rsidRDefault="00045782" w:rsidP="00045782">
      <w:pPr>
        <w:widowControl w:val="0"/>
        <w:autoSpaceDE w:val="0"/>
        <w:autoSpaceDN w:val="0"/>
        <w:adjustRightInd w:val="0"/>
        <w:spacing w:after="0" w:line="240" w:lineRule="auto"/>
        <w:rPr>
          <w:rFonts w:ascii="Century Gothic" w:hAnsi="Century Gothic"/>
          <w:sz w:val="18"/>
          <w:szCs w:val="18"/>
          <w:lang w:eastAsia="es-EC"/>
        </w:rPr>
      </w:pPr>
      <w:r w:rsidRPr="00045782">
        <w:rPr>
          <w:rFonts w:ascii="Century Gothic" w:hAnsi="Century Gothic"/>
          <w:sz w:val="18"/>
          <w:szCs w:val="18"/>
          <w:lang w:eastAsia="es-EC"/>
        </w:rPr>
        <w:t>Marzo 13 27</w:t>
      </w:r>
    </w:p>
    <w:p w14:paraId="2CBDE1A5" w14:textId="77777777" w:rsidR="000A6765" w:rsidRPr="00045782" w:rsidRDefault="00045782" w:rsidP="00045782">
      <w:pPr>
        <w:autoSpaceDE w:val="0"/>
        <w:autoSpaceDN w:val="0"/>
        <w:adjustRightInd w:val="0"/>
        <w:spacing w:after="0" w:line="240" w:lineRule="auto"/>
        <w:rPr>
          <w:rFonts w:ascii="Century Gothic" w:hAnsi="Century Gothic" w:cs="TimesNewRomanPSMT"/>
          <w:sz w:val="18"/>
          <w:szCs w:val="18"/>
          <w:lang w:val="es-EC" w:eastAsia="es-EC"/>
        </w:rPr>
      </w:pPr>
      <w:r w:rsidRPr="00045782">
        <w:rPr>
          <w:rFonts w:ascii="Century Gothic" w:hAnsi="Century Gothic"/>
          <w:sz w:val="18"/>
          <w:szCs w:val="18"/>
          <w:lang w:eastAsia="es-EC"/>
        </w:rPr>
        <w:t>Abril 10 17</w:t>
      </w:r>
    </w:p>
    <w:p w14:paraId="0B863F1A" w14:textId="77777777" w:rsidR="00720A87" w:rsidRPr="00433B18" w:rsidRDefault="00720A87" w:rsidP="00720A87">
      <w:pPr>
        <w:pStyle w:val="Pa1"/>
        <w:jc w:val="both"/>
        <w:rPr>
          <w:rStyle w:val="A4"/>
          <w:rFonts w:ascii="Century Gothic" w:hAnsi="Century Gothic"/>
          <w:b/>
          <w:bCs/>
        </w:rPr>
      </w:pPr>
    </w:p>
    <w:p w14:paraId="382F78DA" w14:textId="77777777" w:rsidR="00247C5F" w:rsidRDefault="00247C5F" w:rsidP="00452E50">
      <w:pPr>
        <w:widowControl w:val="0"/>
        <w:autoSpaceDE w:val="0"/>
        <w:autoSpaceDN w:val="0"/>
        <w:adjustRightInd w:val="0"/>
        <w:spacing w:after="0" w:line="240" w:lineRule="auto"/>
        <w:rPr>
          <w:rFonts w:ascii="Century Gothic" w:hAnsi="Century Gothic"/>
          <w:b/>
          <w:sz w:val="20"/>
          <w:szCs w:val="20"/>
          <w:lang w:eastAsia="es-EC"/>
        </w:rPr>
      </w:pPr>
    </w:p>
    <w:p w14:paraId="103C03B6" w14:textId="77777777" w:rsidR="00045782" w:rsidRPr="00433B18" w:rsidRDefault="00045782" w:rsidP="00452E50">
      <w:pPr>
        <w:widowControl w:val="0"/>
        <w:autoSpaceDE w:val="0"/>
        <w:autoSpaceDN w:val="0"/>
        <w:adjustRightInd w:val="0"/>
        <w:spacing w:after="0" w:line="240" w:lineRule="auto"/>
        <w:rPr>
          <w:rFonts w:ascii="Century Gothic" w:hAnsi="Century Gothic"/>
          <w:b/>
          <w:sz w:val="20"/>
          <w:szCs w:val="20"/>
          <w:lang w:eastAsia="es-EC"/>
        </w:rPr>
      </w:pPr>
    </w:p>
    <w:p w14:paraId="69671FA7" w14:textId="77777777" w:rsidR="00045782" w:rsidRPr="00433B18" w:rsidRDefault="00045782" w:rsidP="00045782">
      <w:pPr>
        <w:spacing w:after="0" w:line="240" w:lineRule="auto"/>
        <w:jc w:val="center"/>
        <w:rPr>
          <w:rStyle w:val="A4"/>
          <w:rFonts w:ascii="Century Gothic" w:hAnsi="Century Gothic"/>
          <w:b/>
          <w:sz w:val="22"/>
          <w:szCs w:val="22"/>
        </w:rPr>
      </w:pPr>
      <w:r w:rsidRPr="00433B18">
        <w:rPr>
          <w:rStyle w:val="A4"/>
          <w:rFonts w:ascii="Century Gothic" w:hAnsi="Century Gothic"/>
          <w:b/>
          <w:sz w:val="22"/>
          <w:szCs w:val="22"/>
        </w:rPr>
        <w:t>PRECIOS POR PERSONA EN US$</w:t>
      </w:r>
    </w:p>
    <w:p w14:paraId="34362EE6" w14:textId="77777777" w:rsidR="00045782" w:rsidRPr="00433B18" w:rsidRDefault="00045782" w:rsidP="00045782">
      <w:pPr>
        <w:spacing w:after="0" w:line="240" w:lineRule="auto"/>
        <w:jc w:val="center"/>
        <w:rPr>
          <w:rStyle w:val="A4"/>
          <w:rFonts w:ascii="Century Gothic" w:hAnsi="Century Gothic"/>
          <w:b/>
          <w:sz w:val="10"/>
          <w:szCs w:val="10"/>
        </w:rPr>
      </w:pPr>
    </w:p>
    <w:tbl>
      <w:tblPr>
        <w:tblW w:w="7125" w:type="dxa"/>
        <w:jc w:val="center"/>
        <w:tblCellMar>
          <w:left w:w="70" w:type="dxa"/>
          <w:right w:w="70" w:type="dxa"/>
        </w:tblCellMar>
        <w:tblLook w:val="04A0" w:firstRow="1" w:lastRow="0" w:firstColumn="1" w:lastColumn="0" w:noHBand="0" w:noVBand="1"/>
      </w:tblPr>
      <w:tblGrid>
        <w:gridCol w:w="3030"/>
        <w:gridCol w:w="819"/>
        <w:gridCol w:w="819"/>
        <w:gridCol w:w="819"/>
        <w:gridCol w:w="819"/>
        <w:gridCol w:w="819"/>
      </w:tblGrid>
      <w:tr w:rsidR="00045782" w:rsidRPr="00433B18" w14:paraId="69EB4B45" w14:textId="77777777" w:rsidTr="00E61E01">
        <w:trPr>
          <w:trHeight w:val="120"/>
          <w:jc w:val="center"/>
        </w:trPr>
        <w:tc>
          <w:tcPr>
            <w:tcW w:w="3030" w:type="dxa"/>
            <w:tcBorders>
              <w:top w:val="single" w:sz="8" w:space="0" w:color="auto"/>
              <w:left w:val="single" w:sz="4" w:space="0" w:color="auto"/>
              <w:bottom w:val="nil"/>
              <w:right w:val="single" w:sz="4" w:space="0" w:color="auto"/>
            </w:tcBorders>
            <w:shd w:val="clear" w:color="000000" w:fill="1F497D"/>
            <w:vAlign w:val="center"/>
            <w:hideMark/>
          </w:tcPr>
          <w:p w14:paraId="1DB1F03E" w14:textId="77777777" w:rsidR="00045782" w:rsidRPr="00433B18" w:rsidRDefault="00045782" w:rsidP="00E61E01">
            <w:pPr>
              <w:spacing w:after="0" w:line="240" w:lineRule="auto"/>
              <w:jc w:val="center"/>
              <w:rPr>
                <w:rFonts w:ascii="Century Gothic" w:eastAsia="Times New Roman" w:hAnsi="Century Gothic"/>
                <w:b/>
                <w:bCs/>
                <w:color w:val="FFFFFF"/>
                <w:sz w:val="20"/>
                <w:szCs w:val="20"/>
                <w:lang w:eastAsia="es-ES_tradnl"/>
              </w:rPr>
            </w:pPr>
            <w:r w:rsidRPr="00433B18">
              <w:rPr>
                <w:rFonts w:ascii="Century Gothic" w:eastAsia="Times New Roman" w:hAnsi="Century Gothic"/>
                <w:b/>
                <w:bCs/>
                <w:color w:val="FFFFFF"/>
                <w:sz w:val="20"/>
                <w:szCs w:val="20"/>
                <w:lang w:eastAsia="es-ES_tradnl"/>
              </w:rPr>
              <w:t>SALIDAS</w:t>
            </w:r>
          </w:p>
        </w:tc>
        <w:tc>
          <w:tcPr>
            <w:tcW w:w="819" w:type="dxa"/>
            <w:tcBorders>
              <w:top w:val="single" w:sz="8" w:space="0" w:color="auto"/>
              <w:left w:val="nil"/>
              <w:bottom w:val="nil"/>
              <w:right w:val="single" w:sz="4" w:space="0" w:color="auto"/>
            </w:tcBorders>
            <w:shd w:val="clear" w:color="000000" w:fill="1F497D"/>
            <w:vAlign w:val="center"/>
            <w:hideMark/>
          </w:tcPr>
          <w:p w14:paraId="4E5A4753" w14:textId="77777777" w:rsidR="00045782" w:rsidRPr="00433B18" w:rsidRDefault="00045782" w:rsidP="00E61E01">
            <w:pPr>
              <w:spacing w:after="0" w:line="240" w:lineRule="auto"/>
              <w:jc w:val="center"/>
              <w:rPr>
                <w:rFonts w:ascii="Century Gothic" w:eastAsia="Times New Roman" w:hAnsi="Century Gothic"/>
                <w:b/>
                <w:bCs/>
                <w:color w:val="FFFFFF"/>
                <w:sz w:val="20"/>
                <w:szCs w:val="20"/>
                <w:lang w:eastAsia="es-ES_tradnl"/>
              </w:rPr>
            </w:pPr>
            <w:r w:rsidRPr="00433B18">
              <w:rPr>
                <w:rFonts w:ascii="Century Gothic" w:eastAsia="Times New Roman" w:hAnsi="Century Gothic"/>
                <w:b/>
                <w:bCs/>
                <w:color w:val="FFFFFF"/>
                <w:sz w:val="20"/>
                <w:szCs w:val="20"/>
                <w:lang w:eastAsia="es-ES_tradnl"/>
              </w:rPr>
              <w:t>SGL</w:t>
            </w:r>
          </w:p>
        </w:tc>
        <w:tc>
          <w:tcPr>
            <w:tcW w:w="819" w:type="dxa"/>
            <w:tcBorders>
              <w:top w:val="single" w:sz="8" w:space="0" w:color="auto"/>
              <w:left w:val="nil"/>
              <w:bottom w:val="nil"/>
              <w:right w:val="single" w:sz="4" w:space="0" w:color="auto"/>
            </w:tcBorders>
            <w:shd w:val="clear" w:color="000000" w:fill="1F497D"/>
            <w:vAlign w:val="center"/>
            <w:hideMark/>
          </w:tcPr>
          <w:p w14:paraId="786F1BF5" w14:textId="77777777" w:rsidR="00045782" w:rsidRPr="00433B18" w:rsidRDefault="00045782" w:rsidP="00E61E01">
            <w:pPr>
              <w:spacing w:after="0" w:line="240" w:lineRule="auto"/>
              <w:jc w:val="center"/>
              <w:rPr>
                <w:rFonts w:ascii="Century Gothic" w:eastAsia="Times New Roman" w:hAnsi="Century Gothic"/>
                <w:b/>
                <w:bCs/>
                <w:color w:val="FFFFFF"/>
                <w:sz w:val="20"/>
                <w:szCs w:val="20"/>
                <w:lang w:eastAsia="es-ES_tradnl"/>
              </w:rPr>
            </w:pPr>
            <w:r w:rsidRPr="00433B18">
              <w:rPr>
                <w:rFonts w:ascii="Century Gothic" w:eastAsia="Times New Roman" w:hAnsi="Century Gothic"/>
                <w:b/>
                <w:bCs/>
                <w:color w:val="FFFFFF"/>
                <w:sz w:val="20"/>
                <w:szCs w:val="20"/>
                <w:lang w:eastAsia="es-ES_tradnl"/>
              </w:rPr>
              <w:t>DBL</w:t>
            </w:r>
          </w:p>
        </w:tc>
        <w:tc>
          <w:tcPr>
            <w:tcW w:w="819" w:type="dxa"/>
            <w:tcBorders>
              <w:top w:val="single" w:sz="8" w:space="0" w:color="auto"/>
              <w:left w:val="nil"/>
              <w:bottom w:val="nil"/>
              <w:right w:val="single" w:sz="4" w:space="0" w:color="auto"/>
            </w:tcBorders>
            <w:shd w:val="clear" w:color="000000" w:fill="1F497D"/>
            <w:vAlign w:val="center"/>
            <w:hideMark/>
          </w:tcPr>
          <w:p w14:paraId="599079EB" w14:textId="77777777" w:rsidR="00045782" w:rsidRPr="00433B18" w:rsidRDefault="00045782" w:rsidP="00E61E01">
            <w:pPr>
              <w:spacing w:after="0" w:line="240" w:lineRule="auto"/>
              <w:jc w:val="center"/>
              <w:rPr>
                <w:rFonts w:ascii="Century Gothic" w:eastAsia="Times New Roman" w:hAnsi="Century Gothic"/>
                <w:b/>
                <w:bCs/>
                <w:color w:val="FFFFFF"/>
                <w:sz w:val="20"/>
                <w:szCs w:val="20"/>
                <w:lang w:eastAsia="es-ES_tradnl"/>
              </w:rPr>
            </w:pPr>
            <w:r w:rsidRPr="00433B18">
              <w:rPr>
                <w:rFonts w:ascii="Century Gothic" w:eastAsia="Times New Roman" w:hAnsi="Century Gothic"/>
                <w:b/>
                <w:bCs/>
                <w:color w:val="FFFFFF"/>
                <w:sz w:val="20"/>
                <w:szCs w:val="20"/>
                <w:lang w:eastAsia="es-ES_tradnl"/>
              </w:rPr>
              <w:t>TPL</w:t>
            </w:r>
          </w:p>
        </w:tc>
        <w:tc>
          <w:tcPr>
            <w:tcW w:w="819" w:type="dxa"/>
            <w:tcBorders>
              <w:top w:val="single" w:sz="8" w:space="0" w:color="auto"/>
              <w:left w:val="nil"/>
              <w:bottom w:val="nil"/>
              <w:right w:val="single" w:sz="4" w:space="0" w:color="auto"/>
            </w:tcBorders>
            <w:shd w:val="clear" w:color="000000" w:fill="1F497D"/>
            <w:vAlign w:val="center"/>
            <w:hideMark/>
          </w:tcPr>
          <w:p w14:paraId="16A20637" w14:textId="77777777" w:rsidR="00045782" w:rsidRPr="00433B18" w:rsidRDefault="00045782" w:rsidP="00E61E01">
            <w:pPr>
              <w:spacing w:after="0" w:line="240" w:lineRule="auto"/>
              <w:jc w:val="center"/>
              <w:rPr>
                <w:rFonts w:ascii="Century Gothic" w:eastAsia="Times New Roman" w:hAnsi="Century Gothic"/>
                <w:b/>
                <w:bCs/>
                <w:color w:val="FFFFFF"/>
                <w:sz w:val="20"/>
                <w:szCs w:val="20"/>
                <w:lang w:eastAsia="es-ES_tradnl"/>
              </w:rPr>
            </w:pPr>
            <w:r w:rsidRPr="00433B18">
              <w:rPr>
                <w:rFonts w:ascii="Century Gothic" w:eastAsia="Times New Roman" w:hAnsi="Century Gothic"/>
                <w:b/>
                <w:bCs/>
                <w:color w:val="FFFFFF"/>
                <w:sz w:val="20"/>
                <w:szCs w:val="20"/>
                <w:lang w:eastAsia="es-ES_tradnl"/>
              </w:rPr>
              <w:t>CUA</w:t>
            </w:r>
          </w:p>
        </w:tc>
        <w:tc>
          <w:tcPr>
            <w:tcW w:w="819" w:type="dxa"/>
            <w:tcBorders>
              <w:top w:val="single" w:sz="8" w:space="0" w:color="auto"/>
              <w:left w:val="nil"/>
              <w:bottom w:val="nil"/>
              <w:right w:val="single" w:sz="4" w:space="0" w:color="auto"/>
            </w:tcBorders>
            <w:shd w:val="clear" w:color="000000" w:fill="1F497D"/>
            <w:vAlign w:val="center"/>
            <w:hideMark/>
          </w:tcPr>
          <w:p w14:paraId="60D5174A" w14:textId="77777777" w:rsidR="00045782" w:rsidRPr="00433B18" w:rsidRDefault="00045782" w:rsidP="00E61E01">
            <w:pPr>
              <w:spacing w:after="0" w:line="240" w:lineRule="auto"/>
              <w:jc w:val="center"/>
              <w:rPr>
                <w:rFonts w:ascii="Century Gothic" w:eastAsia="Times New Roman" w:hAnsi="Century Gothic"/>
                <w:b/>
                <w:bCs/>
                <w:color w:val="FFFFFF"/>
                <w:sz w:val="20"/>
                <w:szCs w:val="20"/>
                <w:lang w:eastAsia="es-ES_tradnl"/>
              </w:rPr>
            </w:pPr>
            <w:r w:rsidRPr="00433B18">
              <w:rPr>
                <w:rFonts w:ascii="Century Gothic" w:eastAsia="Times New Roman" w:hAnsi="Century Gothic"/>
                <w:b/>
                <w:bCs/>
                <w:color w:val="FFFFFF"/>
                <w:sz w:val="20"/>
                <w:szCs w:val="20"/>
                <w:lang w:eastAsia="es-ES_tradnl"/>
              </w:rPr>
              <w:t>CHD</w:t>
            </w:r>
          </w:p>
        </w:tc>
      </w:tr>
      <w:tr w:rsidR="00045782" w:rsidRPr="00433B18" w14:paraId="56419B71" w14:textId="77777777" w:rsidTr="00E61E01">
        <w:trPr>
          <w:trHeight w:val="580"/>
          <w:jc w:val="center"/>
        </w:trPr>
        <w:tc>
          <w:tcPr>
            <w:tcW w:w="3030"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02B38AA9" w14:textId="77777777" w:rsidR="00045782" w:rsidRPr="00433B18" w:rsidRDefault="00045782" w:rsidP="00E61E01">
            <w:pPr>
              <w:spacing w:after="0" w:line="240" w:lineRule="auto"/>
              <w:rPr>
                <w:rFonts w:ascii="Century Gothic" w:eastAsia="Times New Roman" w:hAnsi="Century Gothic"/>
                <w:b/>
                <w:bCs/>
                <w:sz w:val="20"/>
                <w:szCs w:val="20"/>
                <w:lang w:eastAsia="es-ES_tradnl"/>
              </w:rPr>
            </w:pPr>
            <w:r w:rsidRPr="00433B18">
              <w:rPr>
                <w:rFonts w:ascii="Century Gothic" w:eastAsia="Times New Roman" w:hAnsi="Century Gothic"/>
                <w:b/>
                <w:bCs/>
                <w:sz w:val="20"/>
                <w:szCs w:val="20"/>
                <w:lang w:eastAsia="es-ES_tradnl"/>
              </w:rPr>
              <w:t>2018</w:t>
            </w:r>
            <w:r w:rsidRPr="00433B18">
              <w:rPr>
                <w:rFonts w:ascii="Century Gothic" w:eastAsia="Times New Roman" w:hAnsi="Century Gothic"/>
                <w:b/>
                <w:bCs/>
                <w:sz w:val="20"/>
                <w:szCs w:val="20"/>
                <w:lang w:eastAsia="es-ES_tradnl"/>
              </w:rPr>
              <w:br/>
            </w:r>
            <w:r w:rsidRPr="00433B18">
              <w:rPr>
                <w:rFonts w:ascii="Century Gothic" w:eastAsia="Times New Roman" w:hAnsi="Century Gothic"/>
                <w:bCs/>
                <w:sz w:val="20"/>
                <w:szCs w:val="20"/>
                <w:lang w:eastAsia="es-ES_tradnl"/>
              </w:rPr>
              <w:t>Mayo</w:t>
            </w:r>
            <w:r>
              <w:rPr>
                <w:rFonts w:ascii="Century Gothic" w:eastAsia="Times New Roman" w:hAnsi="Century Gothic"/>
                <w:bCs/>
                <w:sz w:val="20"/>
                <w:szCs w:val="20"/>
                <w:lang w:eastAsia="es-ES_tradnl"/>
              </w:rPr>
              <w:t xml:space="preserve">      </w:t>
            </w:r>
            <w:r w:rsidRPr="00433B18">
              <w:rPr>
                <w:rFonts w:ascii="Century Gothic" w:eastAsia="Times New Roman" w:hAnsi="Century Gothic"/>
                <w:bCs/>
                <w:sz w:val="20"/>
                <w:szCs w:val="20"/>
                <w:lang w:eastAsia="es-ES_tradnl"/>
              </w:rPr>
              <w:t xml:space="preserve"> </w:t>
            </w:r>
            <w:r>
              <w:rPr>
                <w:rFonts w:ascii="Century Gothic" w:eastAsia="Times New Roman" w:hAnsi="Century Gothic"/>
                <w:bCs/>
                <w:sz w:val="20"/>
                <w:szCs w:val="20"/>
                <w:lang w:eastAsia="es-ES_tradnl"/>
              </w:rPr>
              <w:t xml:space="preserve">     </w:t>
            </w:r>
            <w:r w:rsidRPr="00433B18">
              <w:rPr>
                <w:rFonts w:ascii="Century Gothic" w:eastAsia="Times New Roman" w:hAnsi="Century Gothic"/>
                <w:bCs/>
                <w:sz w:val="20"/>
                <w:szCs w:val="20"/>
                <w:lang w:eastAsia="es-ES_tradnl"/>
              </w:rPr>
              <w:t>9 16 23 30</w:t>
            </w:r>
            <w:r w:rsidRPr="00433B18">
              <w:rPr>
                <w:rFonts w:ascii="Century Gothic" w:eastAsia="Times New Roman" w:hAnsi="Century Gothic"/>
                <w:bCs/>
                <w:sz w:val="20"/>
                <w:szCs w:val="20"/>
                <w:lang w:eastAsia="es-ES_tradnl"/>
              </w:rPr>
              <w:br/>
              <w:t xml:space="preserve">Octubre </w:t>
            </w:r>
            <w:r>
              <w:rPr>
                <w:rFonts w:ascii="Century Gothic" w:eastAsia="Times New Roman" w:hAnsi="Century Gothic"/>
                <w:bCs/>
                <w:sz w:val="20"/>
                <w:szCs w:val="20"/>
                <w:lang w:eastAsia="es-ES_tradnl"/>
              </w:rPr>
              <w:t xml:space="preserve">      </w:t>
            </w:r>
            <w:r w:rsidRPr="00433B18">
              <w:rPr>
                <w:rFonts w:ascii="Century Gothic" w:eastAsia="Times New Roman" w:hAnsi="Century Gothic"/>
                <w:bCs/>
                <w:sz w:val="20"/>
                <w:szCs w:val="20"/>
                <w:lang w:eastAsia="es-ES_tradnl"/>
              </w:rPr>
              <w:t>3 10 17 24 31</w:t>
            </w:r>
            <w:r w:rsidRPr="00433B18">
              <w:rPr>
                <w:rFonts w:ascii="Century Gothic" w:eastAsia="Times New Roman" w:hAnsi="Century Gothic"/>
                <w:bCs/>
                <w:sz w:val="20"/>
                <w:szCs w:val="20"/>
                <w:lang w:eastAsia="es-ES_tradnl"/>
              </w:rPr>
              <w:br/>
              <w:t>Noviembre  7 14</w:t>
            </w:r>
            <w:r w:rsidRPr="00433B18">
              <w:rPr>
                <w:rFonts w:ascii="Century Gothic" w:eastAsia="Times New Roman" w:hAnsi="Century Gothic"/>
                <w:bCs/>
                <w:sz w:val="20"/>
                <w:szCs w:val="20"/>
                <w:lang w:eastAsia="es-ES_tradnl"/>
              </w:rPr>
              <w:br/>
              <w:t xml:space="preserve">Diciembre </w:t>
            </w:r>
            <w:r>
              <w:rPr>
                <w:rFonts w:ascii="Century Gothic" w:eastAsia="Times New Roman" w:hAnsi="Century Gothic"/>
                <w:bCs/>
                <w:sz w:val="20"/>
                <w:szCs w:val="20"/>
                <w:lang w:eastAsia="es-ES_tradnl"/>
              </w:rPr>
              <w:t xml:space="preserve">  </w:t>
            </w:r>
            <w:r w:rsidRPr="00433B18">
              <w:rPr>
                <w:rFonts w:ascii="Century Gothic" w:eastAsia="Times New Roman" w:hAnsi="Century Gothic"/>
                <w:bCs/>
                <w:sz w:val="20"/>
                <w:szCs w:val="20"/>
                <w:lang w:eastAsia="es-ES_tradnl"/>
              </w:rPr>
              <w:t>26</w:t>
            </w:r>
            <w:r w:rsidRPr="00433B18">
              <w:rPr>
                <w:rFonts w:ascii="Century Gothic" w:eastAsia="Times New Roman" w:hAnsi="Century Gothic"/>
                <w:bCs/>
                <w:sz w:val="20"/>
                <w:szCs w:val="20"/>
                <w:lang w:eastAsia="es-ES_tradnl"/>
              </w:rPr>
              <w:br/>
            </w:r>
            <w:r w:rsidRPr="00433B18">
              <w:rPr>
                <w:rFonts w:ascii="Century Gothic" w:eastAsia="Times New Roman" w:hAnsi="Century Gothic"/>
                <w:b/>
                <w:bCs/>
                <w:sz w:val="20"/>
                <w:szCs w:val="20"/>
                <w:lang w:eastAsia="es-ES_tradnl"/>
              </w:rPr>
              <w:t>2019</w:t>
            </w:r>
            <w:r w:rsidRPr="00433B18">
              <w:rPr>
                <w:rFonts w:ascii="Century Gothic" w:eastAsia="Times New Roman" w:hAnsi="Century Gothic"/>
                <w:b/>
                <w:bCs/>
                <w:sz w:val="20"/>
                <w:szCs w:val="20"/>
                <w:lang w:eastAsia="es-ES_tradnl"/>
              </w:rPr>
              <w:br/>
            </w:r>
            <w:r w:rsidRPr="00433B18">
              <w:rPr>
                <w:rFonts w:ascii="Century Gothic" w:eastAsia="Times New Roman" w:hAnsi="Century Gothic"/>
                <w:bCs/>
                <w:sz w:val="20"/>
                <w:szCs w:val="20"/>
                <w:lang w:eastAsia="es-ES_tradnl"/>
              </w:rPr>
              <w:t xml:space="preserve">Marzo </w:t>
            </w:r>
            <w:r>
              <w:rPr>
                <w:rFonts w:ascii="Century Gothic" w:eastAsia="Times New Roman" w:hAnsi="Century Gothic"/>
                <w:bCs/>
                <w:sz w:val="20"/>
                <w:szCs w:val="20"/>
                <w:lang w:eastAsia="es-ES_tradnl"/>
              </w:rPr>
              <w:t xml:space="preserve">         </w:t>
            </w:r>
            <w:r w:rsidRPr="00433B18">
              <w:rPr>
                <w:rFonts w:ascii="Century Gothic" w:eastAsia="Times New Roman" w:hAnsi="Century Gothic"/>
                <w:bCs/>
                <w:sz w:val="20"/>
                <w:szCs w:val="20"/>
                <w:lang w:eastAsia="es-ES_tradnl"/>
              </w:rPr>
              <w:t>13 27</w:t>
            </w:r>
            <w:r w:rsidRPr="00433B18">
              <w:rPr>
                <w:rFonts w:ascii="Century Gothic" w:eastAsia="Times New Roman" w:hAnsi="Century Gothic"/>
                <w:bCs/>
                <w:sz w:val="20"/>
                <w:szCs w:val="20"/>
                <w:lang w:eastAsia="es-ES_tradnl"/>
              </w:rPr>
              <w:br/>
              <w:t xml:space="preserve">Abril </w:t>
            </w:r>
            <w:r>
              <w:rPr>
                <w:rFonts w:ascii="Century Gothic" w:eastAsia="Times New Roman" w:hAnsi="Century Gothic"/>
                <w:bCs/>
                <w:sz w:val="20"/>
                <w:szCs w:val="20"/>
                <w:lang w:eastAsia="es-ES_tradnl"/>
              </w:rPr>
              <w:t xml:space="preserve">            </w:t>
            </w:r>
            <w:r w:rsidRPr="00433B18">
              <w:rPr>
                <w:rFonts w:ascii="Century Gothic" w:eastAsia="Times New Roman" w:hAnsi="Century Gothic"/>
                <w:bCs/>
                <w:sz w:val="20"/>
                <w:szCs w:val="20"/>
                <w:lang w:eastAsia="es-ES_tradnl"/>
              </w:rPr>
              <w:t>10 17</w:t>
            </w:r>
          </w:p>
        </w:tc>
        <w:tc>
          <w:tcPr>
            <w:tcW w:w="819" w:type="dxa"/>
            <w:tcBorders>
              <w:top w:val="single" w:sz="8" w:space="0" w:color="auto"/>
              <w:left w:val="nil"/>
              <w:bottom w:val="single" w:sz="4" w:space="0" w:color="auto"/>
              <w:right w:val="single" w:sz="4" w:space="0" w:color="auto"/>
            </w:tcBorders>
            <w:shd w:val="clear" w:color="auto" w:fill="auto"/>
            <w:noWrap/>
            <w:vAlign w:val="center"/>
            <w:hideMark/>
          </w:tcPr>
          <w:p w14:paraId="3CDB1AC9" w14:textId="77777777" w:rsidR="00045782" w:rsidRPr="00433B18" w:rsidRDefault="00045782" w:rsidP="00E61E01">
            <w:pPr>
              <w:spacing w:after="0" w:line="240" w:lineRule="auto"/>
              <w:jc w:val="center"/>
              <w:rPr>
                <w:rFonts w:ascii="Century Gothic" w:eastAsia="Times New Roman" w:hAnsi="Century Gothic"/>
                <w:b/>
                <w:bCs/>
                <w:color w:val="000000"/>
                <w:sz w:val="20"/>
                <w:szCs w:val="20"/>
                <w:lang w:eastAsia="es-ES_tradnl"/>
              </w:rPr>
            </w:pPr>
            <w:r w:rsidRPr="00433B18">
              <w:rPr>
                <w:rFonts w:ascii="Century Gothic" w:eastAsia="Times New Roman" w:hAnsi="Century Gothic"/>
                <w:b/>
                <w:bCs/>
                <w:color w:val="000000"/>
                <w:sz w:val="20"/>
                <w:szCs w:val="20"/>
                <w:lang w:eastAsia="es-ES_tradnl"/>
              </w:rPr>
              <w:t>1425</w:t>
            </w:r>
          </w:p>
        </w:tc>
        <w:tc>
          <w:tcPr>
            <w:tcW w:w="819" w:type="dxa"/>
            <w:tcBorders>
              <w:top w:val="single" w:sz="8" w:space="0" w:color="auto"/>
              <w:left w:val="nil"/>
              <w:bottom w:val="single" w:sz="4" w:space="0" w:color="auto"/>
              <w:right w:val="single" w:sz="4" w:space="0" w:color="auto"/>
            </w:tcBorders>
            <w:shd w:val="clear" w:color="auto" w:fill="auto"/>
            <w:noWrap/>
            <w:vAlign w:val="center"/>
            <w:hideMark/>
          </w:tcPr>
          <w:p w14:paraId="3C9F5D00" w14:textId="77777777" w:rsidR="00045782" w:rsidRPr="00433B18" w:rsidRDefault="00045782" w:rsidP="00E61E01">
            <w:pPr>
              <w:spacing w:after="0" w:line="240" w:lineRule="auto"/>
              <w:jc w:val="center"/>
              <w:rPr>
                <w:rFonts w:ascii="Century Gothic" w:eastAsia="Times New Roman" w:hAnsi="Century Gothic"/>
                <w:b/>
                <w:bCs/>
                <w:color w:val="000000"/>
                <w:sz w:val="20"/>
                <w:szCs w:val="20"/>
                <w:lang w:eastAsia="es-ES_tradnl"/>
              </w:rPr>
            </w:pPr>
            <w:r w:rsidRPr="00433B18">
              <w:rPr>
                <w:rFonts w:ascii="Century Gothic" w:eastAsia="Times New Roman" w:hAnsi="Century Gothic"/>
                <w:b/>
                <w:bCs/>
                <w:color w:val="000000"/>
                <w:sz w:val="20"/>
                <w:szCs w:val="20"/>
                <w:lang w:eastAsia="es-ES_tradnl"/>
              </w:rPr>
              <w:t>982</w:t>
            </w:r>
          </w:p>
        </w:tc>
        <w:tc>
          <w:tcPr>
            <w:tcW w:w="819" w:type="dxa"/>
            <w:tcBorders>
              <w:top w:val="single" w:sz="8" w:space="0" w:color="auto"/>
              <w:left w:val="nil"/>
              <w:bottom w:val="single" w:sz="4" w:space="0" w:color="auto"/>
              <w:right w:val="single" w:sz="4" w:space="0" w:color="auto"/>
            </w:tcBorders>
            <w:shd w:val="clear" w:color="auto" w:fill="auto"/>
            <w:noWrap/>
            <w:vAlign w:val="center"/>
            <w:hideMark/>
          </w:tcPr>
          <w:p w14:paraId="48BF9A86" w14:textId="77777777" w:rsidR="00045782" w:rsidRPr="00433B18" w:rsidRDefault="00045782" w:rsidP="00E61E01">
            <w:pPr>
              <w:spacing w:after="0" w:line="240" w:lineRule="auto"/>
              <w:jc w:val="center"/>
              <w:rPr>
                <w:rFonts w:ascii="Century Gothic" w:eastAsia="Times New Roman" w:hAnsi="Century Gothic"/>
                <w:b/>
                <w:bCs/>
                <w:color w:val="000000"/>
                <w:sz w:val="20"/>
                <w:szCs w:val="20"/>
                <w:lang w:eastAsia="es-ES_tradnl"/>
              </w:rPr>
            </w:pPr>
            <w:r w:rsidRPr="00433B18">
              <w:rPr>
                <w:rFonts w:ascii="Century Gothic" w:eastAsia="Times New Roman" w:hAnsi="Century Gothic"/>
                <w:b/>
                <w:bCs/>
                <w:color w:val="000000"/>
                <w:sz w:val="20"/>
                <w:szCs w:val="20"/>
                <w:lang w:eastAsia="es-ES_tradnl"/>
              </w:rPr>
              <w:t>883</w:t>
            </w:r>
          </w:p>
        </w:tc>
        <w:tc>
          <w:tcPr>
            <w:tcW w:w="819" w:type="dxa"/>
            <w:tcBorders>
              <w:top w:val="single" w:sz="8" w:space="0" w:color="auto"/>
              <w:left w:val="nil"/>
              <w:bottom w:val="single" w:sz="4" w:space="0" w:color="auto"/>
              <w:right w:val="single" w:sz="4" w:space="0" w:color="auto"/>
            </w:tcBorders>
            <w:shd w:val="clear" w:color="auto" w:fill="auto"/>
            <w:noWrap/>
            <w:vAlign w:val="center"/>
            <w:hideMark/>
          </w:tcPr>
          <w:p w14:paraId="7997D221" w14:textId="77777777" w:rsidR="00045782" w:rsidRPr="00433B18" w:rsidRDefault="00045782" w:rsidP="00E61E01">
            <w:pPr>
              <w:spacing w:after="0" w:line="240" w:lineRule="auto"/>
              <w:jc w:val="center"/>
              <w:rPr>
                <w:rFonts w:ascii="Century Gothic" w:eastAsia="Times New Roman" w:hAnsi="Century Gothic"/>
                <w:b/>
                <w:bCs/>
                <w:color w:val="000000"/>
                <w:sz w:val="20"/>
                <w:szCs w:val="20"/>
                <w:lang w:eastAsia="es-ES_tradnl"/>
              </w:rPr>
            </w:pPr>
            <w:r w:rsidRPr="00433B18">
              <w:rPr>
                <w:rFonts w:ascii="Century Gothic" w:eastAsia="Times New Roman" w:hAnsi="Century Gothic"/>
                <w:b/>
                <w:bCs/>
                <w:color w:val="000000"/>
                <w:sz w:val="20"/>
                <w:szCs w:val="20"/>
                <w:lang w:eastAsia="es-ES_tradnl"/>
              </w:rPr>
              <w:t>829</w:t>
            </w:r>
          </w:p>
        </w:tc>
        <w:tc>
          <w:tcPr>
            <w:tcW w:w="819" w:type="dxa"/>
            <w:tcBorders>
              <w:top w:val="single" w:sz="8" w:space="0" w:color="auto"/>
              <w:left w:val="nil"/>
              <w:bottom w:val="single" w:sz="4" w:space="0" w:color="auto"/>
              <w:right w:val="single" w:sz="4" w:space="0" w:color="auto"/>
            </w:tcBorders>
            <w:shd w:val="clear" w:color="auto" w:fill="auto"/>
            <w:noWrap/>
            <w:vAlign w:val="center"/>
            <w:hideMark/>
          </w:tcPr>
          <w:p w14:paraId="506538D1" w14:textId="77777777" w:rsidR="00045782" w:rsidRPr="00433B18" w:rsidRDefault="00045782" w:rsidP="00E61E01">
            <w:pPr>
              <w:spacing w:after="0" w:line="240" w:lineRule="auto"/>
              <w:jc w:val="center"/>
              <w:rPr>
                <w:rFonts w:ascii="Century Gothic" w:eastAsia="Times New Roman" w:hAnsi="Century Gothic"/>
                <w:b/>
                <w:bCs/>
                <w:color w:val="000000"/>
                <w:sz w:val="20"/>
                <w:szCs w:val="20"/>
                <w:lang w:eastAsia="es-ES_tradnl"/>
              </w:rPr>
            </w:pPr>
            <w:r w:rsidRPr="00433B18">
              <w:rPr>
                <w:rFonts w:ascii="Century Gothic" w:eastAsia="Times New Roman" w:hAnsi="Century Gothic"/>
                <w:b/>
                <w:bCs/>
                <w:color w:val="000000"/>
                <w:sz w:val="20"/>
                <w:szCs w:val="20"/>
                <w:lang w:eastAsia="es-ES_tradnl"/>
              </w:rPr>
              <w:t>534</w:t>
            </w:r>
          </w:p>
        </w:tc>
      </w:tr>
      <w:tr w:rsidR="00045782" w:rsidRPr="00433B18" w14:paraId="123BAACF" w14:textId="77777777" w:rsidTr="00E61E01">
        <w:trPr>
          <w:trHeight w:val="483"/>
          <w:jc w:val="center"/>
        </w:trPr>
        <w:tc>
          <w:tcPr>
            <w:tcW w:w="3030" w:type="dxa"/>
            <w:tcBorders>
              <w:top w:val="nil"/>
              <w:left w:val="single" w:sz="4" w:space="0" w:color="auto"/>
              <w:bottom w:val="single" w:sz="4" w:space="0" w:color="auto"/>
              <w:right w:val="single" w:sz="4" w:space="0" w:color="auto"/>
            </w:tcBorders>
            <w:shd w:val="clear" w:color="000000" w:fill="C5D9F1"/>
            <w:vAlign w:val="center"/>
            <w:hideMark/>
          </w:tcPr>
          <w:p w14:paraId="2DF51F02" w14:textId="77777777" w:rsidR="00045782" w:rsidRPr="00433B18" w:rsidRDefault="00045782" w:rsidP="00E61E01">
            <w:pPr>
              <w:spacing w:after="0" w:line="240" w:lineRule="auto"/>
              <w:rPr>
                <w:rFonts w:ascii="Century Gothic" w:eastAsia="Times New Roman" w:hAnsi="Century Gothic"/>
                <w:b/>
                <w:bCs/>
                <w:sz w:val="20"/>
                <w:szCs w:val="20"/>
                <w:lang w:eastAsia="es-ES_tradnl"/>
              </w:rPr>
            </w:pPr>
            <w:r w:rsidRPr="00433B18">
              <w:rPr>
                <w:rFonts w:ascii="Century Gothic" w:eastAsia="Times New Roman" w:hAnsi="Century Gothic"/>
                <w:b/>
                <w:bCs/>
                <w:sz w:val="20"/>
                <w:szCs w:val="20"/>
                <w:lang w:eastAsia="es-ES_tradnl"/>
              </w:rPr>
              <w:t xml:space="preserve">2018 </w:t>
            </w:r>
          </w:p>
          <w:p w14:paraId="2FB36B37" w14:textId="77777777" w:rsidR="00045782" w:rsidRPr="00433B18" w:rsidRDefault="00045782" w:rsidP="00E61E01">
            <w:pPr>
              <w:spacing w:after="0" w:line="240" w:lineRule="auto"/>
              <w:rPr>
                <w:rFonts w:ascii="Century Gothic" w:eastAsia="Times New Roman" w:hAnsi="Century Gothic"/>
                <w:bCs/>
                <w:sz w:val="20"/>
                <w:szCs w:val="20"/>
                <w:lang w:eastAsia="es-ES_tradnl"/>
              </w:rPr>
            </w:pPr>
            <w:r w:rsidRPr="00433B18">
              <w:rPr>
                <w:rFonts w:ascii="Century Gothic" w:eastAsia="Times New Roman" w:hAnsi="Century Gothic"/>
                <w:bCs/>
                <w:sz w:val="20"/>
                <w:szCs w:val="20"/>
                <w:lang w:eastAsia="es-ES_tradnl"/>
              </w:rPr>
              <w:t xml:space="preserve">Mayo </w:t>
            </w:r>
            <w:r>
              <w:rPr>
                <w:rFonts w:ascii="Century Gothic" w:eastAsia="Times New Roman" w:hAnsi="Century Gothic"/>
                <w:bCs/>
                <w:sz w:val="20"/>
                <w:szCs w:val="20"/>
                <w:lang w:eastAsia="es-ES_tradnl"/>
              </w:rPr>
              <w:t xml:space="preserve">            </w:t>
            </w:r>
            <w:r w:rsidRPr="00433B18">
              <w:rPr>
                <w:rFonts w:ascii="Century Gothic" w:eastAsia="Times New Roman" w:hAnsi="Century Gothic"/>
                <w:bCs/>
                <w:sz w:val="20"/>
                <w:szCs w:val="20"/>
                <w:lang w:eastAsia="es-ES_tradnl"/>
              </w:rPr>
              <w:t>30</w:t>
            </w:r>
            <w:r w:rsidRPr="00433B18">
              <w:rPr>
                <w:rFonts w:ascii="Century Gothic" w:eastAsia="Times New Roman" w:hAnsi="Century Gothic"/>
                <w:bCs/>
                <w:sz w:val="20"/>
                <w:szCs w:val="20"/>
                <w:lang w:eastAsia="es-ES_tradnl"/>
              </w:rPr>
              <w:br/>
              <w:t>Junio</w:t>
            </w:r>
            <w:r>
              <w:rPr>
                <w:rFonts w:ascii="Century Gothic" w:eastAsia="Times New Roman" w:hAnsi="Century Gothic"/>
                <w:bCs/>
                <w:sz w:val="20"/>
                <w:szCs w:val="20"/>
                <w:lang w:eastAsia="es-ES_tradnl"/>
              </w:rPr>
              <w:t xml:space="preserve">            </w:t>
            </w:r>
            <w:r w:rsidRPr="00433B18">
              <w:rPr>
                <w:rFonts w:ascii="Century Gothic" w:eastAsia="Times New Roman" w:hAnsi="Century Gothic"/>
                <w:bCs/>
                <w:sz w:val="20"/>
                <w:szCs w:val="20"/>
                <w:lang w:eastAsia="es-ES_tradnl"/>
              </w:rPr>
              <w:t xml:space="preserve"> 6 13 20 27</w:t>
            </w:r>
            <w:r w:rsidRPr="00433B18">
              <w:rPr>
                <w:rFonts w:ascii="Century Gothic" w:eastAsia="Times New Roman" w:hAnsi="Century Gothic"/>
                <w:bCs/>
                <w:sz w:val="20"/>
                <w:szCs w:val="20"/>
                <w:lang w:eastAsia="es-ES_tradnl"/>
              </w:rPr>
              <w:br/>
              <w:t xml:space="preserve">Julio </w:t>
            </w:r>
            <w:r>
              <w:rPr>
                <w:rFonts w:ascii="Century Gothic" w:eastAsia="Times New Roman" w:hAnsi="Century Gothic"/>
                <w:bCs/>
                <w:sz w:val="20"/>
                <w:szCs w:val="20"/>
                <w:lang w:eastAsia="es-ES_tradnl"/>
              </w:rPr>
              <w:t xml:space="preserve">              </w:t>
            </w:r>
            <w:r w:rsidRPr="00433B18">
              <w:rPr>
                <w:rFonts w:ascii="Century Gothic" w:eastAsia="Times New Roman" w:hAnsi="Century Gothic"/>
                <w:bCs/>
                <w:sz w:val="20"/>
                <w:szCs w:val="20"/>
                <w:lang w:eastAsia="es-ES_tradnl"/>
              </w:rPr>
              <w:t>4 11 18 25</w:t>
            </w:r>
            <w:r w:rsidRPr="00433B18">
              <w:rPr>
                <w:rFonts w:ascii="Century Gothic" w:eastAsia="Times New Roman" w:hAnsi="Century Gothic"/>
                <w:bCs/>
                <w:sz w:val="20"/>
                <w:szCs w:val="20"/>
                <w:lang w:eastAsia="es-ES_tradnl"/>
              </w:rPr>
              <w:br/>
              <w:t xml:space="preserve">Agosto </w:t>
            </w:r>
            <w:r>
              <w:rPr>
                <w:rFonts w:ascii="Century Gothic" w:eastAsia="Times New Roman" w:hAnsi="Century Gothic"/>
                <w:bCs/>
                <w:sz w:val="20"/>
                <w:szCs w:val="20"/>
                <w:lang w:eastAsia="es-ES_tradnl"/>
              </w:rPr>
              <w:t xml:space="preserve">         </w:t>
            </w:r>
            <w:r w:rsidRPr="00433B18">
              <w:rPr>
                <w:rFonts w:ascii="Century Gothic" w:eastAsia="Times New Roman" w:hAnsi="Century Gothic"/>
                <w:bCs/>
                <w:sz w:val="20"/>
                <w:szCs w:val="20"/>
                <w:lang w:eastAsia="es-ES_tradnl"/>
              </w:rPr>
              <w:t>1 8 15 22 29</w:t>
            </w:r>
            <w:r w:rsidRPr="00433B18">
              <w:rPr>
                <w:rFonts w:ascii="Century Gothic" w:eastAsia="Times New Roman" w:hAnsi="Century Gothic"/>
                <w:bCs/>
                <w:sz w:val="20"/>
                <w:szCs w:val="20"/>
                <w:lang w:eastAsia="es-ES_tradnl"/>
              </w:rPr>
              <w:br/>
              <w:t xml:space="preserve">Septiembre </w:t>
            </w:r>
            <w:r>
              <w:rPr>
                <w:rFonts w:ascii="Century Gothic" w:eastAsia="Times New Roman" w:hAnsi="Century Gothic"/>
                <w:bCs/>
                <w:sz w:val="20"/>
                <w:szCs w:val="20"/>
                <w:lang w:eastAsia="es-ES_tradnl"/>
              </w:rPr>
              <w:t xml:space="preserve"> </w:t>
            </w:r>
            <w:r w:rsidRPr="00433B18">
              <w:rPr>
                <w:rFonts w:ascii="Century Gothic" w:eastAsia="Times New Roman" w:hAnsi="Century Gothic"/>
                <w:bCs/>
                <w:sz w:val="20"/>
                <w:szCs w:val="20"/>
                <w:lang w:eastAsia="es-ES_tradnl"/>
              </w:rPr>
              <w:t>5 12 19 26</w:t>
            </w:r>
          </w:p>
        </w:tc>
        <w:tc>
          <w:tcPr>
            <w:tcW w:w="819" w:type="dxa"/>
            <w:tcBorders>
              <w:top w:val="nil"/>
              <w:left w:val="nil"/>
              <w:bottom w:val="single" w:sz="4" w:space="0" w:color="auto"/>
              <w:right w:val="single" w:sz="4" w:space="0" w:color="auto"/>
            </w:tcBorders>
            <w:shd w:val="clear" w:color="000000" w:fill="C5D9F1"/>
            <w:noWrap/>
            <w:vAlign w:val="center"/>
            <w:hideMark/>
          </w:tcPr>
          <w:p w14:paraId="1124EE81" w14:textId="77777777" w:rsidR="00045782" w:rsidRPr="00433B18" w:rsidRDefault="00045782" w:rsidP="00E61E01">
            <w:pPr>
              <w:spacing w:after="0" w:line="240" w:lineRule="auto"/>
              <w:jc w:val="center"/>
              <w:rPr>
                <w:rFonts w:ascii="Century Gothic" w:eastAsia="Times New Roman" w:hAnsi="Century Gothic"/>
                <w:b/>
                <w:bCs/>
                <w:color w:val="000000"/>
                <w:sz w:val="20"/>
                <w:szCs w:val="20"/>
                <w:lang w:eastAsia="es-ES_tradnl"/>
              </w:rPr>
            </w:pPr>
            <w:r w:rsidRPr="00433B18">
              <w:rPr>
                <w:rFonts w:ascii="Century Gothic" w:eastAsia="Times New Roman" w:hAnsi="Century Gothic"/>
                <w:b/>
                <w:bCs/>
                <w:color w:val="000000"/>
                <w:sz w:val="20"/>
                <w:szCs w:val="20"/>
                <w:lang w:eastAsia="es-ES_tradnl"/>
              </w:rPr>
              <w:t>1550</w:t>
            </w:r>
          </w:p>
        </w:tc>
        <w:tc>
          <w:tcPr>
            <w:tcW w:w="819" w:type="dxa"/>
            <w:tcBorders>
              <w:top w:val="nil"/>
              <w:left w:val="nil"/>
              <w:bottom w:val="single" w:sz="4" w:space="0" w:color="auto"/>
              <w:right w:val="single" w:sz="4" w:space="0" w:color="auto"/>
            </w:tcBorders>
            <w:shd w:val="clear" w:color="000000" w:fill="C5D9F1"/>
            <w:noWrap/>
            <w:vAlign w:val="center"/>
            <w:hideMark/>
          </w:tcPr>
          <w:p w14:paraId="50DE9651" w14:textId="77777777" w:rsidR="00045782" w:rsidRPr="00433B18" w:rsidRDefault="00045782" w:rsidP="00E61E01">
            <w:pPr>
              <w:spacing w:after="0" w:line="240" w:lineRule="auto"/>
              <w:jc w:val="center"/>
              <w:rPr>
                <w:rFonts w:ascii="Century Gothic" w:eastAsia="Times New Roman" w:hAnsi="Century Gothic"/>
                <w:b/>
                <w:bCs/>
                <w:color w:val="000000"/>
                <w:sz w:val="20"/>
                <w:szCs w:val="20"/>
                <w:lang w:eastAsia="es-ES_tradnl"/>
              </w:rPr>
            </w:pPr>
            <w:r w:rsidRPr="00433B18">
              <w:rPr>
                <w:rFonts w:ascii="Century Gothic" w:eastAsia="Times New Roman" w:hAnsi="Century Gothic"/>
                <w:b/>
                <w:bCs/>
                <w:color w:val="000000"/>
                <w:sz w:val="20"/>
                <w:szCs w:val="20"/>
                <w:lang w:eastAsia="es-ES_tradnl"/>
              </w:rPr>
              <w:t>1054</w:t>
            </w:r>
          </w:p>
        </w:tc>
        <w:tc>
          <w:tcPr>
            <w:tcW w:w="819" w:type="dxa"/>
            <w:tcBorders>
              <w:top w:val="nil"/>
              <w:left w:val="nil"/>
              <w:bottom w:val="single" w:sz="4" w:space="0" w:color="auto"/>
              <w:right w:val="single" w:sz="4" w:space="0" w:color="auto"/>
            </w:tcBorders>
            <w:shd w:val="clear" w:color="000000" w:fill="C5D9F1"/>
            <w:noWrap/>
            <w:vAlign w:val="center"/>
            <w:hideMark/>
          </w:tcPr>
          <w:p w14:paraId="063977E6" w14:textId="77777777" w:rsidR="00045782" w:rsidRPr="00433B18" w:rsidRDefault="00045782" w:rsidP="00E61E01">
            <w:pPr>
              <w:spacing w:after="0" w:line="240" w:lineRule="auto"/>
              <w:jc w:val="center"/>
              <w:rPr>
                <w:rFonts w:ascii="Century Gothic" w:eastAsia="Times New Roman" w:hAnsi="Century Gothic"/>
                <w:b/>
                <w:bCs/>
                <w:color w:val="000000"/>
                <w:sz w:val="20"/>
                <w:szCs w:val="20"/>
                <w:lang w:eastAsia="es-ES_tradnl"/>
              </w:rPr>
            </w:pPr>
            <w:r w:rsidRPr="00433B18">
              <w:rPr>
                <w:rFonts w:ascii="Century Gothic" w:eastAsia="Times New Roman" w:hAnsi="Century Gothic"/>
                <w:b/>
                <w:bCs/>
                <w:color w:val="000000"/>
                <w:sz w:val="20"/>
                <w:szCs w:val="20"/>
                <w:lang w:eastAsia="es-ES_tradnl"/>
              </w:rPr>
              <w:t>922</w:t>
            </w:r>
          </w:p>
        </w:tc>
        <w:tc>
          <w:tcPr>
            <w:tcW w:w="819" w:type="dxa"/>
            <w:tcBorders>
              <w:top w:val="nil"/>
              <w:left w:val="nil"/>
              <w:bottom w:val="single" w:sz="4" w:space="0" w:color="auto"/>
              <w:right w:val="single" w:sz="4" w:space="0" w:color="auto"/>
            </w:tcBorders>
            <w:shd w:val="clear" w:color="000000" w:fill="C5D9F1"/>
            <w:noWrap/>
            <w:vAlign w:val="center"/>
            <w:hideMark/>
          </w:tcPr>
          <w:p w14:paraId="65B95731" w14:textId="77777777" w:rsidR="00045782" w:rsidRPr="00433B18" w:rsidRDefault="00045782" w:rsidP="00E61E01">
            <w:pPr>
              <w:spacing w:after="0" w:line="240" w:lineRule="auto"/>
              <w:jc w:val="center"/>
              <w:rPr>
                <w:rFonts w:ascii="Century Gothic" w:eastAsia="Times New Roman" w:hAnsi="Century Gothic"/>
                <w:b/>
                <w:bCs/>
                <w:color w:val="000000"/>
                <w:sz w:val="20"/>
                <w:szCs w:val="20"/>
                <w:lang w:eastAsia="es-ES_tradnl"/>
              </w:rPr>
            </w:pPr>
            <w:r w:rsidRPr="00433B18">
              <w:rPr>
                <w:rFonts w:ascii="Century Gothic" w:eastAsia="Times New Roman" w:hAnsi="Century Gothic"/>
                <w:b/>
                <w:bCs/>
                <w:color w:val="000000"/>
                <w:sz w:val="20"/>
                <w:szCs w:val="20"/>
                <w:lang w:eastAsia="es-ES_tradnl"/>
              </w:rPr>
              <w:t>857</w:t>
            </w:r>
          </w:p>
        </w:tc>
        <w:tc>
          <w:tcPr>
            <w:tcW w:w="819" w:type="dxa"/>
            <w:tcBorders>
              <w:top w:val="nil"/>
              <w:left w:val="nil"/>
              <w:bottom w:val="single" w:sz="4" w:space="0" w:color="auto"/>
              <w:right w:val="single" w:sz="4" w:space="0" w:color="auto"/>
            </w:tcBorders>
            <w:shd w:val="clear" w:color="000000" w:fill="C5D9F1"/>
            <w:noWrap/>
            <w:vAlign w:val="center"/>
            <w:hideMark/>
          </w:tcPr>
          <w:p w14:paraId="1252EC30" w14:textId="77777777" w:rsidR="00045782" w:rsidRPr="00433B18" w:rsidRDefault="00045782" w:rsidP="00E61E01">
            <w:pPr>
              <w:spacing w:after="0" w:line="240" w:lineRule="auto"/>
              <w:jc w:val="center"/>
              <w:rPr>
                <w:rFonts w:ascii="Century Gothic" w:eastAsia="Times New Roman" w:hAnsi="Century Gothic"/>
                <w:b/>
                <w:bCs/>
                <w:color w:val="000000"/>
                <w:sz w:val="20"/>
                <w:szCs w:val="20"/>
                <w:lang w:eastAsia="es-ES_tradnl"/>
              </w:rPr>
            </w:pPr>
            <w:r w:rsidRPr="00433B18">
              <w:rPr>
                <w:rFonts w:ascii="Century Gothic" w:eastAsia="Times New Roman" w:hAnsi="Century Gothic"/>
                <w:b/>
                <w:bCs/>
                <w:color w:val="000000"/>
                <w:sz w:val="20"/>
                <w:szCs w:val="20"/>
                <w:lang w:eastAsia="es-ES_tradnl"/>
              </w:rPr>
              <w:t>534</w:t>
            </w:r>
          </w:p>
        </w:tc>
      </w:tr>
    </w:tbl>
    <w:p w14:paraId="1614719D" w14:textId="77777777" w:rsidR="00045782" w:rsidRPr="00433B18" w:rsidRDefault="00045782" w:rsidP="00045782">
      <w:pPr>
        <w:spacing w:after="0" w:line="240" w:lineRule="auto"/>
        <w:jc w:val="center"/>
        <w:rPr>
          <w:rStyle w:val="A4"/>
          <w:rFonts w:ascii="Century Gothic" w:hAnsi="Century Gothic"/>
          <w:b/>
          <w:sz w:val="10"/>
          <w:szCs w:val="10"/>
        </w:rPr>
      </w:pPr>
    </w:p>
    <w:p w14:paraId="2957402B" w14:textId="77777777" w:rsidR="00045782" w:rsidRPr="00433B18" w:rsidRDefault="00045782" w:rsidP="00045782">
      <w:pPr>
        <w:spacing w:after="0" w:line="240" w:lineRule="auto"/>
        <w:jc w:val="center"/>
        <w:rPr>
          <w:rStyle w:val="A4"/>
          <w:rFonts w:ascii="Century Gothic" w:hAnsi="Century Gothic"/>
          <w:b/>
          <w:sz w:val="10"/>
          <w:szCs w:val="10"/>
        </w:rPr>
      </w:pPr>
    </w:p>
    <w:p w14:paraId="13458AF0" w14:textId="77777777" w:rsidR="00045782" w:rsidRPr="00433B18" w:rsidRDefault="00045782" w:rsidP="00045782">
      <w:pPr>
        <w:pStyle w:val="Pa1"/>
        <w:jc w:val="both"/>
        <w:rPr>
          <w:rStyle w:val="A4"/>
          <w:rFonts w:ascii="Century Gothic" w:hAnsi="Century Gothic"/>
          <w:b/>
          <w:bCs/>
          <w:szCs w:val="16"/>
        </w:rPr>
      </w:pPr>
    </w:p>
    <w:p w14:paraId="6DEFE071" w14:textId="77777777" w:rsidR="00AF6B31" w:rsidRDefault="00AF6B31" w:rsidP="00247C5F">
      <w:pPr>
        <w:pStyle w:val="Pa1"/>
        <w:jc w:val="both"/>
        <w:rPr>
          <w:rStyle w:val="A4"/>
          <w:rFonts w:ascii="Century Gothic" w:hAnsi="Century Gothic"/>
          <w:b/>
          <w:bCs/>
          <w:sz w:val="20"/>
        </w:rPr>
      </w:pPr>
    </w:p>
    <w:p w14:paraId="2682454A" w14:textId="77777777" w:rsidR="00045782" w:rsidRPr="00045782" w:rsidRDefault="00045782" w:rsidP="00045782">
      <w:pPr>
        <w:pStyle w:val="Default"/>
      </w:pPr>
    </w:p>
    <w:p w14:paraId="6EA8F3A2" w14:textId="77777777" w:rsidR="000D3D31" w:rsidRPr="00045782" w:rsidRDefault="00247C5F" w:rsidP="00045782">
      <w:pPr>
        <w:pStyle w:val="Pa1"/>
        <w:jc w:val="both"/>
        <w:rPr>
          <w:rFonts w:ascii="Century Gothic" w:hAnsi="Century Gothic" w:cs="Swis721 Cn BT"/>
          <w:b/>
          <w:bCs/>
          <w:color w:val="221E1F"/>
          <w:sz w:val="20"/>
          <w:szCs w:val="18"/>
        </w:rPr>
      </w:pPr>
      <w:r w:rsidRPr="00433B18">
        <w:rPr>
          <w:rStyle w:val="A4"/>
          <w:rFonts w:ascii="Century Gothic" w:hAnsi="Century Gothic"/>
          <w:b/>
          <w:bCs/>
          <w:sz w:val="20"/>
        </w:rPr>
        <w:t>Los Precios Incluyen:</w:t>
      </w:r>
    </w:p>
    <w:p w14:paraId="62978031" w14:textId="77777777" w:rsidR="000D3D31" w:rsidRPr="00433B18" w:rsidRDefault="000D3D31" w:rsidP="00562366">
      <w:pPr>
        <w:pStyle w:val="Pa2"/>
        <w:numPr>
          <w:ilvl w:val="0"/>
          <w:numId w:val="4"/>
        </w:numPr>
        <w:jc w:val="both"/>
        <w:rPr>
          <w:rFonts w:ascii="Century Gothic" w:hAnsi="Century Gothic" w:cs="Swis721 Cn BT"/>
          <w:color w:val="221E1F"/>
          <w:sz w:val="18"/>
          <w:szCs w:val="18"/>
        </w:rPr>
      </w:pPr>
      <w:r w:rsidRPr="00433B18">
        <w:rPr>
          <w:rFonts w:ascii="Century Gothic" w:hAnsi="Century Gothic" w:cs="Swis721 Cn BT"/>
          <w:color w:val="221E1F"/>
          <w:sz w:val="18"/>
          <w:szCs w:val="18"/>
        </w:rPr>
        <w:t>Circuito basado en hoteles Turista y Turista Superior</w:t>
      </w:r>
    </w:p>
    <w:p w14:paraId="691DB8D5" w14:textId="77777777" w:rsidR="000D3D31" w:rsidRPr="00433B18" w:rsidRDefault="000D3D31" w:rsidP="00562366">
      <w:pPr>
        <w:pStyle w:val="Pa2"/>
        <w:numPr>
          <w:ilvl w:val="0"/>
          <w:numId w:val="4"/>
        </w:numPr>
        <w:jc w:val="both"/>
        <w:rPr>
          <w:rFonts w:ascii="Century Gothic" w:hAnsi="Century Gothic" w:cs="Swis721 Cn BT"/>
          <w:color w:val="221E1F"/>
          <w:sz w:val="18"/>
          <w:szCs w:val="18"/>
        </w:rPr>
      </w:pPr>
      <w:r w:rsidRPr="00433B18">
        <w:rPr>
          <w:rFonts w:ascii="Century Gothic" w:hAnsi="Century Gothic" w:cs="Swis721 Cn BT"/>
          <w:color w:val="221E1F"/>
          <w:sz w:val="18"/>
          <w:szCs w:val="18"/>
        </w:rPr>
        <w:t>Incluye 4 Desayunos Americanos</w:t>
      </w:r>
    </w:p>
    <w:p w14:paraId="3448A5D6" w14:textId="77777777" w:rsidR="000D3D31" w:rsidRPr="00433B18" w:rsidRDefault="000D3D31" w:rsidP="00562366">
      <w:pPr>
        <w:pStyle w:val="Pa2"/>
        <w:numPr>
          <w:ilvl w:val="0"/>
          <w:numId w:val="4"/>
        </w:numPr>
        <w:jc w:val="both"/>
        <w:rPr>
          <w:rFonts w:ascii="Century Gothic" w:hAnsi="Century Gothic"/>
          <w:color w:val="221E1F"/>
          <w:sz w:val="18"/>
          <w:szCs w:val="18"/>
        </w:rPr>
      </w:pPr>
      <w:r w:rsidRPr="00433B18">
        <w:rPr>
          <w:rFonts w:ascii="Century Gothic" w:hAnsi="Century Gothic"/>
          <w:color w:val="221E1F"/>
          <w:sz w:val="18"/>
          <w:szCs w:val="18"/>
        </w:rPr>
        <w:t>Incluye Crucero Maid of the Mist - Opera de Mayo a Octubre</w:t>
      </w:r>
    </w:p>
    <w:p w14:paraId="620ED024" w14:textId="77777777" w:rsidR="000D3D31" w:rsidRPr="00433B18" w:rsidRDefault="000D3D31" w:rsidP="00562366">
      <w:pPr>
        <w:pStyle w:val="Pa2"/>
        <w:numPr>
          <w:ilvl w:val="0"/>
          <w:numId w:val="4"/>
        </w:numPr>
        <w:jc w:val="both"/>
        <w:rPr>
          <w:rFonts w:ascii="Century Gothic" w:hAnsi="Century Gothic"/>
          <w:color w:val="221E1F"/>
          <w:sz w:val="18"/>
          <w:szCs w:val="18"/>
        </w:rPr>
      </w:pPr>
      <w:r w:rsidRPr="00433B18">
        <w:rPr>
          <w:rFonts w:ascii="Century Gothic" w:hAnsi="Century Gothic"/>
          <w:color w:val="221E1F"/>
          <w:sz w:val="18"/>
          <w:szCs w:val="18"/>
        </w:rPr>
        <w:t>Incluye manejo de 1 maleta por pasajero durante el recorrido,</w:t>
      </w:r>
    </w:p>
    <w:p w14:paraId="6D53E744" w14:textId="77777777" w:rsidR="000D3D31" w:rsidRPr="00433B18" w:rsidRDefault="000D3D31" w:rsidP="00562366">
      <w:pPr>
        <w:pStyle w:val="Pa2"/>
        <w:numPr>
          <w:ilvl w:val="0"/>
          <w:numId w:val="4"/>
        </w:numPr>
        <w:jc w:val="both"/>
        <w:rPr>
          <w:rFonts w:ascii="Century Gothic" w:hAnsi="Century Gothic"/>
          <w:color w:val="221E1F"/>
          <w:sz w:val="18"/>
          <w:szCs w:val="18"/>
        </w:rPr>
      </w:pPr>
      <w:r w:rsidRPr="00433B18">
        <w:rPr>
          <w:rFonts w:ascii="Century Gothic" w:hAnsi="Century Gothic"/>
          <w:color w:val="221E1F"/>
          <w:sz w:val="18"/>
          <w:szCs w:val="18"/>
        </w:rPr>
        <w:t>maletas adicionales serán cobradas</w:t>
      </w:r>
    </w:p>
    <w:p w14:paraId="46DC1503" w14:textId="77777777" w:rsidR="00247C5F" w:rsidRPr="00045782" w:rsidRDefault="00045782" w:rsidP="00045782">
      <w:pPr>
        <w:numPr>
          <w:ilvl w:val="0"/>
          <w:numId w:val="4"/>
        </w:numPr>
        <w:spacing w:after="0"/>
        <w:rPr>
          <w:rFonts w:ascii="Century Gothic" w:hAnsi="Century Gothic" w:cs="Arial"/>
          <w:sz w:val="18"/>
          <w:szCs w:val="18"/>
        </w:rPr>
      </w:pPr>
      <w:r>
        <w:rPr>
          <w:rFonts w:ascii="Century Gothic" w:hAnsi="Century Gothic"/>
          <w:b/>
          <w:bCs/>
          <w:sz w:val="18"/>
          <w:szCs w:val="18"/>
        </w:rPr>
        <w:t>Impuestos Ecuatorianos: IVA, ISD y FSM</w:t>
      </w:r>
    </w:p>
    <w:p w14:paraId="041EF0EE" w14:textId="77777777" w:rsidR="00562366" w:rsidRPr="00433B18" w:rsidRDefault="00562366" w:rsidP="00D173EF">
      <w:pPr>
        <w:spacing w:after="0" w:line="240" w:lineRule="auto"/>
        <w:rPr>
          <w:rStyle w:val="A4"/>
          <w:rFonts w:ascii="Century Gothic" w:hAnsi="Century Gothic"/>
          <w:b/>
          <w:sz w:val="22"/>
          <w:szCs w:val="22"/>
        </w:rPr>
      </w:pPr>
    </w:p>
    <w:p w14:paraId="320D8FF6" w14:textId="77777777" w:rsidR="00562366" w:rsidRPr="00433B18" w:rsidRDefault="00562366" w:rsidP="00562366">
      <w:pPr>
        <w:spacing w:after="0" w:line="240" w:lineRule="auto"/>
        <w:rPr>
          <w:rStyle w:val="A4"/>
          <w:rFonts w:ascii="Century Gothic" w:hAnsi="Century Gothic"/>
          <w:b/>
        </w:rPr>
      </w:pPr>
      <w:r w:rsidRPr="00433B18">
        <w:rPr>
          <w:rStyle w:val="A4"/>
          <w:rFonts w:ascii="Century Gothic" w:hAnsi="Century Gothic"/>
          <w:b/>
        </w:rPr>
        <w:t>ITINERARIO</w:t>
      </w:r>
    </w:p>
    <w:p w14:paraId="4D589E5E" w14:textId="77777777" w:rsidR="00D173EF" w:rsidRDefault="00D173EF" w:rsidP="00562366">
      <w:pPr>
        <w:autoSpaceDE w:val="0"/>
        <w:autoSpaceDN w:val="0"/>
        <w:adjustRightInd w:val="0"/>
        <w:spacing w:after="0" w:line="240" w:lineRule="auto"/>
        <w:rPr>
          <w:rFonts w:ascii="Century Gothic" w:hAnsi="Century Gothic" w:cs="ArialNarrow-Bold"/>
          <w:b/>
          <w:bCs/>
          <w:sz w:val="18"/>
          <w:szCs w:val="18"/>
          <w:lang w:eastAsia="es-EC"/>
        </w:rPr>
      </w:pPr>
    </w:p>
    <w:p w14:paraId="5BC0595C" w14:textId="77777777" w:rsidR="00562366" w:rsidRPr="00433B18" w:rsidRDefault="00562366" w:rsidP="00562366">
      <w:pPr>
        <w:autoSpaceDE w:val="0"/>
        <w:autoSpaceDN w:val="0"/>
        <w:adjustRightInd w:val="0"/>
        <w:spacing w:after="0" w:line="240" w:lineRule="auto"/>
        <w:rPr>
          <w:rFonts w:ascii="Century Gothic" w:hAnsi="Century Gothic" w:cs="ArialNarrow-Bold"/>
          <w:b/>
          <w:bCs/>
          <w:sz w:val="18"/>
          <w:szCs w:val="18"/>
          <w:lang w:eastAsia="es-EC"/>
        </w:rPr>
      </w:pPr>
      <w:r w:rsidRPr="00433B18">
        <w:rPr>
          <w:rFonts w:ascii="Century Gothic" w:hAnsi="Century Gothic" w:cs="ArialNarrow-Bold"/>
          <w:b/>
          <w:bCs/>
          <w:sz w:val="18"/>
          <w:szCs w:val="18"/>
          <w:lang w:eastAsia="es-EC"/>
        </w:rPr>
        <w:t>Día 1: New York / Niágara Falls</w:t>
      </w:r>
    </w:p>
    <w:p w14:paraId="7D30F6C2" w14:textId="77777777" w:rsidR="00562366" w:rsidRPr="00433B18" w:rsidRDefault="00562366" w:rsidP="00562366">
      <w:pPr>
        <w:autoSpaceDE w:val="0"/>
        <w:autoSpaceDN w:val="0"/>
        <w:adjustRightInd w:val="0"/>
        <w:spacing w:after="0" w:line="240" w:lineRule="auto"/>
        <w:jc w:val="both"/>
        <w:rPr>
          <w:rFonts w:ascii="Century Gothic" w:hAnsi="Century Gothic" w:cs="ArialNarrow"/>
          <w:sz w:val="18"/>
          <w:szCs w:val="18"/>
          <w:lang w:eastAsia="es-EC"/>
        </w:rPr>
      </w:pPr>
      <w:r w:rsidRPr="00433B18">
        <w:rPr>
          <w:rFonts w:ascii="Century Gothic" w:hAnsi="Century Gothic" w:cs="ArialNarrow"/>
          <w:sz w:val="18"/>
          <w:szCs w:val="18"/>
          <w:lang w:eastAsia="es-EC"/>
        </w:rPr>
        <w:t>Por la mañana a primera hora, tras la recogida en los hoteles asignados, salimos rumbo a las cataratas de Niágara, en la población del mismo nombre, Niágara Falls. Nuestro recorrido nos llevará a través de los estados de New Jersey y Pennsylvania, para de nuevo atravesar el estado de New York hasta su extremo oeste, frontera con Canadá, donde se encuentra nuestro destino. Por el camino podremos admirar el boscoso paisaje de la Costa Este. Niágara Falls no es sólo la ciudad de los enamorados, destino tradicional de viajes de Luna de Miel, sino también uno de los Parques Nacionales más importantes de Estados Unidos. Estaremos llegando a Niágara Falls-NY por la tarde. Acorde a la temporada realizaremos el paseo del barco “Maid of the Mist” (Mayo a Octubre) indistintamente a ese día o al siguiente. Alojamiento.</w:t>
      </w:r>
    </w:p>
    <w:p w14:paraId="5A777699" w14:textId="77777777" w:rsidR="00562366" w:rsidRPr="00433B18" w:rsidRDefault="00562366" w:rsidP="00562366">
      <w:pPr>
        <w:autoSpaceDE w:val="0"/>
        <w:autoSpaceDN w:val="0"/>
        <w:adjustRightInd w:val="0"/>
        <w:spacing w:after="0" w:line="240" w:lineRule="auto"/>
        <w:rPr>
          <w:rFonts w:ascii="Century Gothic" w:hAnsi="Century Gothic" w:cs="ArialNarrow-Bold"/>
          <w:b/>
          <w:bCs/>
          <w:sz w:val="18"/>
          <w:szCs w:val="18"/>
          <w:lang w:eastAsia="es-EC"/>
        </w:rPr>
      </w:pPr>
    </w:p>
    <w:p w14:paraId="340DAAD1" w14:textId="77777777" w:rsidR="00562366" w:rsidRPr="00433B18" w:rsidRDefault="00562366" w:rsidP="00562366">
      <w:pPr>
        <w:autoSpaceDE w:val="0"/>
        <w:autoSpaceDN w:val="0"/>
        <w:adjustRightInd w:val="0"/>
        <w:spacing w:after="0" w:line="240" w:lineRule="auto"/>
        <w:rPr>
          <w:rFonts w:ascii="Century Gothic" w:hAnsi="Century Gothic" w:cs="ArialNarrow-Bold"/>
          <w:b/>
          <w:bCs/>
          <w:sz w:val="18"/>
          <w:szCs w:val="18"/>
          <w:lang w:eastAsia="es-EC"/>
        </w:rPr>
      </w:pPr>
      <w:r w:rsidRPr="00433B18">
        <w:rPr>
          <w:rFonts w:ascii="Century Gothic" w:hAnsi="Century Gothic" w:cs="ArialNarrow-Bold"/>
          <w:b/>
          <w:bCs/>
          <w:sz w:val="18"/>
          <w:szCs w:val="18"/>
          <w:lang w:eastAsia="es-EC"/>
        </w:rPr>
        <w:t>Día 2: Niágara Falls / Toronto / Niágara Falls</w:t>
      </w:r>
    </w:p>
    <w:p w14:paraId="0B5EE899" w14:textId="77777777" w:rsidR="00562366" w:rsidRPr="00433B18" w:rsidRDefault="00562366" w:rsidP="00562366">
      <w:pPr>
        <w:autoSpaceDE w:val="0"/>
        <w:autoSpaceDN w:val="0"/>
        <w:adjustRightInd w:val="0"/>
        <w:spacing w:after="0" w:line="240" w:lineRule="auto"/>
        <w:jc w:val="both"/>
        <w:rPr>
          <w:rFonts w:ascii="Century Gothic" w:hAnsi="Century Gothic" w:cs="ArialNarrow"/>
          <w:sz w:val="18"/>
          <w:szCs w:val="18"/>
          <w:lang w:eastAsia="es-EC"/>
        </w:rPr>
      </w:pPr>
      <w:r w:rsidRPr="00433B18">
        <w:rPr>
          <w:rFonts w:ascii="Century Gothic" w:hAnsi="Century Gothic" w:cs="ArialNarrow"/>
          <w:sz w:val="18"/>
          <w:szCs w:val="18"/>
          <w:lang w:eastAsia="es-EC"/>
        </w:rPr>
        <w:t>Desayuno americano. PASAJEROS SIN VISA CANADIENSE: Sugerimos aprovechar para recorrer Goat Island oThe Niágara Gorge Discovery Center o el Aerospace Museum. Alojamiento.</w:t>
      </w:r>
    </w:p>
    <w:p w14:paraId="530DF2CC" w14:textId="77777777" w:rsidR="00562366" w:rsidRPr="00433B18" w:rsidRDefault="00562366" w:rsidP="00562366">
      <w:pPr>
        <w:autoSpaceDE w:val="0"/>
        <w:autoSpaceDN w:val="0"/>
        <w:adjustRightInd w:val="0"/>
        <w:spacing w:after="0" w:line="240" w:lineRule="auto"/>
        <w:jc w:val="both"/>
        <w:rPr>
          <w:rFonts w:ascii="Century Gothic" w:hAnsi="Century Gothic" w:cs="ArialNarrow"/>
          <w:sz w:val="18"/>
          <w:szCs w:val="18"/>
          <w:lang w:eastAsia="es-EC"/>
        </w:rPr>
      </w:pPr>
      <w:r w:rsidRPr="00433B18">
        <w:rPr>
          <w:rFonts w:ascii="Century Gothic" w:hAnsi="Century Gothic" w:cs="ArialNarrow"/>
          <w:sz w:val="18"/>
          <w:szCs w:val="18"/>
          <w:lang w:eastAsia="es-EC"/>
        </w:rPr>
        <w:t>PASAJEROS CON VISA CANADIENSE: Nos dirigimos hacia la frontera para cruzar el puente que nos llevara hacia el lado Canadiense continuando hacia Toronto, la ciudad más grande de Canadá donde haremos la visita panorámica pasando por Dominion Centre, el Ayuntamiento, la Universidad de Toronto, Ontario Place. Nuestra visita continua para llegar a Niágara donde habrá tiempo para almorzar (no incluido) y continuar con la visita panorámica de Niágara que incluye Table Rock, el aérea del reloj flora y el carro aéreo español. Realizaremos también un recorrido por la zona residencial y vitivinícola de Niágara para llegar a Niágara on the Lake, un bello pueblo victoriano, regresando por la tarde a Niágara US - Alojamiento</w:t>
      </w:r>
    </w:p>
    <w:p w14:paraId="5928654F" w14:textId="77777777" w:rsidR="00562366" w:rsidRPr="00433B18" w:rsidRDefault="00562366" w:rsidP="00562366">
      <w:pPr>
        <w:autoSpaceDE w:val="0"/>
        <w:autoSpaceDN w:val="0"/>
        <w:adjustRightInd w:val="0"/>
        <w:spacing w:after="0" w:line="240" w:lineRule="auto"/>
        <w:rPr>
          <w:rFonts w:ascii="Century Gothic" w:hAnsi="Century Gothic" w:cs="ArialNarrow-Bold"/>
          <w:b/>
          <w:bCs/>
          <w:sz w:val="18"/>
          <w:szCs w:val="18"/>
          <w:lang w:eastAsia="es-EC"/>
        </w:rPr>
      </w:pPr>
    </w:p>
    <w:p w14:paraId="7DC3626F" w14:textId="77777777" w:rsidR="00562366" w:rsidRPr="00433B18" w:rsidRDefault="00562366" w:rsidP="00562366">
      <w:pPr>
        <w:autoSpaceDE w:val="0"/>
        <w:autoSpaceDN w:val="0"/>
        <w:adjustRightInd w:val="0"/>
        <w:spacing w:after="0" w:line="240" w:lineRule="auto"/>
        <w:rPr>
          <w:rFonts w:ascii="Century Gothic" w:hAnsi="Century Gothic" w:cs="ArialNarrow-Bold"/>
          <w:b/>
          <w:bCs/>
          <w:sz w:val="18"/>
          <w:szCs w:val="18"/>
          <w:lang w:eastAsia="es-EC"/>
        </w:rPr>
      </w:pPr>
      <w:r w:rsidRPr="00433B18">
        <w:rPr>
          <w:rFonts w:ascii="Century Gothic" w:hAnsi="Century Gothic" w:cs="ArialNarrow-Bold"/>
          <w:b/>
          <w:bCs/>
          <w:sz w:val="18"/>
          <w:szCs w:val="18"/>
          <w:lang w:eastAsia="es-EC"/>
        </w:rPr>
        <w:t>Día 3: Niágara Falls / Washington</w:t>
      </w:r>
    </w:p>
    <w:p w14:paraId="4BA43B41" w14:textId="77777777" w:rsidR="00562366" w:rsidRPr="00433B18" w:rsidRDefault="00562366" w:rsidP="00562366">
      <w:pPr>
        <w:autoSpaceDE w:val="0"/>
        <w:autoSpaceDN w:val="0"/>
        <w:adjustRightInd w:val="0"/>
        <w:spacing w:after="0" w:line="240" w:lineRule="auto"/>
        <w:jc w:val="both"/>
        <w:rPr>
          <w:rFonts w:ascii="Century Gothic" w:hAnsi="Century Gothic" w:cs="ArialNarrow"/>
          <w:sz w:val="18"/>
          <w:szCs w:val="18"/>
          <w:lang w:eastAsia="es-EC"/>
        </w:rPr>
      </w:pPr>
      <w:r w:rsidRPr="00433B18">
        <w:rPr>
          <w:rFonts w:ascii="Century Gothic" w:hAnsi="Century Gothic" w:cs="ArialNarrow"/>
          <w:sz w:val="18"/>
          <w:szCs w:val="18"/>
          <w:lang w:eastAsia="es-EC"/>
        </w:rPr>
        <w:t>Desayuno americano. Hoy partimos hacia Washington. El trayecto es largo y por ello diremos adiós a las Cataratas de Niágara a primera hora. Pero el camino es una inmejorable oportunidad para disfrutar del paisaje del interior. Cruzando los Estados de New York, Pennsylvania y Maryland atravesaremos la cordillera de los Montes Apalaches, la más importante de todo el este de América del Norte y una atracción en sí misma. Los Montes Apalaches cruzan desde Terranova, en Canadá, hasta Alabama, en Estados unidos y durante este trayecto podrá contemplar sus impresionantes alturas, laderas plagadas de frondosos bosques y sus valles en un espectacular recorrido escénico. Continuamos nuestro viaje hasta llegar a la ciudad capital de Washington DC en las últimas horas de la tarde. Alojamiento.</w:t>
      </w:r>
    </w:p>
    <w:p w14:paraId="7681FB0F" w14:textId="77777777" w:rsidR="00562366" w:rsidRPr="00433B18" w:rsidRDefault="00562366" w:rsidP="00562366">
      <w:pPr>
        <w:autoSpaceDE w:val="0"/>
        <w:autoSpaceDN w:val="0"/>
        <w:adjustRightInd w:val="0"/>
        <w:spacing w:after="0" w:line="240" w:lineRule="auto"/>
        <w:rPr>
          <w:rFonts w:ascii="Century Gothic" w:hAnsi="Century Gothic" w:cs="ArialNarrow-Bold"/>
          <w:b/>
          <w:bCs/>
          <w:sz w:val="18"/>
          <w:szCs w:val="18"/>
          <w:lang w:eastAsia="es-EC"/>
        </w:rPr>
      </w:pPr>
    </w:p>
    <w:p w14:paraId="73897578" w14:textId="77777777" w:rsidR="00562366" w:rsidRPr="00433B18" w:rsidRDefault="00562366" w:rsidP="00562366">
      <w:pPr>
        <w:autoSpaceDE w:val="0"/>
        <w:autoSpaceDN w:val="0"/>
        <w:adjustRightInd w:val="0"/>
        <w:spacing w:after="0" w:line="240" w:lineRule="auto"/>
        <w:rPr>
          <w:rFonts w:ascii="Century Gothic" w:hAnsi="Century Gothic" w:cs="ArialNarrow-Bold"/>
          <w:b/>
          <w:bCs/>
          <w:sz w:val="18"/>
          <w:szCs w:val="18"/>
          <w:lang w:eastAsia="es-EC"/>
        </w:rPr>
      </w:pPr>
      <w:r w:rsidRPr="00433B18">
        <w:rPr>
          <w:rFonts w:ascii="Century Gothic" w:hAnsi="Century Gothic" w:cs="ArialNarrow-Bold"/>
          <w:b/>
          <w:bCs/>
          <w:sz w:val="18"/>
          <w:szCs w:val="18"/>
          <w:lang w:eastAsia="es-EC"/>
        </w:rPr>
        <w:t>Día 4: Washington</w:t>
      </w:r>
    </w:p>
    <w:p w14:paraId="7B6C62B8" w14:textId="77777777" w:rsidR="00562366" w:rsidRPr="00433B18" w:rsidRDefault="00562366" w:rsidP="00562366">
      <w:pPr>
        <w:autoSpaceDE w:val="0"/>
        <w:autoSpaceDN w:val="0"/>
        <w:adjustRightInd w:val="0"/>
        <w:spacing w:after="0" w:line="240" w:lineRule="auto"/>
        <w:jc w:val="both"/>
        <w:rPr>
          <w:rFonts w:ascii="Century Gothic" w:hAnsi="Century Gothic" w:cs="ArialNarrow"/>
          <w:sz w:val="18"/>
          <w:szCs w:val="18"/>
          <w:lang w:eastAsia="es-EC"/>
        </w:rPr>
      </w:pPr>
      <w:r w:rsidRPr="00433B18">
        <w:rPr>
          <w:rFonts w:ascii="Century Gothic" w:hAnsi="Century Gothic" w:cs="ArialNarrow"/>
          <w:sz w:val="18"/>
          <w:szCs w:val="18"/>
          <w:lang w:eastAsia="es-EC"/>
        </w:rPr>
        <w:t xml:space="preserve">Desayuno americano. Por la mañana visita de Washington que nos llevara hasta el Cementerio de Arlington, donde se encuentran las tumbas de los hermanos Kennedy; los monumentos a la memoria de los presidentes Lincoln y Jefferson; la Casa Blanca (por fuera); la Avenida Pennsylvania y el Capitolio. Tarde libre para visitar los museos del Instituto </w:t>
      </w:r>
      <w:proofErr w:type="spellStart"/>
      <w:r w:rsidRPr="00433B18">
        <w:rPr>
          <w:rFonts w:ascii="Century Gothic" w:hAnsi="Century Gothic" w:cs="ArialNarrow"/>
          <w:sz w:val="18"/>
          <w:szCs w:val="18"/>
          <w:lang w:eastAsia="es-EC"/>
        </w:rPr>
        <w:t>Smithsonian</w:t>
      </w:r>
      <w:proofErr w:type="spellEnd"/>
      <w:r w:rsidRPr="00433B18">
        <w:rPr>
          <w:rFonts w:ascii="Century Gothic" w:hAnsi="Century Gothic" w:cs="ArialNarrow"/>
          <w:sz w:val="18"/>
          <w:szCs w:val="18"/>
          <w:lang w:eastAsia="es-EC"/>
        </w:rPr>
        <w:t>. Alojamiento.</w:t>
      </w:r>
    </w:p>
    <w:p w14:paraId="08141CDE" w14:textId="77777777" w:rsidR="00562366" w:rsidRPr="00433B18" w:rsidRDefault="00562366" w:rsidP="00562366">
      <w:pPr>
        <w:autoSpaceDE w:val="0"/>
        <w:autoSpaceDN w:val="0"/>
        <w:adjustRightInd w:val="0"/>
        <w:spacing w:after="0" w:line="240" w:lineRule="auto"/>
        <w:rPr>
          <w:rFonts w:ascii="Century Gothic" w:hAnsi="Century Gothic" w:cs="ArialNarrow-Bold"/>
          <w:b/>
          <w:bCs/>
          <w:sz w:val="18"/>
          <w:szCs w:val="18"/>
          <w:lang w:eastAsia="es-EC"/>
        </w:rPr>
      </w:pPr>
    </w:p>
    <w:p w14:paraId="06A4130B" w14:textId="77777777" w:rsidR="00562366" w:rsidRPr="00AF6B31" w:rsidRDefault="00562366" w:rsidP="00562366">
      <w:pPr>
        <w:autoSpaceDE w:val="0"/>
        <w:autoSpaceDN w:val="0"/>
        <w:adjustRightInd w:val="0"/>
        <w:spacing w:after="0" w:line="240" w:lineRule="auto"/>
        <w:rPr>
          <w:rFonts w:ascii="Century Gothic" w:hAnsi="Century Gothic" w:cs="ArialNarrow-Bold"/>
          <w:b/>
          <w:bCs/>
          <w:sz w:val="18"/>
          <w:szCs w:val="18"/>
          <w:lang w:val="en-US" w:eastAsia="es-EC"/>
        </w:rPr>
      </w:pPr>
      <w:proofErr w:type="spellStart"/>
      <w:r w:rsidRPr="00AF6B31">
        <w:rPr>
          <w:rFonts w:ascii="Century Gothic" w:hAnsi="Century Gothic" w:cs="ArialNarrow-Bold"/>
          <w:b/>
          <w:bCs/>
          <w:sz w:val="18"/>
          <w:szCs w:val="18"/>
          <w:lang w:val="en-US" w:eastAsia="es-EC"/>
        </w:rPr>
        <w:t>Dia</w:t>
      </w:r>
      <w:proofErr w:type="spellEnd"/>
      <w:r w:rsidRPr="00AF6B31">
        <w:rPr>
          <w:rFonts w:ascii="Century Gothic" w:hAnsi="Century Gothic" w:cs="ArialNarrow-Bold"/>
          <w:b/>
          <w:bCs/>
          <w:sz w:val="18"/>
          <w:szCs w:val="18"/>
          <w:lang w:val="en-US" w:eastAsia="es-EC"/>
        </w:rPr>
        <w:t xml:space="preserve"> 5: Washington/ Philadelphia / New York</w:t>
      </w:r>
    </w:p>
    <w:p w14:paraId="5F7B4EC8" w14:textId="77777777" w:rsidR="00562366" w:rsidRPr="00433B18" w:rsidRDefault="00562366" w:rsidP="00562366">
      <w:pPr>
        <w:autoSpaceDE w:val="0"/>
        <w:autoSpaceDN w:val="0"/>
        <w:adjustRightInd w:val="0"/>
        <w:spacing w:after="0" w:line="240" w:lineRule="auto"/>
        <w:jc w:val="both"/>
        <w:rPr>
          <w:rFonts w:ascii="Century Gothic" w:hAnsi="Century Gothic" w:cs="ArialNarrow"/>
          <w:sz w:val="18"/>
          <w:szCs w:val="18"/>
          <w:lang w:eastAsia="es-EC"/>
        </w:rPr>
      </w:pPr>
      <w:r w:rsidRPr="00AF6B31">
        <w:rPr>
          <w:rFonts w:ascii="Century Gothic" w:hAnsi="Century Gothic" w:cs="ArialNarrow"/>
          <w:sz w:val="18"/>
          <w:szCs w:val="18"/>
          <w:lang w:val="en-US" w:eastAsia="es-EC"/>
        </w:rPr>
        <w:t xml:space="preserve">Desayuno </w:t>
      </w:r>
      <w:proofErr w:type="spellStart"/>
      <w:r w:rsidRPr="00AF6B31">
        <w:rPr>
          <w:rFonts w:ascii="Century Gothic" w:hAnsi="Century Gothic" w:cs="ArialNarrow"/>
          <w:sz w:val="18"/>
          <w:szCs w:val="18"/>
          <w:lang w:val="en-US" w:eastAsia="es-EC"/>
        </w:rPr>
        <w:t>americano</w:t>
      </w:r>
      <w:proofErr w:type="spellEnd"/>
      <w:r w:rsidRPr="00AF6B31">
        <w:rPr>
          <w:rFonts w:ascii="Century Gothic" w:hAnsi="Century Gothic" w:cs="ArialNarrow"/>
          <w:sz w:val="18"/>
          <w:szCs w:val="18"/>
          <w:lang w:val="en-US" w:eastAsia="es-EC"/>
        </w:rPr>
        <w:t xml:space="preserve">. </w:t>
      </w:r>
      <w:r w:rsidRPr="00433B18">
        <w:rPr>
          <w:rFonts w:ascii="Century Gothic" w:hAnsi="Century Gothic" w:cs="ArialNarrow"/>
          <w:sz w:val="18"/>
          <w:szCs w:val="18"/>
          <w:lang w:eastAsia="es-EC"/>
        </w:rPr>
        <w:t>Por la mañana iniciamos nuestro regreso hacia Nueva York pasando por Philadelphia ciudad donde trece colonias declararon su independencia de Inglaterra. Al llegar, se realiza una breve visita que incluye: El camino de Elfreth, el antiguo barrio victoriano, el boulevard Benjamín Franklin con parada frente al Museo de Arte y la Campana de la Libertad. Tiempo libre para almuerzo (no incluido) en el edificio donde funciono la bolsa de granos. Parada frente al Museo de Arte. Continuamos nuestro viaje a Nueva York.</w:t>
      </w:r>
    </w:p>
    <w:p w14:paraId="188A3AEE" w14:textId="77777777" w:rsidR="00562366" w:rsidRPr="00433B18" w:rsidRDefault="00562366" w:rsidP="00562366">
      <w:pPr>
        <w:spacing w:after="0" w:line="240" w:lineRule="auto"/>
        <w:rPr>
          <w:rFonts w:ascii="Century Gothic" w:hAnsi="Century Gothic" w:cs="ArialNarrow"/>
          <w:sz w:val="18"/>
          <w:szCs w:val="18"/>
          <w:lang w:eastAsia="es-EC"/>
        </w:rPr>
      </w:pPr>
      <w:r w:rsidRPr="00433B18">
        <w:rPr>
          <w:rFonts w:ascii="Century Gothic" w:hAnsi="Century Gothic" w:cs="ArialNarrow"/>
          <w:sz w:val="18"/>
          <w:szCs w:val="18"/>
          <w:lang w:eastAsia="es-EC"/>
        </w:rPr>
        <w:t>Llegada.</w:t>
      </w:r>
    </w:p>
    <w:p w14:paraId="0A0381FF" w14:textId="77777777" w:rsidR="00562366" w:rsidRPr="00433B18" w:rsidRDefault="00562366" w:rsidP="00562366">
      <w:pPr>
        <w:spacing w:after="0" w:line="240" w:lineRule="auto"/>
        <w:rPr>
          <w:rStyle w:val="A4"/>
          <w:rFonts w:ascii="Century Gothic" w:hAnsi="Century Gothic"/>
          <w:b/>
        </w:rPr>
      </w:pPr>
    </w:p>
    <w:p w14:paraId="439EDCB1" w14:textId="77777777" w:rsidR="00433B18" w:rsidRPr="00433B18" w:rsidRDefault="00433B18" w:rsidP="001B439F">
      <w:pPr>
        <w:widowControl w:val="0"/>
        <w:autoSpaceDE w:val="0"/>
        <w:autoSpaceDN w:val="0"/>
        <w:adjustRightInd w:val="0"/>
        <w:spacing w:after="0" w:line="240" w:lineRule="auto"/>
        <w:rPr>
          <w:rFonts w:ascii="Century Gothic" w:hAnsi="Century Gothic" w:cs="Swis721 Cn BT"/>
          <w:color w:val="221E1F"/>
          <w:sz w:val="18"/>
          <w:szCs w:val="18"/>
        </w:rPr>
      </w:pPr>
      <w:r w:rsidRPr="00433B18">
        <w:rPr>
          <w:rStyle w:val="A4"/>
          <w:rFonts w:ascii="Century Gothic" w:hAnsi="Century Gothic"/>
          <w:b/>
          <w:i/>
        </w:rPr>
        <w:t>Fin de nuestros servicios.</w:t>
      </w:r>
    </w:p>
    <w:p w14:paraId="40854FF6" w14:textId="77777777" w:rsidR="00562366" w:rsidRPr="00433B18" w:rsidRDefault="00562366" w:rsidP="00433B18">
      <w:pPr>
        <w:spacing w:after="0" w:line="240" w:lineRule="auto"/>
        <w:rPr>
          <w:rStyle w:val="A4"/>
          <w:rFonts w:ascii="Century Gothic" w:hAnsi="Century Gothic"/>
          <w:b/>
          <w:sz w:val="22"/>
          <w:szCs w:val="22"/>
        </w:rPr>
      </w:pPr>
    </w:p>
    <w:p w14:paraId="55596C27" w14:textId="77777777" w:rsidR="00562366" w:rsidRPr="00433B18" w:rsidRDefault="00562366" w:rsidP="00720A87">
      <w:pPr>
        <w:spacing w:after="0" w:line="240" w:lineRule="auto"/>
        <w:jc w:val="center"/>
        <w:rPr>
          <w:rStyle w:val="A4"/>
          <w:rFonts w:ascii="Century Gothic" w:hAnsi="Century Gothic"/>
          <w:b/>
          <w:sz w:val="22"/>
          <w:szCs w:val="22"/>
        </w:rPr>
      </w:pPr>
    </w:p>
    <w:p w14:paraId="62970190" w14:textId="77777777" w:rsidR="00562366" w:rsidRPr="00433B18" w:rsidRDefault="00562366" w:rsidP="00D173EF">
      <w:pPr>
        <w:spacing w:after="0" w:line="240" w:lineRule="auto"/>
        <w:rPr>
          <w:rStyle w:val="A4"/>
          <w:rFonts w:ascii="Century Gothic" w:hAnsi="Century Gothic"/>
          <w:b/>
          <w:sz w:val="22"/>
          <w:szCs w:val="22"/>
        </w:rPr>
      </w:pPr>
    </w:p>
    <w:p w14:paraId="5623D2A5" w14:textId="77777777" w:rsidR="000D3D31" w:rsidRPr="00433B18" w:rsidRDefault="000D3D31" w:rsidP="000D3D31">
      <w:pPr>
        <w:pStyle w:val="Pa1"/>
        <w:ind w:left="142"/>
        <w:jc w:val="both"/>
        <w:rPr>
          <w:rStyle w:val="A4"/>
          <w:rFonts w:ascii="Century Gothic" w:hAnsi="Century Gothic"/>
          <w:b/>
          <w:bCs/>
          <w:sz w:val="20"/>
          <w:szCs w:val="16"/>
          <w:lang w:val="en-US"/>
        </w:rPr>
      </w:pPr>
      <w:r w:rsidRPr="00433B18">
        <w:rPr>
          <w:rStyle w:val="A4"/>
          <w:rFonts w:ascii="Century Gothic" w:hAnsi="Century Gothic"/>
          <w:b/>
          <w:bCs/>
          <w:sz w:val="20"/>
          <w:szCs w:val="16"/>
          <w:lang w:val="en-US"/>
        </w:rPr>
        <w:lastRenderedPageBreak/>
        <w:t>Hoteles Seleccionados:</w:t>
      </w:r>
    </w:p>
    <w:p w14:paraId="3754DBE8" w14:textId="77777777" w:rsidR="000D3D31" w:rsidRPr="00433B18" w:rsidRDefault="000D3D31" w:rsidP="000D3D31">
      <w:pPr>
        <w:pStyle w:val="Default"/>
        <w:ind w:left="142"/>
        <w:rPr>
          <w:rFonts w:ascii="Century Gothic" w:hAnsi="Century Gothic"/>
          <w:sz w:val="18"/>
          <w:szCs w:val="18"/>
          <w:lang w:val="en-US"/>
        </w:rPr>
      </w:pPr>
    </w:p>
    <w:p w14:paraId="4D853690" w14:textId="77777777" w:rsidR="000D3D31" w:rsidRPr="00433B18" w:rsidRDefault="000D3D31" w:rsidP="000D3D31">
      <w:pPr>
        <w:widowControl w:val="0"/>
        <w:autoSpaceDE w:val="0"/>
        <w:autoSpaceDN w:val="0"/>
        <w:adjustRightInd w:val="0"/>
        <w:spacing w:after="0" w:line="240" w:lineRule="auto"/>
        <w:ind w:left="142"/>
        <w:rPr>
          <w:rFonts w:ascii="Century Gothic" w:hAnsi="Century Gothic"/>
          <w:sz w:val="18"/>
          <w:szCs w:val="18"/>
          <w:lang w:val="en-US" w:eastAsia="es-EC"/>
        </w:rPr>
      </w:pPr>
      <w:r w:rsidRPr="00433B18">
        <w:rPr>
          <w:rFonts w:ascii="Century Gothic" w:hAnsi="Century Gothic"/>
          <w:b/>
          <w:sz w:val="18"/>
          <w:szCs w:val="18"/>
          <w:lang w:val="en-US" w:eastAsia="es-EC"/>
        </w:rPr>
        <w:t xml:space="preserve">Niagara Falls </w:t>
      </w:r>
      <w:r w:rsidRPr="00433B18">
        <w:rPr>
          <w:rFonts w:ascii="Century Gothic" w:hAnsi="Century Gothic"/>
          <w:sz w:val="18"/>
          <w:szCs w:val="18"/>
          <w:lang w:val="en-US" w:eastAsia="es-EC"/>
        </w:rPr>
        <w:tab/>
      </w:r>
      <w:r w:rsidR="00D173EF">
        <w:rPr>
          <w:rFonts w:ascii="Century Gothic" w:hAnsi="Century Gothic"/>
          <w:sz w:val="18"/>
          <w:szCs w:val="18"/>
          <w:lang w:val="en-US" w:eastAsia="es-EC"/>
        </w:rPr>
        <w:tab/>
      </w:r>
      <w:r w:rsidRPr="00433B18">
        <w:rPr>
          <w:rFonts w:ascii="Century Gothic" w:hAnsi="Century Gothic"/>
          <w:sz w:val="18"/>
          <w:szCs w:val="18"/>
          <w:lang w:val="en-US" w:eastAsia="es-EC"/>
        </w:rPr>
        <w:t>Sheraton at the Falls,</w:t>
      </w:r>
    </w:p>
    <w:p w14:paraId="0A8AFFA4" w14:textId="77777777" w:rsidR="000D3D31" w:rsidRPr="00433B18" w:rsidRDefault="000D3D31" w:rsidP="000D3D31">
      <w:pPr>
        <w:widowControl w:val="0"/>
        <w:autoSpaceDE w:val="0"/>
        <w:autoSpaceDN w:val="0"/>
        <w:adjustRightInd w:val="0"/>
        <w:spacing w:after="0" w:line="240" w:lineRule="auto"/>
        <w:ind w:left="142"/>
        <w:rPr>
          <w:rFonts w:ascii="Century Gothic" w:hAnsi="Century Gothic"/>
          <w:sz w:val="18"/>
          <w:szCs w:val="18"/>
          <w:lang w:val="en-US" w:eastAsia="es-EC"/>
        </w:rPr>
      </w:pPr>
      <w:r w:rsidRPr="00433B18">
        <w:rPr>
          <w:rFonts w:ascii="Century Gothic" w:hAnsi="Century Gothic"/>
          <w:sz w:val="18"/>
          <w:szCs w:val="18"/>
          <w:lang w:val="en-US" w:eastAsia="es-EC"/>
        </w:rPr>
        <w:tab/>
      </w:r>
      <w:r w:rsidRPr="00433B18">
        <w:rPr>
          <w:rFonts w:ascii="Century Gothic" w:hAnsi="Century Gothic"/>
          <w:sz w:val="18"/>
          <w:szCs w:val="18"/>
          <w:lang w:val="en-US" w:eastAsia="es-EC"/>
        </w:rPr>
        <w:tab/>
      </w:r>
      <w:r w:rsidR="00D173EF">
        <w:rPr>
          <w:rFonts w:ascii="Century Gothic" w:hAnsi="Century Gothic"/>
          <w:sz w:val="18"/>
          <w:szCs w:val="18"/>
          <w:lang w:val="en-US" w:eastAsia="es-EC"/>
        </w:rPr>
        <w:tab/>
      </w:r>
      <w:r w:rsidRPr="00433B18">
        <w:rPr>
          <w:rFonts w:ascii="Century Gothic" w:hAnsi="Century Gothic"/>
          <w:sz w:val="18"/>
          <w:szCs w:val="18"/>
          <w:lang w:val="en-US" w:eastAsia="es-EC"/>
        </w:rPr>
        <w:t xml:space="preserve">Comfort Inn </w:t>
      </w:r>
      <w:proofErr w:type="gramStart"/>
      <w:r w:rsidRPr="00433B18">
        <w:rPr>
          <w:rFonts w:ascii="Century Gothic" w:hAnsi="Century Gothic"/>
          <w:sz w:val="18"/>
          <w:szCs w:val="18"/>
          <w:lang w:val="en-US" w:eastAsia="es-EC"/>
        </w:rPr>
        <w:t>The</w:t>
      </w:r>
      <w:proofErr w:type="gramEnd"/>
      <w:r w:rsidRPr="00433B18">
        <w:rPr>
          <w:rFonts w:ascii="Century Gothic" w:hAnsi="Century Gothic"/>
          <w:sz w:val="18"/>
          <w:szCs w:val="18"/>
          <w:lang w:val="en-US" w:eastAsia="es-EC"/>
        </w:rPr>
        <w:t xml:space="preserve"> Pointe</w:t>
      </w:r>
    </w:p>
    <w:p w14:paraId="117DFB71" w14:textId="77777777" w:rsidR="000D3D31" w:rsidRPr="00433B18" w:rsidRDefault="000D3D31" w:rsidP="000D3D31">
      <w:pPr>
        <w:widowControl w:val="0"/>
        <w:autoSpaceDE w:val="0"/>
        <w:autoSpaceDN w:val="0"/>
        <w:adjustRightInd w:val="0"/>
        <w:spacing w:after="0" w:line="240" w:lineRule="auto"/>
        <w:ind w:left="142"/>
        <w:rPr>
          <w:rFonts w:ascii="Century Gothic" w:hAnsi="Century Gothic"/>
          <w:sz w:val="18"/>
          <w:szCs w:val="18"/>
          <w:lang w:val="en-US" w:eastAsia="es-EC"/>
        </w:rPr>
      </w:pPr>
      <w:r w:rsidRPr="00433B18">
        <w:rPr>
          <w:rFonts w:ascii="Century Gothic" w:hAnsi="Century Gothic"/>
          <w:b/>
          <w:sz w:val="18"/>
          <w:szCs w:val="18"/>
          <w:lang w:val="en-US" w:eastAsia="es-EC"/>
        </w:rPr>
        <w:t xml:space="preserve">Arlington </w:t>
      </w:r>
      <w:r w:rsidRPr="00433B18">
        <w:rPr>
          <w:rFonts w:ascii="Century Gothic" w:hAnsi="Century Gothic"/>
          <w:sz w:val="18"/>
          <w:szCs w:val="18"/>
          <w:lang w:val="en-US" w:eastAsia="es-EC"/>
        </w:rPr>
        <w:tab/>
      </w:r>
      <w:r w:rsidR="00D173EF">
        <w:rPr>
          <w:rFonts w:ascii="Century Gothic" w:hAnsi="Century Gothic"/>
          <w:sz w:val="18"/>
          <w:szCs w:val="18"/>
          <w:lang w:val="en-US" w:eastAsia="es-EC"/>
        </w:rPr>
        <w:tab/>
      </w:r>
      <w:r w:rsidRPr="00433B18">
        <w:rPr>
          <w:rFonts w:ascii="Century Gothic" w:hAnsi="Century Gothic"/>
          <w:sz w:val="18"/>
          <w:szCs w:val="18"/>
          <w:lang w:val="en-US" w:eastAsia="es-EC"/>
        </w:rPr>
        <w:t>Renaissance Arlington</w:t>
      </w:r>
    </w:p>
    <w:p w14:paraId="2923CEC2" w14:textId="77777777" w:rsidR="000D3D31" w:rsidRPr="00433B18" w:rsidRDefault="000D3D31" w:rsidP="000D3D31">
      <w:pPr>
        <w:widowControl w:val="0"/>
        <w:autoSpaceDE w:val="0"/>
        <w:autoSpaceDN w:val="0"/>
        <w:adjustRightInd w:val="0"/>
        <w:spacing w:after="0" w:line="240" w:lineRule="auto"/>
        <w:ind w:left="142"/>
        <w:rPr>
          <w:rFonts w:ascii="Century Gothic" w:hAnsi="Century Gothic"/>
          <w:sz w:val="18"/>
          <w:szCs w:val="18"/>
          <w:lang w:val="en-US" w:eastAsia="es-EC"/>
        </w:rPr>
      </w:pPr>
      <w:r w:rsidRPr="00433B18">
        <w:rPr>
          <w:rFonts w:ascii="Century Gothic" w:hAnsi="Century Gothic"/>
          <w:sz w:val="18"/>
          <w:szCs w:val="18"/>
          <w:lang w:val="en-US" w:eastAsia="es-EC"/>
        </w:rPr>
        <w:tab/>
      </w:r>
      <w:r w:rsidRPr="00433B18">
        <w:rPr>
          <w:rFonts w:ascii="Century Gothic" w:hAnsi="Century Gothic"/>
          <w:sz w:val="18"/>
          <w:szCs w:val="18"/>
          <w:lang w:val="en-US" w:eastAsia="es-EC"/>
        </w:rPr>
        <w:tab/>
      </w:r>
      <w:r w:rsidR="00D173EF">
        <w:rPr>
          <w:rFonts w:ascii="Century Gothic" w:hAnsi="Century Gothic"/>
          <w:sz w:val="18"/>
          <w:szCs w:val="18"/>
          <w:lang w:val="en-US" w:eastAsia="es-EC"/>
        </w:rPr>
        <w:tab/>
      </w:r>
      <w:r w:rsidRPr="00433B18">
        <w:rPr>
          <w:rFonts w:ascii="Century Gothic" w:hAnsi="Century Gothic"/>
          <w:sz w:val="18"/>
          <w:szCs w:val="18"/>
          <w:lang w:val="en-US" w:eastAsia="es-EC"/>
        </w:rPr>
        <w:t>Capitol View</w:t>
      </w:r>
    </w:p>
    <w:p w14:paraId="5DBF9E80" w14:textId="77777777" w:rsidR="007C00EE" w:rsidRPr="00433B18" w:rsidRDefault="007C00EE" w:rsidP="000D3D31">
      <w:pPr>
        <w:pStyle w:val="Default"/>
        <w:rPr>
          <w:rFonts w:ascii="Century Gothic" w:hAnsi="Century Gothic"/>
          <w:lang w:val="en-US"/>
        </w:rPr>
      </w:pPr>
    </w:p>
    <w:p w14:paraId="1B306CEB" w14:textId="77777777" w:rsidR="000D3D31" w:rsidRPr="00433B18" w:rsidRDefault="000D3D31" w:rsidP="000D3D31">
      <w:pPr>
        <w:widowControl w:val="0"/>
        <w:autoSpaceDE w:val="0"/>
        <w:autoSpaceDN w:val="0"/>
        <w:adjustRightInd w:val="0"/>
        <w:spacing w:after="0" w:line="240" w:lineRule="auto"/>
        <w:ind w:left="142"/>
        <w:rPr>
          <w:rFonts w:ascii="Century Gothic" w:hAnsi="Century Gothic"/>
          <w:b/>
          <w:sz w:val="20"/>
          <w:szCs w:val="16"/>
          <w:lang w:val="en-US" w:eastAsia="es-EC"/>
        </w:rPr>
      </w:pPr>
      <w:r w:rsidRPr="00433B18">
        <w:rPr>
          <w:rFonts w:ascii="Century Gothic" w:hAnsi="Century Gothic"/>
          <w:b/>
          <w:sz w:val="20"/>
          <w:szCs w:val="16"/>
          <w:lang w:val="en-US" w:eastAsia="es-EC"/>
        </w:rPr>
        <w:t>Hoteles de Recogida:</w:t>
      </w:r>
    </w:p>
    <w:p w14:paraId="2BCF33BC" w14:textId="77777777" w:rsidR="000D3D31" w:rsidRPr="00433B18" w:rsidRDefault="000D3D31" w:rsidP="000D3D31">
      <w:pPr>
        <w:widowControl w:val="0"/>
        <w:autoSpaceDE w:val="0"/>
        <w:autoSpaceDN w:val="0"/>
        <w:adjustRightInd w:val="0"/>
        <w:spacing w:after="0" w:line="240" w:lineRule="auto"/>
        <w:ind w:left="142"/>
        <w:rPr>
          <w:rFonts w:ascii="Century Gothic" w:hAnsi="Century Gothic"/>
          <w:b/>
          <w:sz w:val="18"/>
          <w:szCs w:val="16"/>
          <w:lang w:val="en-US" w:eastAsia="es-EC"/>
        </w:rPr>
      </w:pPr>
    </w:p>
    <w:p w14:paraId="47008E42" w14:textId="77777777" w:rsidR="000D3D31" w:rsidRPr="00433B18" w:rsidRDefault="000D3D31" w:rsidP="000D3D31">
      <w:pPr>
        <w:widowControl w:val="0"/>
        <w:autoSpaceDE w:val="0"/>
        <w:autoSpaceDN w:val="0"/>
        <w:adjustRightInd w:val="0"/>
        <w:spacing w:after="0" w:line="240" w:lineRule="auto"/>
        <w:ind w:left="142"/>
        <w:rPr>
          <w:rFonts w:ascii="Century Gothic" w:hAnsi="Century Gothic"/>
          <w:sz w:val="18"/>
          <w:szCs w:val="18"/>
          <w:lang w:val="en-US" w:eastAsia="es-EC"/>
        </w:rPr>
      </w:pPr>
      <w:r w:rsidRPr="00D173EF">
        <w:rPr>
          <w:rFonts w:ascii="Century Gothic" w:hAnsi="Century Gothic"/>
          <w:b/>
          <w:sz w:val="18"/>
          <w:szCs w:val="18"/>
          <w:lang w:val="en-US" w:eastAsia="es-EC"/>
        </w:rPr>
        <w:t>7:10</w:t>
      </w:r>
      <w:r w:rsidRPr="00433B18">
        <w:rPr>
          <w:rFonts w:ascii="Century Gothic" w:hAnsi="Century Gothic"/>
          <w:sz w:val="18"/>
          <w:szCs w:val="18"/>
          <w:lang w:val="en-US" w:eastAsia="es-EC"/>
        </w:rPr>
        <w:t xml:space="preserve"> </w:t>
      </w:r>
      <w:r w:rsidRPr="00433B18">
        <w:rPr>
          <w:rFonts w:ascii="Century Gothic" w:hAnsi="Century Gothic"/>
          <w:sz w:val="18"/>
          <w:szCs w:val="18"/>
          <w:lang w:val="en-US" w:eastAsia="es-EC"/>
        </w:rPr>
        <w:tab/>
      </w:r>
      <w:r w:rsidRPr="00433B18">
        <w:rPr>
          <w:rFonts w:ascii="Century Gothic" w:hAnsi="Century Gothic"/>
          <w:sz w:val="18"/>
          <w:szCs w:val="18"/>
          <w:lang w:val="en-US" w:eastAsia="es-EC"/>
        </w:rPr>
        <w:tab/>
      </w:r>
      <w:r w:rsidR="00D173EF">
        <w:rPr>
          <w:rFonts w:ascii="Century Gothic" w:hAnsi="Century Gothic"/>
          <w:sz w:val="18"/>
          <w:szCs w:val="18"/>
          <w:lang w:val="en-US" w:eastAsia="es-EC"/>
        </w:rPr>
        <w:tab/>
      </w:r>
      <w:r w:rsidRPr="00433B18">
        <w:rPr>
          <w:rFonts w:ascii="Century Gothic" w:hAnsi="Century Gothic"/>
          <w:sz w:val="18"/>
          <w:szCs w:val="18"/>
          <w:lang w:val="en-US" w:eastAsia="es-EC"/>
        </w:rPr>
        <w:t>Skyline Hotel</w:t>
      </w:r>
    </w:p>
    <w:p w14:paraId="7B5E6772" w14:textId="77777777" w:rsidR="000D3D31" w:rsidRPr="00433B18" w:rsidRDefault="000D3D31" w:rsidP="000D3D31">
      <w:pPr>
        <w:widowControl w:val="0"/>
        <w:autoSpaceDE w:val="0"/>
        <w:autoSpaceDN w:val="0"/>
        <w:adjustRightInd w:val="0"/>
        <w:spacing w:after="0" w:line="240" w:lineRule="auto"/>
        <w:ind w:left="142"/>
        <w:rPr>
          <w:rFonts w:ascii="Century Gothic" w:hAnsi="Century Gothic"/>
          <w:sz w:val="18"/>
          <w:szCs w:val="18"/>
          <w:lang w:val="en-US" w:eastAsia="es-EC"/>
        </w:rPr>
      </w:pPr>
      <w:r w:rsidRPr="00D173EF">
        <w:rPr>
          <w:rFonts w:ascii="Century Gothic" w:hAnsi="Century Gothic"/>
          <w:b/>
          <w:sz w:val="18"/>
          <w:szCs w:val="18"/>
          <w:lang w:val="en-US" w:eastAsia="es-EC"/>
        </w:rPr>
        <w:t>7:25</w:t>
      </w:r>
      <w:r w:rsidRPr="00433B18">
        <w:rPr>
          <w:rFonts w:ascii="Century Gothic" w:hAnsi="Century Gothic"/>
          <w:sz w:val="18"/>
          <w:szCs w:val="18"/>
          <w:lang w:val="en-US" w:eastAsia="es-EC"/>
        </w:rPr>
        <w:t xml:space="preserve"> </w:t>
      </w:r>
      <w:r w:rsidRPr="00433B18">
        <w:rPr>
          <w:rFonts w:ascii="Century Gothic" w:hAnsi="Century Gothic"/>
          <w:sz w:val="18"/>
          <w:szCs w:val="18"/>
          <w:lang w:val="en-US" w:eastAsia="es-EC"/>
        </w:rPr>
        <w:tab/>
      </w:r>
      <w:r w:rsidRPr="00433B18">
        <w:rPr>
          <w:rFonts w:ascii="Century Gothic" w:hAnsi="Century Gothic"/>
          <w:sz w:val="18"/>
          <w:szCs w:val="18"/>
          <w:lang w:val="en-US" w:eastAsia="es-EC"/>
        </w:rPr>
        <w:tab/>
      </w:r>
      <w:r w:rsidR="00D173EF">
        <w:rPr>
          <w:rFonts w:ascii="Century Gothic" w:hAnsi="Century Gothic"/>
          <w:sz w:val="18"/>
          <w:szCs w:val="18"/>
          <w:lang w:val="en-US" w:eastAsia="es-EC"/>
        </w:rPr>
        <w:tab/>
      </w:r>
      <w:r w:rsidRPr="00433B18">
        <w:rPr>
          <w:rFonts w:ascii="Century Gothic" w:hAnsi="Century Gothic"/>
          <w:sz w:val="18"/>
          <w:szCs w:val="18"/>
          <w:lang w:val="en-US" w:eastAsia="es-EC"/>
        </w:rPr>
        <w:t>RIU Plaza New York Times Square</w:t>
      </w:r>
    </w:p>
    <w:p w14:paraId="6FB368B6" w14:textId="77777777" w:rsidR="000D3D31" w:rsidRPr="00433B18" w:rsidRDefault="000D3D31" w:rsidP="000D3D31">
      <w:pPr>
        <w:widowControl w:val="0"/>
        <w:autoSpaceDE w:val="0"/>
        <w:autoSpaceDN w:val="0"/>
        <w:adjustRightInd w:val="0"/>
        <w:spacing w:after="0" w:line="240" w:lineRule="auto"/>
        <w:ind w:left="142"/>
        <w:rPr>
          <w:rFonts w:ascii="Century Gothic" w:hAnsi="Century Gothic"/>
          <w:sz w:val="18"/>
          <w:szCs w:val="18"/>
          <w:lang w:val="en-US" w:eastAsia="es-EC"/>
        </w:rPr>
      </w:pPr>
      <w:r w:rsidRPr="00D173EF">
        <w:rPr>
          <w:rFonts w:ascii="Century Gothic" w:hAnsi="Century Gothic"/>
          <w:b/>
          <w:sz w:val="18"/>
          <w:szCs w:val="18"/>
          <w:lang w:val="en-US" w:eastAsia="es-EC"/>
        </w:rPr>
        <w:t>7:40</w:t>
      </w:r>
      <w:r w:rsidRPr="00433B18">
        <w:rPr>
          <w:rFonts w:ascii="Century Gothic" w:hAnsi="Century Gothic"/>
          <w:sz w:val="18"/>
          <w:szCs w:val="18"/>
          <w:lang w:val="en-US" w:eastAsia="es-EC"/>
        </w:rPr>
        <w:t xml:space="preserve"> </w:t>
      </w:r>
      <w:r w:rsidRPr="00433B18">
        <w:rPr>
          <w:rFonts w:ascii="Century Gothic" w:hAnsi="Century Gothic"/>
          <w:sz w:val="18"/>
          <w:szCs w:val="18"/>
          <w:lang w:val="en-US" w:eastAsia="es-EC"/>
        </w:rPr>
        <w:tab/>
      </w:r>
      <w:r w:rsidRPr="00433B18">
        <w:rPr>
          <w:rFonts w:ascii="Century Gothic" w:hAnsi="Century Gothic"/>
          <w:sz w:val="18"/>
          <w:szCs w:val="18"/>
          <w:lang w:val="en-US" w:eastAsia="es-EC"/>
        </w:rPr>
        <w:tab/>
      </w:r>
      <w:r w:rsidR="00D173EF">
        <w:rPr>
          <w:rFonts w:ascii="Century Gothic" w:hAnsi="Century Gothic"/>
          <w:sz w:val="18"/>
          <w:szCs w:val="18"/>
          <w:lang w:val="en-US" w:eastAsia="es-EC"/>
        </w:rPr>
        <w:tab/>
      </w:r>
      <w:r w:rsidRPr="00433B18">
        <w:rPr>
          <w:rFonts w:ascii="Century Gothic" w:hAnsi="Century Gothic"/>
          <w:sz w:val="18"/>
          <w:szCs w:val="18"/>
          <w:lang w:val="en-US" w:eastAsia="es-EC"/>
        </w:rPr>
        <w:t>Sheraton New York Times Square</w:t>
      </w:r>
    </w:p>
    <w:p w14:paraId="50C50853" w14:textId="77777777" w:rsidR="000D3D31" w:rsidRPr="00433B18" w:rsidRDefault="000D3D31" w:rsidP="000D3D31">
      <w:pPr>
        <w:widowControl w:val="0"/>
        <w:autoSpaceDE w:val="0"/>
        <w:autoSpaceDN w:val="0"/>
        <w:adjustRightInd w:val="0"/>
        <w:spacing w:after="0" w:line="240" w:lineRule="auto"/>
        <w:ind w:left="142"/>
        <w:rPr>
          <w:rFonts w:ascii="Century Gothic" w:hAnsi="Century Gothic"/>
          <w:sz w:val="18"/>
          <w:szCs w:val="18"/>
          <w:lang w:val="en-US" w:eastAsia="es-EC"/>
        </w:rPr>
      </w:pPr>
      <w:r w:rsidRPr="00D173EF">
        <w:rPr>
          <w:rFonts w:ascii="Century Gothic" w:hAnsi="Century Gothic"/>
          <w:b/>
          <w:sz w:val="18"/>
          <w:szCs w:val="18"/>
          <w:lang w:val="en-US" w:eastAsia="es-EC"/>
        </w:rPr>
        <w:t>7:55</w:t>
      </w:r>
      <w:r w:rsidRPr="00433B18">
        <w:rPr>
          <w:rFonts w:ascii="Century Gothic" w:hAnsi="Century Gothic"/>
          <w:sz w:val="18"/>
          <w:szCs w:val="18"/>
          <w:lang w:val="en-US" w:eastAsia="es-EC"/>
        </w:rPr>
        <w:t xml:space="preserve"> </w:t>
      </w:r>
      <w:r w:rsidRPr="00433B18">
        <w:rPr>
          <w:rFonts w:ascii="Century Gothic" w:hAnsi="Century Gothic"/>
          <w:sz w:val="18"/>
          <w:szCs w:val="18"/>
          <w:lang w:val="en-US" w:eastAsia="es-EC"/>
        </w:rPr>
        <w:tab/>
      </w:r>
      <w:r w:rsidRPr="00433B18">
        <w:rPr>
          <w:rFonts w:ascii="Century Gothic" w:hAnsi="Century Gothic"/>
          <w:sz w:val="18"/>
          <w:szCs w:val="18"/>
          <w:lang w:val="en-US" w:eastAsia="es-EC"/>
        </w:rPr>
        <w:tab/>
      </w:r>
      <w:r w:rsidR="00D173EF">
        <w:rPr>
          <w:rFonts w:ascii="Century Gothic" w:hAnsi="Century Gothic"/>
          <w:sz w:val="18"/>
          <w:szCs w:val="18"/>
          <w:lang w:val="en-US" w:eastAsia="es-EC"/>
        </w:rPr>
        <w:tab/>
      </w:r>
      <w:r w:rsidRPr="00433B18">
        <w:rPr>
          <w:rFonts w:ascii="Century Gothic" w:hAnsi="Century Gothic"/>
          <w:sz w:val="18"/>
          <w:szCs w:val="18"/>
          <w:lang w:val="en-US" w:eastAsia="es-EC"/>
        </w:rPr>
        <w:t>Roosevelt Hotel</w:t>
      </w:r>
    </w:p>
    <w:p w14:paraId="31DD3BE2" w14:textId="77777777" w:rsidR="000D3D31" w:rsidRPr="00D173EF" w:rsidRDefault="000D3D31" w:rsidP="000D3D31">
      <w:pPr>
        <w:spacing w:after="0" w:line="240" w:lineRule="auto"/>
        <w:ind w:left="142"/>
        <w:rPr>
          <w:rStyle w:val="A4"/>
          <w:rFonts w:ascii="Century Gothic" w:hAnsi="Century Gothic"/>
          <w:b/>
        </w:rPr>
      </w:pPr>
      <w:r w:rsidRPr="00D173EF">
        <w:rPr>
          <w:rFonts w:ascii="Century Gothic" w:hAnsi="Century Gothic"/>
          <w:b/>
          <w:sz w:val="18"/>
          <w:szCs w:val="18"/>
          <w:lang w:eastAsia="es-EC"/>
        </w:rPr>
        <w:t>8:10</w:t>
      </w:r>
      <w:r w:rsidRPr="00D173EF">
        <w:rPr>
          <w:rFonts w:ascii="Century Gothic" w:hAnsi="Century Gothic"/>
          <w:sz w:val="18"/>
          <w:szCs w:val="18"/>
          <w:lang w:eastAsia="es-EC"/>
        </w:rPr>
        <w:t xml:space="preserve"> </w:t>
      </w:r>
      <w:r w:rsidRPr="00D173EF">
        <w:rPr>
          <w:rFonts w:ascii="Century Gothic" w:hAnsi="Century Gothic"/>
          <w:sz w:val="18"/>
          <w:szCs w:val="18"/>
          <w:lang w:eastAsia="es-EC"/>
        </w:rPr>
        <w:tab/>
      </w:r>
      <w:r w:rsidRPr="00D173EF">
        <w:rPr>
          <w:rFonts w:ascii="Century Gothic" w:hAnsi="Century Gothic"/>
          <w:sz w:val="18"/>
          <w:szCs w:val="18"/>
          <w:lang w:eastAsia="es-EC"/>
        </w:rPr>
        <w:tab/>
      </w:r>
      <w:r w:rsidR="00D173EF" w:rsidRPr="00D173EF">
        <w:rPr>
          <w:rFonts w:ascii="Century Gothic" w:hAnsi="Century Gothic"/>
          <w:sz w:val="18"/>
          <w:szCs w:val="18"/>
          <w:lang w:eastAsia="es-EC"/>
        </w:rPr>
        <w:tab/>
      </w:r>
      <w:r w:rsidRPr="00D173EF">
        <w:rPr>
          <w:rFonts w:ascii="Century Gothic" w:hAnsi="Century Gothic"/>
          <w:sz w:val="18"/>
          <w:szCs w:val="18"/>
          <w:lang w:eastAsia="es-EC"/>
        </w:rPr>
        <w:t>Pennsylvania Hotel</w:t>
      </w:r>
    </w:p>
    <w:p w14:paraId="0F4F1DE1" w14:textId="77777777" w:rsidR="00720A87" w:rsidRPr="00D173EF" w:rsidRDefault="00720A87" w:rsidP="00720A87">
      <w:pPr>
        <w:spacing w:after="0" w:line="240" w:lineRule="auto"/>
        <w:jc w:val="center"/>
        <w:rPr>
          <w:rStyle w:val="A4"/>
          <w:rFonts w:ascii="Century Gothic" w:hAnsi="Century Gothic"/>
          <w:b/>
        </w:rPr>
      </w:pPr>
    </w:p>
    <w:p w14:paraId="6939ECDE" w14:textId="77777777" w:rsidR="001C5EE2" w:rsidRPr="00D173EF" w:rsidRDefault="001C5EE2" w:rsidP="001C5EE2">
      <w:pPr>
        <w:pStyle w:val="Pa1"/>
        <w:ind w:left="142"/>
        <w:jc w:val="both"/>
        <w:rPr>
          <w:rStyle w:val="A4"/>
          <w:rFonts w:ascii="Century Gothic" w:hAnsi="Century Gothic"/>
          <w:b/>
          <w:bCs/>
        </w:rPr>
      </w:pPr>
    </w:p>
    <w:p w14:paraId="6E410053" w14:textId="77777777" w:rsidR="001C5EE2" w:rsidRPr="00D173EF" w:rsidRDefault="001C5EE2" w:rsidP="001C5EE2">
      <w:pPr>
        <w:pStyle w:val="Pa1"/>
        <w:ind w:left="142"/>
        <w:jc w:val="both"/>
        <w:rPr>
          <w:rStyle w:val="A4"/>
          <w:rFonts w:ascii="Century Gothic" w:hAnsi="Century Gothic"/>
          <w:b/>
          <w:bCs/>
          <w:sz w:val="20"/>
        </w:rPr>
      </w:pPr>
      <w:r w:rsidRPr="00D173EF">
        <w:rPr>
          <w:rStyle w:val="A4"/>
          <w:rFonts w:ascii="Century Gothic" w:hAnsi="Century Gothic"/>
          <w:b/>
          <w:bCs/>
          <w:sz w:val="20"/>
        </w:rPr>
        <w:t>Notas:</w:t>
      </w:r>
    </w:p>
    <w:p w14:paraId="4EB65DC6" w14:textId="77777777" w:rsidR="00562366" w:rsidRPr="00D173EF" w:rsidRDefault="00562366" w:rsidP="00562366">
      <w:pPr>
        <w:pStyle w:val="Pa8"/>
        <w:numPr>
          <w:ilvl w:val="0"/>
          <w:numId w:val="6"/>
        </w:numPr>
        <w:spacing w:line="240" w:lineRule="auto"/>
        <w:jc w:val="both"/>
        <w:rPr>
          <w:rFonts w:ascii="Century Gothic" w:hAnsi="Century Gothic" w:cs="Swis721 Cn BT"/>
          <w:b/>
          <w:color w:val="221E1F"/>
          <w:sz w:val="18"/>
          <w:szCs w:val="18"/>
        </w:rPr>
      </w:pPr>
      <w:r w:rsidRPr="00D173EF">
        <w:rPr>
          <w:rStyle w:val="A4"/>
          <w:rFonts w:ascii="Century Gothic" w:hAnsi="Century Gothic"/>
          <w:b/>
        </w:rPr>
        <w:t>NO INCLUYE TICKET AÉREO</w:t>
      </w:r>
    </w:p>
    <w:p w14:paraId="453844E1" w14:textId="77777777" w:rsidR="001C5EE2" w:rsidRPr="00433B18" w:rsidRDefault="001C5EE2" w:rsidP="00562366">
      <w:pPr>
        <w:pStyle w:val="Pa8"/>
        <w:numPr>
          <w:ilvl w:val="0"/>
          <w:numId w:val="5"/>
        </w:numPr>
        <w:jc w:val="both"/>
        <w:rPr>
          <w:rFonts w:ascii="Century Gothic" w:hAnsi="Century Gothic" w:cs="Swis721 Cn BT"/>
          <w:color w:val="221E1F"/>
          <w:sz w:val="18"/>
          <w:szCs w:val="18"/>
        </w:rPr>
      </w:pPr>
      <w:r w:rsidRPr="00D173EF">
        <w:rPr>
          <w:rStyle w:val="A4"/>
          <w:rFonts w:ascii="Century Gothic" w:hAnsi="Century Gothic"/>
        </w:rPr>
        <w:t>Circuit</w:t>
      </w:r>
      <w:r w:rsidRPr="00433B18">
        <w:rPr>
          <w:rStyle w:val="A4"/>
          <w:rFonts w:ascii="Century Gothic" w:hAnsi="Century Gothic"/>
        </w:rPr>
        <w:t>o se realizara en español y/o portugués</w:t>
      </w:r>
    </w:p>
    <w:p w14:paraId="1AB73E50" w14:textId="77777777" w:rsidR="001C5EE2" w:rsidRPr="00433B18" w:rsidRDefault="001C5EE2" w:rsidP="00562366">
      <w:pPr>
        <w:pStyle w:val="Pa8"/>
        <w:numPr>
          <w:ilvl w:val="0"/>
          <w:numId w:val="5"/>
        </w:numPr>
        <w:jc w:val="both"/>
        <w:rPr>
          <w:rFonts w:ascii="Century Gothic" w:hAnsi="Century Gothic" w:cs="Swis721 Cn BT"/>
          <w:color w:val="221E1F"/>
          <w:sz w:val="18"/>
          <w:szCs w:val="18"/>
        </w:rPr>
      </w:pPr>
      <w:r w:rsidRPr="00433B18">
        <w:rPr>
          <w:rStyle w:val="A4"/>
          <w:rFonts w:ascii="Century Gothic" w:hAnsi="Century Gothic"/>
        </w:rPr>
        <w:t>En caso de no reunir número suficiente de participantes, circuito se realizara en modernos minibuses o vanes.</w:t>
      </w:r>
    </w:p>
    <w:p w14:paraId="02DE3CFC" w14:textId="77777777" w:rsidR="001C5EE2" w:rsidRPr="00433B18" w:rsidRDefault="001C5EE2" w:rsidP="00562366">
      <w:pPr>
        <w:pStyle w:val="Pa8"/>
        <w:numPr>
          <w:ilvl w:val="0"/>
          <w:numId w:val="5"/>
        </w:numPr>
        <w:jc w:val="both"/>
        <w:rPr>
          <w:rFonts w:ascii="Century Gothic" w:hAnsi="Century Gothic" w:cs="Swis721 Cn BT"/>
          <w:color w:val="221E1F"/>
          <w:sz w:val="18"/>
          <w:szCs w:val="18"/>
        </w:rPr>
      </w:pPr>
      <w:r w:rsidRPr="00433B18">
        <w:rPr>
          <w:rStyle w:val="A4"/>
          <w:rFonts w:ascii="Century Gothic" w:hAnsi="Century Gothic"/>
        </w:rPr>
        <w:t>Precio de los circuitos incluyen visitas y excursiones indicadas en itinerario.</w:t>
      </w:r>
    </w:p>
    <w:p w14:paraId="22D652AF" w14:textId="77777777" w:rsidR="001C5EE2" w:rsidRPr="00433B18" w:rsidRDefault="001C5EE2" w:rsidP="00562366">
      <w:pPr>
        <w:pStyle w:val="Pa8"/>
        <w:numPr>
          <w:ilvl w:val="0"/>
          <w:numId w:val="5"/>
        </w:numPr>
        <w:jc w:val="both"/>
        <w:rPr>
          <w:rStyle w:val="A4"/>
          <w:rFonts w:ascii="Century Gothic" w:hAnsi="Century Gothic"/>
        </w:rPr>
      </w:pPr>
      <w:r w:rsidRPr="00433B18">
        <w:rPr>
          <w:rStyle w:val="A4"/>
          <w:rFonts w:ascii="Century Gothic" w:hAnsi="Century Gothic"/>
        </w:rPr>
        <w:t>Toda reserva cancelada sufrirá cargos detallados en las condiciones generales de nuestro tarifario.</w:t>
      </w:r>
    </w:p>
    <w:p w14:paraId="132ED3D4" w14:textId="77777777" w:rsidR="00720A87" w:rsidRPr="00433B18" w:rsidRDefault="00720A87" w:rsidP="00720A87">
      <w:pPr>
        <w:rPr>
          <w:rStyle w:val="A4"/>
          <w:rFonts w:ascii="Century Gothic" w:hAnsi="Century Gothic"/>
        </w:rPr>
      </w:pPr>
    </w:p>
    <w:p w14:paraId="068124BD" w14:textId="77777777" w:rsidR="000D3D31" w:rsidRPr="00562366" w:rsidRDefault="000D3D31" w:rsidP="00720A87">
      <w:pPr>
        <w:rPr>
          <w:rStyle w:val="A4"/>
          <w:rFonts w:ascii="Century Gothic" w:hAnsi="Century Gothic"/>
        </w:rPr>
      </w:pPr>
    </w:p>
    <w:p w14:paraId="236B2D65" w14:textId="77777777" w:rsidR="000D3D31" w:rsidRPr="00562366" w:rsidRDefault="000D3D31" w:rsidP="000D3D31">
      <w:pPr>
        <w:jc w:val="center"/>
        <w:rPr>
          <w:rStyle w:val="A4"/>
          <w:rFonts w:ascii="Century Gothic" w:hAnsi="Century Gothic"/>
          <w:b/>
          <w:sz w:val="20"/>
        </w:rPr>
      </w:pPr>
      <w:r w:rsidRPr="00562366">
        <w:rPr>
          <w:rStyle w:val="A4"/>
          <w:rFonts w:ascii="Century Gothic" w:hAnsi="Century Gothic"/>
          <w:b/>
          <w:sz w:val="20"/>
        </w:rPr>
        <w:t>**Para nosotros es un placer servirle**</w:t>
      </w:r>
    </w:p>
    <w:sectPr w:rsidR="000D3D31" w:rsidRPr="00562366" w:rsidSect="001B439F">
      <w:type w:val="continuous"/>
      <w:pgSz w:w="11906" w:h="16838"/>
      <w:pgMar w:top="1418" w:right="837" w:bottom="1560" w:left="1004" w:header="708"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F668A0" w14:textId="77777777" w:rsidR="008C1E4F" w:rsidRDefault="008C1E4F" w:rsidP="00720A87">
      <w:pPr>
        <w:spacing w:after="0" w:line="240" w:lineRule="auto"/>
      </w:pPr>
      <w:r>
        <w:separator/>
      </w:r>
    </w:p>
  </w:endnote>
  <w:endnote w:type="continuationSeparator" w:id="0">
    <w:p w14:paraId="6FB63B59" w14:textId="77777777" w:rsidR="008C1E4F" w:rsidRDefault="008C1E4F" w:rsidP="00720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wis721 Cn B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ArialNarrow">
    <w:altName w:val="Arial Narrow"/>
    <w:charset w:val="00"/>
    <w:family w:val="auto"/>
    <w:pitch w:val="variable"/>
    <w:sig w:usb0="00000287" w:usb1="00000800" w:usb2="00000000" w:usb3="00000000" w:csb0="0000009F" w:csb1="00000000"/>
  </w:font>
  <w:font w:name="TimesNewRomanPSMT">
    <w:altName w:val="Times New Roman"/>
    <w:charset w:val="00"/>
    <w:family w:val="auto"/>
    <w:pitch w:val="variable"/>
    <w:sig w:usb0="00000003" w:usb1="C0007841" w:usb2="00000009" w:usb3="00000000" w:csb0="000001FF" w:csb1="00000000"/>
  </w:font>
  <w:font w:name="ArialNarrow-Bold">
    <w:altName w:val="Times New Roman"/>
    <w:charset w:val="00"/>
    <w:family w:val="auto"/>
    <w:pitch w:val="variable"/>
    <w:sig w:usb0="00000003" w:usb1="00000800"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FBE75" w14:textId="77777777" w:rsidR="003A27A5" w:rsidRDefault="001C5EE2" w:rsidP="001C5EE2">
    <w:pPr>
      <w:pStyle w:val="Piedepgina"/>
      <w:ind w:left="-720"/>
    </w:pPr>
    <w:r>
      <w:rPr>
        <w:noProof/>
        <w:lang w:eastAsia="es-ES_tradnl"/>
      </w:rPr>
      <w:drawing>
        <wp:inline distT="0" distB="0" distL="0" distR="0" wp14:anchorId="67F0C817" wp14:editId="1B38F83E">
          <wp:extent cx="8122774" cy="963930"/>
          <wp:effectExtent l="0" t="0" r="5715" b="127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 DE PAGIN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6305" cy="995203"/>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0033F7" w14:textId="77777777" w:rsidR="008C1E4F" w:rsidRDefault="008C1E4F" w:rsidP="00720A87">
      <w:pPr>
        <w:spacing w:after="0" w:line="240" w:lineRule="auto"/>
      </w:pPr>
      <w:r>
        <w:separator/>
      </w:r>
    </w:p>
  </w:footnote>
  <w:footnote w:type="continuationSeparator" w:id="0">
    <w:p w14:paraId="0BA2AFC0" w14:textId="77777777" w:rsidR="008C1E4F" w:rsidRDefault="008C1E4F" w:rsidP="00720A8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AB0D9" w14:textId="77777777" w:rsidR="00720A87" w:rsidRDefault="00720A87" w:rsidP="003A27A5">
    <w:pPr>
      <w:pStyle w:val="Encabezado"/>
      <w:ind w:left="-567"/>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D3C6C"/>
    <w:multiLevelType w:val="hybridMultilevel"/>
    <w:tmpl w:val="98849D3A"/>
    <w:lvl w:ilvl="0" w:tplc="04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292123B0"/>
    <w:multiLevelType w:val="hybridMultilevel"/>
    <w:tmpl w:val="7EECAEB2"/>
    <w:lvl w:ilvl="0" w:tplc="040A000D">
      <w:start w:val="1"/>
      <w:numFmt w:val="bullet"/>
      <w:lvlText w:val=""/>
      <w:lvlJc w:val="left"/>
      <w:pPr>
        <w:ind w:left="502" w:hanging="360"/>
      </w:pPr>
      <w:rPr>
        <w:rFonts w:ascii="Wingdings" w:hAnsi="Wingdings" w:hint="default"/>
      </w:rPr>
    </w:lvl>
    <w:lvl w:ilvl="1" w:tplc="040A0003" w:tentative="1">
      <w:start w:val="1"/>
      <w:numFmt w:val="bullet"/>
      <w:lvlText w:val="o"/>
      <w:lvlJc w:val="left"/>
      <w:pPr>
        <w:ind w:left="1222" w:hanging="360"/>
      </w:pPr>
      <w:rPr>
        <w:rFonts w:ascii="Courier New" w:hAnsi="Courier New" w:cs="Courier New" w:hint="default"/>
      </w:rPr>
    </w:lvl>
    <w:lvl w:ilvl="2" w:tplc="040A0005" w:tentative="1">
      <w:start w:val="1"/>
      <w:numFmt w:val="bullet"/>
      <w:lvlText w:val=""/>
      <w:lvlJc w:val="left"/>
      <w:pPr>
        <w:ind w:left="1942" w:hanging="360"/>
      </w:pPr>
      <w:rPr>
        <w:rFonts w:ascii="Wingdings" w:hAnsi="Wingdings" w:hint="default"/>
      </w:rPr>
    </w:lvl>
    <w:lvl w:ilvl="3" w:tplc="040A0001" w:tentative="1">
      <w:start w:val="1"/>
      <w:numFmt w:val="bullet"/>
      <w:lvlText w:val=""/>
      <w:lvlJc w:val="left"/>
      <w:pPr>
        <w:ind w:left="2662" w:hanging="360"/>
      </w:pPr>
      <w:rPr>
        <w:rFonts w:ascii="Symbol" w:hAnsi="Symbol" w:hint="default"/>
      </w:rPr>
    </w:lvl>
    <w:lvl w:ilvl="4" w:tplc="040A0003" w:tentative="1">
      <w:start w:val="1"/>
      <w:numFmt w:val="bullet"/>
      <w:lvlText w:val="o"/>
      <w:lvlJc w:val="left"/>
      <w:pPr>
        <w:ind w:left="3382" w:hanging="360"/>
      </w:pPr>
      <w:rPr>
        <w:rFonts w:ascii="Courier New" w:hAnsi="Courier New" w:cs="Courier New" w:hint="default"/>
      </w:rPr>
    </w:lvl>
    <w:lvl w:ilvl="5" w:tplc="040A0005" w:tentative="1">
      <w:start w:val="1"/>
      <w:numFmt w:val="bullet"/>
      <w:lvlText w:val=""/>
      <w:lvlJc w:val="left"/>
      <w:pPr>
        <w:ind w:left="4102" w:hanging="360"/>
      </w:pPr>
      <w:rPr>
        <w:rFonts w:ascii="Wingdings" w:hAnsi="Wingdings" w:hint="default"/>
      </w:rPr>
    </w:lvl>
    <w:lvl w:ilvl="6" w:tplc="040A0001" w:tentative="1">
      <w:start w:val="1"/>
      <w:numFmt w:val="bullet"/>
      <w:lvlText w:val=""/>
      <w:lvlJc w:val="left"/>
      <w:pPr>
        <w:ind w:left="4822" w:hanging="360"/>
      </w:pPr>
      <w:rPr>
        <w:rFonts w:ascii="Symbol" w:hAnsi="Symbol" w:hint="default"/>
      </w:rPr>
    </w:lvl>
    <w:lvl w:ilvl="7" w:tplc="040A0003" w:tentative="1">
      <w:start w:val="1"/>
      <w:numFmt w:val="bullet"/>
      <w:lvlText w:val="o"/>
      <w:lvlJc w:val="left"/>
      <w:pPr>
        <w:ind w:left="5542" w:hanging="360"/>
      </w:pPr>
      <w:rPr>
        <w:rFonts w:ascii="Courier New" w:hAnsi="Courier New" w:cs="Courier New" w:hint="default"/>
      </w:rPr>
    </w:lvl>
    <w:lvl w:ilvl="8" w:tplc="040A0005" w:tentative="1">
      <w:start w:val="1"/>
      <w:numFmt w:val="bullet"/>
      <w:lvlText w:val=""/>
      <w:lvlJc w:val="left"/>
      <w:pPr>
        <w:ind w:left="6262" w:hanging="360"/>
      </w:pPr>
      <w:rPr>
        <w:rFonts w:ascii="Wingdings" w:hAnsi="Wingdings" w:hint="default"/>
      </w:rPr>
    </w:lvl>
  </w:abstractNum>
  <w:abstractNum w:abstractNumId="2">
    <w:nsid w:val="2DD61749"/>
    <w:multiLevelType w:val="hybridMultilevel"/>
    <w:tmpl w:val="240E6EB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3AEA66B7"/>
    <w:multiLevelType w:val="hybridMultilevel"/>
    <w:tmpl w:val="AAD682FE"/>
    <w:lvl w:ilvl="0" w:tplc="040A0001">
      <w:start w:val="1"/>
      <w:numFmt w:val="bullet"/>
      <w:lvlText w:val=""/>
      <w:lvlJc w:val="left"/>
      <w:pPr>
        <w:ind w:left="902" w:hanging="360"/>
      </w:pPr>
      <w:rPr>
        <w:rFonts w:ascii="Symbol" w:hAnsi="Symbol" w:hint="default"/>
      </w:rPr>
    </w:lvl>
    <w:lvl w:ilvl="1" w:tplc="040A0003" w:tentative="1">
      <w:start w:val="1"/>
      <w:numFmt w:val="bullet"/>
      <w:lvlText w:val="o"/>
      <w:lvlJc w:val="left"/>
      <w:pPr>
        <w:ind w:left="1622" w:hanging="360"/>
      </w:pPr>
      <w:rPr>
        <w:rFonts w:ascii="Courier New" w:hAnsi="Courier New" w:cs="Courier New" w:hint="default"/>
      </w:rPr>
    </w:lvl>
    <w:lvl w:ilvl="2" w:tplc="040A0005" w:tentative="1">
      <w:start w:val="1"/>
      <w:numFmt w:val="bullet"/>
      <w:lvlText w:val=""/>
      <w:lvlJc w:val="left"/>
      <w:pPr>
        <w:ind w:left="2342" w:hanging="360"/>
      </w:pPr>
      <w:rPr>
        <w:rFonts w:ascii="Wingdings" w:hAnsi="Wingdings" w:hint="default"/>
      </w:rPr>
    </w:lvl>
    <w:lvl w:ilvl="3" w:tplc="040A0001" w:tentative="1">
      <w:start w:val="1"/>
      <w:numFmt w:val="bullet"/>
      <w:lvlText w:val=""/>
      <w:lvlJc w:val="left"/>
      <w:pPr>
        <w:ind w:left="3062" w:hanging="360"/>
      </w:pPr>
      <w:rPr>
        <w:rFonts w:ascii="Symbol" w:hAnsi="Symbol" w:hint="default"/>
      </w:rPr>
    </w:lvl>
    <w:lvl w:ilvl="4" w:tplc="040A0003" w:tentative="1">
      <w:start w:val="1"/>
      <w:numFmt w:val="bullet"/>
      <w:lvlText w:val="o"/>
      <w:lvlJc w:val="left"/>
      <w:pPr>
        <w:ind w:left="3782" w:hanging="360"/>
      </w:pPr>
      <w:rPr>
        <w:rFonts w:ascii="Courier New" w:hAnsi="Courier New" w:cs="Courier New" w:hint="default"/>
      </w:rPr>
    </w:lvl>
    <w:lvl w:ilvl="5" w:tplc="040A0005" w:tentative="1">
      <w:start w:val="1"/>
      <w:numFmt w:val="bullet"/>
      <w:lvlText w:val=""/>
      <w:lvlJc w:val="left"/>
      <w:pPr>
        <w:ind w:left="4502" w:hanging="360"/>
      </w:pPr>
      <w:rPr>
        <w:rFonts w:ascii="Wingdings" w:hAnsi="Wingdings" w:hint="default"/>
      </w:rPr>
    </w:lvl>
    <w:lvl w:ilvl="6" w:tplc="040A0001" w:tentative="1">
      <w:start w:val="1"/>
      <w:numFmt w:val="bullet"/>
      <w:lvlText w:val=""/>
      <w:lvlJc w:val="left"/>
      <w:pPr>
        <w:ind w:left="5222" w:hanging="360"/>
      </w:pPr>
      <w:rPr>
        <w:rFonts w:ascii="Symbol" w:hAnsi="Symbol" w:hint="default"/>
      </w:rPr>
    </w:lvl>
    <w:lvl w:ilvl="7" w:tplc="040A0003" w:tentative="1">
      <w:start w:val="1"/>
      <w:numFmt w:val="bullet"/>
      <w:lvlText w:val="o"/>
      <w:lvlJc w:val="left"/>
      <w:pPr>
        <w:ind w:left="5942" w:hanging="360"/>
      </w:pPr>
      <w:rPr>
        <w:rFonts w:ascii="Courier New" w:hAnsi="Courier New" w:cs="Courier New" w:hint="default"/>
      </w:rPr>
    </w:lvl>
    <w:lvl w:ilvl="8" w:tplc="040A0005" w:tentative="1">
      <w:start w:val="1"/>
      <w:numFmt w:val="bullet"/>
      <w:lvlText w:val=""/>
      <w:lvlJc w:val="left"/>
      <w:pPr>
        <w:ind w:left="6662" w:hanging="360"/>
      </w:pPr>
      <w:rPr>
        <w:rFonts w:ascii="Wingdings" w:hAnsi="Wingdings" w:hint="default"/>
      </w:rPr>
    </w:lvl>
  </w:abstractNum>
  <w:abstractNum w:abstractNumId="4">
    <w:nsid w:val="4D6F53C2"/>
    <w:multiLevelType w:val="hybridMultilevel"/>
    <w:tmpl w:val="0FCA0A7C"/>
    <w:lvl w:ilvl="0" w:tplc="0C0A0001">
      <w:start w:val="1"/>
      <w:numFmt w:val="bullet"/>
      <w:lvlText w:val=""/>
      <w:lvlJc w:val="left"/>
      <w:pPr>
        <w:ind w:left="644" w:hanging="360"/>
      </w:pPr>
      <w:rPr>
        <w:rFonts w:ascii="Symbol" w:hAnsi="Symbol" w:hint="default"/>
      </w:rPr>
    </w:lvl>
    <w:lvl w:ilvl="1" w:tplc="040A0003" w:tentative="1">
      <w:start w:val="1"/>
      <w:numFmt w:val="bullet"/>
      <w:lvlText w:val="o"/>
      <w:lvlJc w:val="left"/>
      <w:pPr>
        <w:ind w:left="1364" w:hanging="360"/>
      </w:pPr>
      <w:rPr>
        <w:rFonts w:ascii="Courier New" w:hAnsi="Courier New" w:cs="Courier New" w:hint="default"/>
      </w:rPr>
    </w:lvl>
    <w:lvl w:ilvl="2" w:tplc="040A0005" w:tentative="1">
      <w:start w:val="1"/>
      <w:numFmt w:val="bullet"/>
      <w:lvlText w:val=""/>
      <w:lvlJc w:val="left"/>
      <w:pPr>
        <w:ind w:left="2084" w:hanging="360"/>
      </w:pPr>
      <w:rPr>
        <w:rFonts w:ascii="Wingdings" w:hAnsi="Wingdings" w:hint="default"/>
      </w:rPr>
    </w:lvl>
    <w:lvl w:ilvl="3" w:tplc="040A0001" w:tentative="1">
      <w:start w:val="1"/>
      <w:numFmt w:val="bullet"/>
      <w:lvlText w:val=""/>
      <w:lvlJc w:val="left"/>
      <w:pPr>
        <w:ind w:left="2804" w:hanging="360"/>
      </w:pPr>
      <w:rPr>
        <w:rFonts w:ascii="Symbol" w:hAnsi="Symbol" w:hint="default"/>
      </w:rPr>
    </w:lvl>
    <w:lvl w:ilvl="4" w:tplc="040A0003" w:tentative="1">
      <w:start w:val="1"/>
      <w:numFmt w:val="bullet"/>
      <w:lvlText w:val="o"/>
      <w:lvlJc w:val="left"/>
      <w:pPr>
        <w:ind w:left="3524" w:hanging="360"/>
      </w:pPr>
      <w:rPr>
        <w:rFonts w:ascii="Courier New" w:hAnsi="Courier New" w:cs="Courier New" w:hint="default"/>
      </w:rPr>
    </w:lvl>
    <w:lvl w:ilvl="5" w:tplc="040A0005" w:tentative="1">
      <w:start w:val="1"/>
      <w:numFmt w:val="bullet"/>
      <w:lvlText w:val=""/>
      <w:lvlJc w:val="left"/>
      <w:pPr>
        <w:ind w:left="4244" w:hanging="360"/>
      </w:pPr>
      <w:rPr>
        <w:rFonts w:ascii="Wingdings" w:hAnsi="Wingdings" w:hint="default"/>
      </w:rPr>
    </w:lvl>
    <w:lvl w:ilvl="6" w:tplc="040A0001" w:tentative="1">
      <w:start w:val="1"/>
      <w:numFmt w:val="bullet"/>
      <w:lvlText w:val=""/>
      <w:lvlJc w:val="left"/>
      <w:pPr>
        <w:ind w:left="4964" w:hanging="360"/>
      </w:pPr>
      <w:rPr>
        <w:rFonts w:ascii="Symbol" w:hAnsi="Symbol" w:hint="default"/>
      </w:rPr>
    </w:lvl>
    <w:lvl w:ilvl="7" w:tplc="040A0003" w:tentative="1">
      <w:start w:val="1"/>
      <w:numFmt w:val="bullet"/>
      <w:lvlText w:val="o"/>
      <w:lvlJc w:val="left"/>
      <w:pPr>
        <w:ind w:left="5684" w:hanging="360"/>
      </w:pPr>
      <w:rPr>
        <w:rFonts w:ascii="Courier New" w:hAnsi="Courier New" w:cs="Courier New" w:hint="default"/>
      </w:rPr>
    </w:lvl>
    <w:lvl w:ilvl="8" w:tplc="040A0005" w:tentative="1">
      <w:start w:val="1"/>
      <w:numFmt w:val="bullet"/>
      <w:lvlText w:val=""/>
      <w:lvlJc w:val="left"/>
      <w:pPr>
        <w:ind w:left="6404" w:hanging="360"/>
      </w:pPr>
      <w:rPr>
        <w:rFonts w:ascii="Wingdings" w:hAnsi="Wingdings" w:hint="default"/>
      </w:rPr>
    </w:lvl>
  </w:abstractNum>
  <w:abstractNum w:abstractNumId="5">
    <w:nsid w:val="54BD21B9"/>
    <w:multiLevelType w:val="hybridMultilevel"/>
    <w:tmpl w:val="F820A7E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20A87"/>
    <w:rsid w:val="000435C3"/>
    <w:rsid w:val="00045782"/>
    <w:rsid w:val="00082DB0"/>
    <w:rsid w:val="000A6765"/>
    <w:rsid w:val="000D3D31"/>
    <w:rsid w:val="00181805"/>
    <w:rsid w:val="00192E2D"/>
    <w:rsid w:val="001B439F"/>
    <w:rsid w:val="001B475D"/>
    <w:rsid w:val="001B7929"/>
    <w:rsid w:val="001C5EE2"/>
    <w:rsid w:val="001C6EDE"/>
    <w:rsid w:val="001E26E3"/>
    <w:rsid w:val="0020442B"/>
    <w:rsid w:val="002049E6"/>
    <w:rsid w:val="00225257"/>
    <w:rsid w:val="00236683"/>
    <w:rsid w:val="002376CB"/>
    <w:rsid w:val="00243DFE"/>
    <w:rsid w:val="00247C5F"/>
    <w:rsid w:val="00355D1E"/>
    <w:rsid w:val="003A27A5"/>
    <w:rsid w:val="003E571F"/>
    <w:rsid w:val="00433B18"/>
    <w:rsid w:val="00452E50"/>
    <w:rsid w:val="00475310"/>
    <w:rsid w:val="004D7CE9"/>
    <w:rsid w:val="004F1396"/>
    <w:rsid w:val="00510D63"/>
    <w:rsid w:val="00562366"/>
    <w:rsid w:val="0056331A"/>
    <w:rsid w:val="005E01D1"/>
    <w:rsid w:val="005F1612"/>
    <w:rsid w:val="00720A87"/>
    <w:rsid w:val="007C00EE"/>
    <w:rsid w:val="00850A87"/>
    <w:rsid w:val="00871AF7"/>
    <w:rsid w:val="008B31EC"/>
    <w:rsid w:val="008C1E4F"/>
    <w:rsid w:val="008D70B9"/>
    <w:rsid w:val="009149EB"/>
    <w:rsid w:val="00991A50"/>
    <w:rsid w:val="009D699F"/>
    <w:rsid w:val="009E5440"/>
    <w:rsid w:val="009F321A"/>
    <w:rsid w:val="00A260ED"/>
    <w:rsid w:val="00AB3367"/>
    <w:rsid w:val="00AC1B6D"/>
    <w:rsid w:val="00AD6A47"/>
    <w:rsid w:val="00AF6B31"/>
    <w:rsid w:val="00B70FDD"/>
    <w:rsid w:val="00B71906"/>
    <w:rsid w:val="00BA1557"/>
    <w:rsid w:val="00C22B62"/>
    <w:rsid w:val="00C705A9"/>
    <w:rsid w:val="00C94845"/>
    <w:rsid w:val="00CC1B20"/>
    <w:rsid w:val="00D173EF"/>
    <w:rsid w:val="00D75442"/>
    <w:rsid w:val="00DC5D35"/>
    <w:rsid w:val="00DE4529"/>
    <w:rsid w:val="00DE5313"/>
    <w:rsid w:val="00E23C62"/>
    <w:rsid w:val="00EC7088"/>
    <w:rsid w:val="00EF6978"/>
    <w:rsid w:val="00F12B63"/>
    <w:rsid w:val="00F259DE"/>
    <w:rsid w:val="00F42108"/>
    <w:rsid w:val="00F60592"/>
    <w:rsid w:val="00FE5E8A"/>
    <w:rsid w:val="00FF4186"/>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FFB9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C" w:eastAsia="es-EC"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A87"/>
    <w:pPr>
      <w:spacing w:after="200" w:line="276" w:lineRule="auto"/>
    </w:pPr>
    <w:rPr>
      <w:sz w:val="22"/>
      <w:szCs w:val="22"/>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20A87"/>
    <w:pPr>
      <w:autoSpaceDE w:val="0"/>
      <w:autoSpaceDN w:val="0"/>
      <w:adjustRightInd w:val="0"/>
    </w:pPr>
    <w:rPr>
      <w:rFonts w:ascii="Swis721 Cn BT" w:hAnsi="Swis721 Cn BT" w:cs="Swis721 Cn BT"/>
      <w:color w:val="000000"/>
      <w:sz w:val="24"/>
      <w:szCs w:val="24"/>
      <w:lang w:val="es-ES_tradnl" w:eastAsia="en-US"/>
    </w:rPr>
  </w:style>
  <w:style w:type="paragraph" w:customStyle="1" w:styleId="Pa1">
    <w:name w:val="Pa1"/>
    <w:basedOn w:val="Default"/>
    <w:next w:val="Default"/>
    <w:uiPriority w:val="99"/>
    <w:rsid w:val="00720A87"/>
    <w:pPr>
      <w:spacing w:line="241" w:lineRule="atLeast"/>
    </w:pPr>
    <w:rPr>
      <w:rFonts w:cs="Times New Roman"/>
      <w:color w:val="auto"/>
    </w:rPr>
  </w:style>
  <w:style w:type="character" w:customStyle="1" w:styleId="A1">
    <w:name w:val="A1"/>
    <w:uiPriority w:val="99"/>
    <w:rsid w:val="00720A87"/>
    <w:rPr>
      <w:rFonts w:cs="Swis721 Cn BT"/>
      <w:b/>
      <w:bCs/>
      <w:color w:val="221E1F"/>
      <w:sz w:val="32"/>
      <w:szCs w:val="32"/>
    </w:rPr>
  </w:style>
  <w:style w:type="character" w:customStyle="1" w:styleId="A2">
    <w:name w:val="A2"/>
    <w:uiPriority w:val="99"/>
    <w:rsid w:val="00720A87"/>
    <w:rPr>
      <w:rFonts w:cs="Swis721 Cn BT"/>
      <w:color w:val="221E1F"/>
      <w:sz w:val="18"/>
      <w:szCs w:val="18"/>
    </w:rPr>
  </w:style>
  <w:style w:type="character" w:customStyle="1" w:styleId="A4">
    <w:name w:val="A4"/>
    <w:uiPriority w:val="99"/>
    <w:rsid w:val="00720A87"/>
    <w:rPr>
      <w:rFonts w:cs="Swis721 Cn BT"/>
      <w:color w:val="221E1F"/>
      <w:sz w:val="18"/>
      <w:szCs w:val="18"/>
    </w:rPr>
  </w:style>
  <w:style w:type="paragraph" w:customStyle="1" w:styleId="Pa0">
    <w:name w:val="Pa0"/>
    <w:basedOn w:val="Default"/>
    <w:next w:val="Default"/>
    <w:uiPriority w:val="99"/>
    <w:rsid w:val="00720A87"/>
    <w:pPr>
      <w:spacing w:line="241" w:lineRule="atLeast"/>
    </w:pPr>
    <w:rPr>
      <w:rFonts w:cs="Times New Roman"/>
      <w:color w:val="auto"/>
    </w:rPr>
  </w:style>
  <w:style w:type="paragraph" w:customStyle="1" w:styleId="Pa2">
    <w:name w:val="Pa2"/>
    <w:basedOn w:val="Default"/>
    <w:next w:val="Default"/>
    <w:uiPriority w:val="99"/>
    <w:rsid w:val="00720A87"/>
    <w:pPr>
      <w:spacing w:line="241" w:lineRule="atLeast"/>
    </w:pPr>
    <w:rPr>
      <w:rFonts w:cs="Times New Roman"/>
      <w:color w:val="auto"/>
    </w:rPr>
  </w:style>
  <w:style w:type="paragraph" w:customStyle="1" w:styleId="Pa5">
    <w:name w:val="Pa5"/>
    <w:basedOn w:val="Default"/>
    <w:next w:val="Default"/>
    <w:uiPriority w:val="99"/>
    <w:rsid w:val="00720A87"/>
    <w:pPr>
      <w:spacing w:line="241" w:lineRule="atLeast"/>
    </w:pPr>
    <w:rPr>
      <w:rFonts w:cs="Times New Roman"/>
      <w:color w:val="auto"/>
    </w:rPr>
  </w:style>
  <w:style w:type="paragraph" w:customStyle="1" w:styleId="Pa8">
    <w:name w:val="Pa8"/>
    <w:basedOn w:val="Default"/>
    <w:next w:val="Default"/>
    <w:uiPriority w:val="99"/>
    <w:rsid w:val="00720A87"/>
    <w:pPr>
      <w:spacing w:line="241" w:lineRule="atLeast"/>
    </w:pPr>
    <w:rPr>
      <w:rFonts w:cs="Times New Roman"/>
      <w:color w:val="auto"/>
    </w:rPr>
  </w:style>
  <w:style w:type="paragraph" w:styleId="Textodeglobo">
    <w:name w:val="Balloon Text"/>
    <w:basedOn w:val="Normal"/>
    <w:link w:val="TextodegloboCar"/>
    <w:uiPriority w:val="99"/>
    <w:semiHidden/>
    <w:unhideWhenUsed/>
    <w:rsid w:val="00720A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0A87"/>
    <w:rPr>
      <w:rFonts w:ascii="Tahoma" w:hAnsi="Tahoma" w:cs="Tahoma"/>
      <w:sz w:val="16"/>
      <w:szCs w:val="16"/>
    </w:rPr>
  </w:style>
  <w:style w:type="paragraph" w:styleId="Encabezado">
    <w:name w:val="header"/>
    <w:basedOn w:val="Normal"/>
    <w:link w:val="EncabezadoCar"/>
    <w:uiPriority w:val="99"/>
    <w:unhideWhenUsed/>
    <w:rsid w:val="00720A8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20A87"/>
  </w:style>
  <w:style w:type="paragraph" w:styleId="Piedepgina">
    <w:name w:val="footer"/>
    <w:basedOn w:val="Normal"/>
    <w:link w:val="PiedepginaCar"/>
    <w:unhideWhenUsed/>
    <w:rsid w:val="00720A87"/>
    <w:pPr>
      <w:tabs>
        <w:tab w:val="center" w:pos="4252"/>
        <w:tab w:val="right" w:pos="8504"/>
      </w:tabs>
      <w:spacing w:after="0" w:line="240" w:lineRule="auto"/>
    </w:pPr>
  </w:style>
  <w:style w:type="character" w:customStyle="1" w:styleId="PiedepginaCar">
    <w:name w:val="Pie de página Car"/>
    <w:basedOn w:val="Fuentedeprrafopredeter"/>
    <w:link w:val="Piedepgina"/>
    <w:rsid w:val="00720A87"/>
  </w:style>
  <w:style w:type="paragraph" w:styleId="Sinespaciado">
    <w:name w:val="No Spacing"/>
    <w:qFormat/>
    <w:rsid w:val="00720A87"/>
    <w:rPr>
      <w:sz w:val="22"/>
      <w:szCs w:val="22"/>
      <w:lang w:val="es-ES" w:eastAsia="en-US"/>
    </w:rPr>
  </w:style>
  <w:style w:type="character" w:styleId="Hipervnculo">
    <w:name w:val="Hyperlink"/>
    <w:basedOn w:val="Fuentedeprrafopredeter"/>
    <w:uiPriority w:val="99"/>
    <w:rsid w:val="00720A87"/>
    <w:rPr>
      <w:color w:val="0000FF"/>
      <w:u w:val="single"/>
    </w:rPr>
  </w:style>
  <w:style w:type="paragraph" w:styleId="Prrafodelista">
    <w:name w:val="List Paragraph"/>
    <w:basedOn w:val="Normal"/>
    <w:uiPriority w:val="34"/>
    <w:qFormat/>
    <w:rsid w:val="009149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884432">
      <w:bodyDiv w:val="1"/>
      <w:marLeft w:val="0"/>
      <w:marRight w:val="0"/>
      <w:marTop w:val="0"/>
      <w:marBottom w:val="0"/>
      <w:divBdr>
        <w:top w:val="none" w:sz="0" w:space="0" w:color="auto"/>
        <w:left w:val="none" w:sz="0" w:space="0" w:color="auto"/>
        <w:bottom w:val="none" w:sz="0" w:space="0" w:color="auto"/>
        <w:right w:val="none" w:sz="0" w:space="0" w:color="auto"/>
      </w:divBdr>
    </w:div>
    <w:div w:id="803893265">
      <w:bodyDiv w:val="1"/>
      <w:marLeft w:val="0"/>
      <w:marRight w:val="0"/>
      <w:marTop w:val="0"/>
      <w:marBottom w:val="0"/>
      <w:divBdr>
        <w:top w:val="none" w:sz="0" w:space="0" w:color="auto"/>
        <w:left w:val="none" w:sz="0" w:space="0" w:color="auto"/>
        <w:bottom w:val="none" w:sz="0" w:space="0" w:color="auto"/>
        <w:right w:val="none" w:sz="0" w:space="0" w:color="auto"/>
      </w:divBdr>
    </w:div>
    <w:div w:id="1306398237">
      <w:bodyDiv w:val="1"/>
      <w:marLeft w:val="0"/>
      <w:marRight w:val="0"/>
      <w:marTop w:val="0"/>
      <w:marBottom w:val="0"/>
      <w:divBdr>
        <w:top w:val="none" w:sz="0" w:space="0" w:color="auto"/>
        <w:left w:val="none" w:sz="0" w:space="0" w:color="auto"/>
        <w:bottom w:val="none" w:sz="0" w:space="0" w:color="auto"/>
        <w:right w:val="none" w:sz="0" w:space="0" w:color="auto"/>
      </w:divBdr>
    </w:div>
    <w:div w:id="1456480339">
      <w:bodyDiv w:val="1"/>
      <w:marLeft w:val="0"/>
      <w:marRight w:val="0"/>
      <w:marTop w:val="0"/>
      <w:marBottom w:val="0"/>
      <w:divBdr>
        <w:top w:val="none" w:sz="0" w:space="0" w:color="auto"/>
        <w:left w:val="none" w:sz="0" w:space="0" w:color="auto"/>
        <w:bottom w:val="none" w:sz="0" w:space="0" w:color="auto"/>
        <w:right w:val="none" w:sz="0" w:space="0" w:color="auto"/>
      </w:divBdr>
    </w:div>
    <w:div w:id="151789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image" Target="media/image4.emf"/><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5692B-6B8F-E746-ADAF-EA3CF20D2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822</Words>
  <Characters>4526</Characters>
  <Application>Microsoft Macintosh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5338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WinuE</dc:creator>
  <cp:lastModifiedBy>Usuario de Microsoft Office</cp:lastModifiedBy>
  <cp:revision>8</cp:revision>
  <dcterms:created xsi:type="dcterms:W3CDTF">2018-01-19T19:32:00Z</dcterms:created>
  <dcterms:modified xsi:type="dcterms:W3CDTF">2018-07-31T00:35:00Z</dcterms:modified>
</cp:coreProperties>
</file>