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EE4C2D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EE4C2D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EE4C2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EE4C2D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EE4C2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EE4C2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EE4C2D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EE4C2D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EE4C2D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EE4C2D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1B44B0" w:rsidRPr="00EE4C2D" w:rsidRDefault="001B44B0" w:rsidP="00EE127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EE4C2D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XPLORA FLORIANÓPOLIS 2020</w:t>
      </w:r>
    </w:p>
    <w:p w:rsidR="00EE1274" w:rsidRPr="00EE4C2D" w:rsidRDefault="003B4E80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EE4C2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B62CFC" w:rsidRPr="00EE4C2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4</w:t>
      </w:r>
      <w:r w:rsidRPr="00EE4C2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B62CFC" w:rsidRPr="00EE4C2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EE4C2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EE4C2D" w:rsidRDefault="000C1A28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EE4C2D">
        <w:rPr>
          <w:rFonts w:ascii="Century Gothic" w:hAnsi="Century Gothic"/>
          <w:b/>
          <w:bCs/>
        </w:rPr>
        <w:tab/>
      </w:r>
    </w:p>
    <w:p w:rsidR="00944EA0" w:rsidRPr="00EE4C2D" w:rsidRDefault="00682E57" w:rsidP="00915E38">
      <w:pPr>
        <w:autoSpaceDE w:val="0"/>
        <w:autoSpaceDN w:val="0"/>
        <w:adjustRightInd w:val="0"/>
        <w:ind w:left="426"/>
        <w:rPr>
          <w:rFonts w:ascii="Century Gothic" w:hAnsi="Century Gothic" w:cs="Verdana"/>
          <w:b/>
          <w:bCs/>
          <w:u w:val="single"/>
        </w:rPr>
      </w:pPr>
      <w:r w:rsidRPr="00EE4C2D">
        <w:rPr>
          <w:rFonts w:ascii="Century Gothic" w:hAnsi="Century Gothic" w:cs="Verdana"/>
          <w:b/>
          <w:bCs/>
          <w:u w:val="single"/>
        </w:rPr>
        <w:t>INCLUYE:</w:t>
      </w:r>
    </w:p>
    <w:p w:rsidR="001B44B0" w:rsidRPr="00EE4C2D" w:rsidRDefault="001B44B0" w:rsidP="00915E38">
      <w:pPr>
        <w:numPr>
          <w:ilvl w:val="0"/>
          <w:numId w:val="18"/>
        </w:numPr>
        <w:ind w:left="851" w:hanging="284"/>
        <w:rPr>
          <w:rFonts w:ascii="Century Gothic" w:hAnsi="Century Gothic" w:cstheme="minorHAnsi"/>
          <w:lang w:val="es-AR"/>
        </w:rPr>
      </w:pPr>
      <w:r w:rsidRPr="00EE4C2D">
        <w:rPr>
          <w:rFonts w:ascii="Century Gothic" w:hAnsi="Century Gothic" w:cstheme="minorHAnsi"/>
          <w:lang w:val="es-AR"/>
        </w:rPr>
        <w:t>Traslados regulares Aeropuerto FLN / Hotel en FLN / Aerop</w:t>
      </w:r>
      <w:r w:rsidRPr="00EE4C2D">
        <w:rPr>
          <w:rFonts w:ascii="Century Gothic" w:hAnsi="Century Gothic" w:cstheme="minorHAnsi"/>
          <w:lang w:val="es-AR"/>
        </w:rPr>
        <w:t>uerto FLN – servicio en español</w:t>
      </w:r>
    </w:p>
    <w:p w:rsidR="00EE4C2D" w:rsidRPr="00EE4C2D" w:rsidRDefault="001B44B0" w:rsidP="00915E38">
      <w:pPr>
        <w:numPr>
          <w:ilvl w:val="0"/>
          <w:numId w:val="18"/>
        </w:numPr>
        <w:ind w:left="851" w:hanging="284"/>
        <w:rPr>
          <w:rFonts w:ascii="Century Gothic" w:hAnsi="Century Gothic" w:cstheme="minorHAnsi"/>
          <w:lang w:val="es-AR"/>
        </w:rPr>
      </w:pPr>
      <w:r w:rsidRPr="00EE4C2D">
        <w:rPr>
          <w:rFonts w:ascii="Century Gothic" w:hAnsi="Century Gothic" w:cstheme="minorHAnsi"/>
          <w:b/>
          <w:lang w:val="es-AR"/>
        </w:rPr>
        <w:t>TRES (3) Noches</w:t>
      </w:r>
      <w:r w:rsidRPr="00EE4C2D">
        <w:rPr>
          <w:rFonts w:ascii="Century Gothic" w:hAnsi="Century Gothic" w:cstheme="minorHAnsi"/>
          <w:lang w:val="es-AR"/>
        </w:rPr>
        <w:t xml:space="preserve"> d</w:t>
      </w:r>
      <w:r w:rsidR="00EE4C2D" w:rsidRPr="00EE4C2D">
        <w:rPr>
          <w:rFonts w:ascii="Century Gothic" w:hAnsi="Century Gothic" w:cstheme="minorHAnsi"/>
          <w:lang w:val="es-AR"/>
        </w:rPr>
        <w:t xml:space="preserve">e alojamiento. </w:t>
      </w:r>
    </w:p>
    <w:p w:rsidR="001B44B0" w:rsidRPr="00EE4C2D" w:rsidRDefault="001B44B0" w:rsidP="00915E38">
      <w:pPr>
        <w:numPr>
          <w:ilvl w:val="0"/>
          <w:numId w:val="18"/>
        </w:numPr>
        <w:ind w:left="851" w:hanging="284"/>
        <w:rPr>
          <w:rFonts w:ascii="Century Gothic" w:hAnsi="Century Gothic" w:cstheme="minorHAnsi"/>
          <w:lang w:val="en-US"/>
        </w:rPr>
      </w:pPr>
      <w:r w:rsidRPr="00EE4C2D">
        <w:rPr>
          <w:rFonts w:ascii="Century Gothic" w:hAnsi="Century Gothic" w:cstheme="minorHAnsi"/>
          <w:b/>
          <w:lang w:val="en-US"/>
        </w:rPr>
        <w:t>City Tour</w:t>
      </w:r>
      <w:r w:rsidR="00915E38">
        <w:rPr>
          <w:rFonts w:ascii="Century Gothic" w:hAnsi="Century Gothic" w:cstheme="minorHAnsi"/>
          <w:lang w:val="en-US"/>
        </w:rPr>
        <w:t xml:space="preserve"> regular Centro y playas</w:t>
      </w:r>
      <w:bookmarkStart w:id="0" w:name="_GoBack"/>
      <w:bookmarkEnd w:id="0"/>
    </w:p>
    <w:p w:rsidR="00EE4C2D" w:rsidRPr="00EE4C2D" w:rsidRDefault="00EE4C2D" w:rsidP="00915E38">
      <w:pPr>
        <w:numPr>
          <w:ilvl w:val="0"/>
          <w:numId w:val="18"/>
        </w:numPr>
        <w:ind w:left="851" w:hanging="284"/>
        <w:rPr>
          <w:rFonts w:ascii="Century Gothic" w:hAnsi="Century Gothic" w:cstheme="minorHAnsi"/>
          <w:lang w:val="es-AR"/>
        </w:rPr>
      </w:pPr>
      <w:r w:rsidRPr="00EE4C2D">
        <w:rPr>
          <w:rFonts w:ascii="Century Gothic" w:hAnsi="Century Gothic" w:cstheme="minorHAnsi"/>
          <w:lang w:val="es-AR"/>
        </w:rPr>
        <w:t>Incluye desayuno</w:t>
      </w:r>
      <w:r w:rsidRPr="00EE4C2D">
        <w:rPr>
          <w:rFonts w:ascii="Century Gothic" w:hAnsi="Century Gothic" w:cstheme="minorHAnsi"/>
          <w:lang w:val="es-AR"/>
        </w:rPr>
        <w:t>s</w:t>
      </w:r>
      <w:r w:rsidRPr="00EE4C2D">
        <w:rPr>
          <w:rFonts w:ascii="Century Gothic" w:hAnsi="Century Gothic" w:cstheme="minorHAnsi"/>
          <w:lang w:val="es-AR"/>
        </w:rPr>
        <w:t>.</w:t>
      </w:r>
    </w:p>
    <w:p w:rsidR="00C46CF6" w:rsidRPr="00EE4C2D" w:rsidRDefault="00C46CF6" w:rsidP="00915E38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ind w:left="851" w:hanging="284"/>
        <w:jc w:val="both"/>
        <w:rPr>
          <w:rFonts w:ascii="Century Gothic" w:hAnsi="Century Gothic" w:cs="Verdana"/>
          <w:b/>
        </w:rPr>
      </w:pPr>
      <w:r w:rsidRPr="00EE4C2D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EE4C2D">
        <w:rPr>
          <w:rFonts w:ascii="Century Gothic" w:hAnsi="Century Gothic"/>
          <w:b/>
          <w:bCs/>
        </w:rPr>
        <w:t xml:space="preserve"> ISD</w:t>
      </w:r>
      <w:r w:rsidRPr="00EE4C2D">
        <w:rPr>
          <w:rFonts w:ascii="Century Gothic" w:hAnsi="Century Gothic"/>
          <w:b/>
          <w:bCs/>
        </w:rPr>
        <w:t>.</w:t>
      </w:r>
    </w:p>
    <w:p w:rsidR="00682E57" w:rsidRPr="00EE4C2D" w:rsidRDefault="00682E57" w:rsidP="00915E38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ind w:left="851" w:hanging="284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</w:rPr>
        <w:t>Impuestos Hoteleros.</w:t>
      </w:r>
    </w:p>
    <w:p w:rsidR="00972C1C" w:rsidRPr="00EE4C2D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DD2B59" w:rsidRPr="00EE4C2D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</w:rPr>
        <w:t>PRECIOS POR PERSONA EN US$.</w:t>
      </w:r>
    </w:p>
    <w:tbl>
      <w:tblPr>
        <w:tblW w:w="108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2176"/>
        <w:gridCol w:w="700"/>
        <w:gridCol w:w="861"/>
        <w:gridCol w:w="882"/>
        <w:gridCol w:w="861"/>
        <w:gridCol w:w="1039"/>
        <w:gridCol w:w="1039"/>
        <w:gridCol w:w="1010"/>
      </w:tblGrid>
      <w:tr w:rsidR="00EE4C2D" w:rsidRPr="00EE4C2D" w:rsidTr="00EE4C2D">
        <w:trPr>
          <w:trHeight w:val="253"/>
        </w:trPr>
        <w:tc>
          <w:tcPr>
            <w:tcW w:w="22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bCs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b/>
                <w:bCs/>
                <w:color w:val="FFFFFF" w:themeColor="background1"/>
                <w:lang w:val="pt-BR" w:eastAsia="pt-BR"/>
              </w:rPr>
              <w:t>CHD GRÁTIS</w:t>
            </w: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>Majestic</w:t>
            </w:r>
            <w:proofErr w:type="spellEnd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 xml:space="preserve"> Palace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02Ene a 26Dic 2020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462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133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283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73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 xml:space="preserve">2 </w:t>
            </w:r>
            <w:proofErr w:type="spellStart"/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>años</w:t>
            </w:r>
            <w:proofErr w:type="spellEnd"/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>Pousada</w:t>
            </w:r>
            <w:proofErr w:type="spellEnd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>Ilha</w:t>
            </w:r>
            <w:proofErr w:type="spellEnd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EE4C2D">
              <w:rPr>
                <w:rFonts w:ascii="Century Gothic" w:hAnsi="Century Gothic"/>
                <w:b/>
                <w:bCs/>
                <w:lang w:val="es-EC" w:eastAsia="es-EC"/>
              </w:rPr>
              <w:t>Faceira</w:t>
            </w:r>
            <w:proofErr w:type="spellEnd"/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02 a 31Ene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386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301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80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 xml:space="preserve">5 </w:t>
            </w:r>
            <w:proofErr w:type="spellStart"/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>años</w:t>
            </w:r>
            <w:proofErr w:type="spellEnd"/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28Feb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69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31Mar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145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291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30Abr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47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01May a 31Ago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01Sep a 31Oct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367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44</w:t>
            </w:r>
          </w:p>
        </w:tc>
        <w:tc>
          <w:tcPr>
            <w:tcW w:w="10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Ingleses Praia Hotel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02 a 31Ene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211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358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98</w:t>
            </w: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 xml:space="preserve">5 </w:t>
            </w:r>
            <w:proofErr w:type="spellStart"/>
            <w:r w:rsidRPr="00EE4C2D"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  <w:t>años</w:t>
            </w:r>
            <w:proofErr w:type="spellEnd"/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29Feb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596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313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84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31Mar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423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56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01Abr a 30Jun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181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 a 31Jul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305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172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36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01Ago a 30Sep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181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</w:t>
            </w:r>
          </w:p>
        </w:tc>
        <w:tc>
          <w:tcPr>
            <w:tcW w:w="10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  <w:tr w:rsidR="00EE4C2D" w:rsidRPr="00EE4C2D" w:rsidTr="00EE4C2D">
        <w:trPr>
          <w:trHeight w:val="241"/>
        </w:trPr>
        <w:tc>
          <w:tcPr>
            <w:tcW w:w="227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theme="minorHAnsi"/>
                <w:color w:val="000000"/>
                <w:lang w:val="pt-BR" w:eastAsia="pt-BR"/>
              </w:rPr>
              <w:t>01Oct a 19Dic 2020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197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44</w:t>
            </w:r>
          </w:p>
        </w:tc>
        <w:tc>
          <w:tcPr>
            <w:tcW w:w="10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EE4C2D" w:rsidRPr="00EE4C2D" w:rsidRDefault="00EE4C2D" w:rsidP="00EE4C2D">
            <w:pPr>
              <w:jc w:val="center"/>
              <w:rPr>
                <w:rFonts w:ascii="Century Gothic" w:hAnsi="Century Gothic" w:cstheme="minorHAnsi"/>
                <w:b/>
                <w:color w:val="000000"/>
                <w:lang w:val="pt-BR" w:eastAsia="pt-BR"/>
              </w:rPr>
            </w:pPr>
          </w:p>
        </w:tc>
      </w:tr>
    </w:tbl>
    <w:p w:rsidR="00EE4C2D" w:rsidRPr="00EE4C2D" w:rsidRDefault="00EE4C2D" w:rsidP="00EE4C2D">
      <w:pPr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5137C7" w:rsidRPr="00EE4C2D" w:rsidRDefault="00935113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EE4C2D">
        <w:rPr>
          <w:rFonts w:ascii="Century Gothic" w:hAnsi="Century Gothic" w:cs="Verdana"/>
          <w:b/>
          <w:highlight w:val="yellow"/>
        </w:rPr>
        <w:t>***</w:t>
      </w:r>
      <w:r w:rsidR="005137C7" w:rsidRPr="00EE4C2D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EE4C2D">
        <w:rPr>
          <w:rFonts w:ascii="Century Gothic" w:hAnsi="Century Gothic" w:cs="Verdana"/>
          <w:b/>
          <w:highlight w:val="yellow"/>
        </w:rPr>
        <w:t>***</w:t>
      </w:r>
    </w:p>
    <w:p w:rsidR="00DD2B59" w:rsidRPr="00EE4C2D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  <w:highlight w:val="yellow"/>
        </w:rPr>
        <w:t>VIAJANDO MÍNIMO 2 PASAJEROS</w:t>
      </w:r>
    </w:p>
    <w:p w:rsidR="004E02D7" w:rsidRPr="00EE4C2D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  <w:highlight w:val="yellow"/>
        </w:rPr>
        <w:t>ADICIONAL</w:t>
      </w:r>
      <w:r w:rsidR="003C7DD4" w:rsidRPr="00EE4C2D">
        <w:rPr>
          <w:rFonts w:ascii="Century Gothic" w:hAnsi="Century Gothic" w:cs="Verdana"/>
          <w:b/>
          <w:highlight w:val="yellow"/>
        </w:rPr>
        <w:t xml:space="preserve"> PASAJERO VIAJANDO </w:t>
      </w:r>
      <w:r w:rsidR="00EE4C2D" w:rsidRPr="00EE4C2D">
        <w:rPr>
          <w:rFonts w:ascii="Century Gothic" w:hAnsi="Century Gothic" w:cs="Verdana"/>
          <w:b/>
          <w:highlight w:val="yellow"/>
        </w:rPr>
        <w:t>SOLO $64</w:t>
      </w:r>
    </w:p>
    <w:p w:rsidR="00935113" w:rsidRPr="00EE4C2D" w:rsidRDefault="00935113" w:rsidP="00935113">
      <w:pPr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</w:rPr>
        <w:t xml:space="preserve"> </w:t>
      </w:r>
    </w:p>
    <w:p w:rsidR="00BF2364" w:rsidRDefault="00935113" w:rsidP="00915E38">
      <w:pPr>
        <w:ind w:left="426"/>
        <w:jc w:val="both"/>
        <w:rPr>
          <w:rFonts w:ascii="Century Gothic" w:hAnsi="Century Gothic" w:cs="Verdana"/>
          <w:b/>
          <w:u w:val="single"/>
        </w:rPr>
      </w:pPr>
      <w:r w:rsidRPr="00915E38">
        <w:rPr>
          <w:rFonts w:ascii="Century Gothic" w:hAnsi="Century Gothic" w:cs="Verdana"/>
          <w:b/>
          <w:u w:val="single"/>
        </w:rPr>
        <w:t xml:space="preserve">NOTA: </w:t>
      </w:r>
    </w:p>
    <w:p w:rsidR="00915E38" w:rsidRPr="00915E38" w:rsidRDefault="00915E38" w:rsidP="00915E38">
      <w:pPr>
        <w:ind w:left="426"/>
        <w:jc w:val="both"/>
        <w:rPr>
          <w:rFonts w:ascii="Century Gothic" w:hAnsi="Century Gothic" w:cs="Verdana"/>
          <w:b/>
          <w:u w:val="single"/>
        </w:rPr>
      </w:pPr>
    </w:p>
    <w:p w:rsidR="00935113" w:rsidRPr="00EE4C2D" w:rsidRDefault="00EE4C2D" w:rsidP="00915E38">
      <w:pPr>
        <w:autoSpaceDE w:val="0"/>
        <w:autoSpaceDN w:val="0"/>
        <w:adjustRightInd w:val="0"/>
        <w:ind w:left="426"/>
        <w:jc w:val="both"/>
        <w:rPr>
          <w:rFonts w:ascii="Century Gothic" w:hAnsi="Century Gothic" w:cstheme="minorHAnsi"/>
          <w:lang w:val="es-AR"/>
        </w:rPr>
      </w:pPr>
      <w:proofErr w:type="spellStart"/>
      <w:r w:rsidRPr="00EE4C2D">
        <w:rPr>
          <w:rFonts w:ascii="Century Gothic" w:hAnsi="Century Gothic" w:cstheme="minorHAnsi"/>
          <w:b/>
          <w:lang w:val="es-AR"/>
        </w:rPr>
        <w:t>Politica</w:t>
      </w:r>
      <w:proofErr w:type="spellEnd"/>
      <w:r w:rsidRPr="00EE4C2D">
        <w:rPr>
          <w:rFonts w:ascii="Century Gothic" w:hAnsi="Century Gothic" w:cstheme="minorHAnsi"/>
          <w:b/>
          <w:lang w:val="es-AR"/>
        </w:rPr>
        <w:t xml:space="preserve"> de CHD - </w:t>
      </w:r>
      <w:r w:rsidRPr="00EE4C2D">
        <w:rPr>
          <w:rFonts w:ascii="Century Gothic" w:hAnsi="Century Gothic" w:cstheme="minorHAnsi"/>
          <w:lang w:val="es-AR"/>
        </w:rPr>
        <w:t xml:space="preserve">En los hoteles es brindado 01 CHD gratis compartiendo habitación con 2 adultos </w:t>
      </w:r>
      <w:proofErr w:type="spellStart"/>
      <w:r w:rsidRPr="00EE4C2D">
        <w:rPr>
          <w:rFonts w:ascii="Century Gothic" w:hAnsi="Century Gothic" w:cstheme="minorHAnsi"/>
          <w:lang w:val="es-AR"/>
        </w:rPr>
        <w:t>pagantes</w:t>
      </w:r>
      <w:proofErr w:type="spellEnd"/>
      <w:r w:rsidRPr="00EE4C2D">
        <w:rPr>
          <w:rFonts w:ascii="Century Gothic" w:hAnsi="Century Gothic" w:cstheme="minorHAnsi"/>
          <w:lang w:val="es-AR"/>
        </w:rPr>
        <w:t>.</w:t>
      </w:r>
      <w:r w:rsidR="00915E38">
        <w:rPr>
          <w:rFonts w:ascii="Century Gothic" w:hAnsi="Century Gothic" w:cstheme="minorHAnsi"/>
          <w:lang w:val="es-AR"/>
        </w:rPr>
        <w:t xml:space="preserve"> </w:t>
      </w:r>
      <w:r w:rsidRPr="00EE4C2D">
        <w:rPr>
          <w:rFonts w:ascii="Century Gothic" w:hAnsi="Century Gothic" w:cstheme="minorHAnsi"/>
          <w:lang w:val="es-AR"/>
        </w:rPr>
        <w:t xml:space="preserve">CHD de 3 a 5 años, cuándo gratis en los hoteles, </w:t>
      </w:r>
      <w:r w:rsidRPr="00EE4C2D">
        <w:rPr>
          <w:rFonts w:ascii="Century Gothic" w:hAnsi="Century Gothic" w:cstheme="minorHAnsi"/>
          <w:b/>
          <w:lang w:val="es-AR"/>
        </w:rPr>
        <w:t>paga U$ 64</w:t>
      </w:r>
      <w:r w:rsidRPr="00EE4C2D">
        <w:rPr>
          <w:rFonts w:ascii="Century Gothic" w:hAnsi="Century Gothic" w:cstheme="minorHAnsi"/>
          <w:b/>
          <w:lang w:val="es-AR"/>
        </w:rPr>
        <w:t xml:space="preserve"> por los servicios.</w:t>
      </w:r>
    </w:p>
    <w:p w:rsidR="00EE4C2D" w:rsidRPr="00EE4C2D" w:rsidRDefault="00EE4C2D" w:rsidP="003E09FD">
      <w:pPr>
        <w:autoSpaceDE w:val="0"/>
        <w:autoSpaceDN w:val="0"/>
        <w:adjustRightInd w:val="0"/>
        <w:jc w:val="both"/>
        <w:rPr>
          <w:rFonts w:ascii="Century Gothic" w:hAnsi="Century Gothic" w:cs="Verdana"/>
          <w:u w:val="single"/>
        </w:rPr>
      </w:pPr>
    </w:p>
    <w:p w:rsidR="00EE4C2D" w:rsidRPr="00EE4C2D" w:rsidRDefault="00EE4C2D" w:rsidP="00EE4C2D">
      <w:pPr>
        <w:autoSpaceDE w:val="0"/>
        <w:autoSpaceDN w:val="0"/>
        <w:adjustRightInd w:val="0"/>
        <w:jc w:val="both"/>
        <w:rPr>
          <w:rFonts w:ascii="Century Gothic" w:hAnsi="Century Gothic" w:cs="Verdana"/>
        </w:rPr>
      </w:pPr>
    </w:p>
    <w:p w:rsidR="00EE4C2D" w:rsidRPr="00EE4C2D" w:rsidRDefault="00EE4C2D" w:rsidP="00EE4C2D">
      <w:pPr>
        <w:autoSpaceDE w:val="0"/>
        <w:autoSpaceDN w:val="0"/>
        <w:adjustRightInd w:val="0"/>
        <w:jc w:val="both"/>
        <w:rPr>
          <w:rFonts w:ascii="Century Gothic" w:hAnsi="Century Gothic" w:cs="Verdana"/>
        </w:rPr>
      </w:pPr>
    </w:p>
    <w:tbl>
      <w:tblPr>
        <w:tblW w:w="786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8"/>
        <w:gridCol w:w="2219"/>
      </w:tblGrid>
      <w:tr w:rsidR="00EE4C2D" w:rsidRPr="00EE4C2D" w:rsidTr="002921D5">
        <w:trPr>
          <w:trHeight w:val="291"/>
          <w:jc w:val="center"/>
        </w:trPr>
        <w:tc>
          <w:tcPr>
            <w:tcW w:w="5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2921D5">
            <w:pPr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</w:pPr>
            <w:r w:rsidRPr="00EE4C2D"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  <w:t>Opcional Ida al Beto Carrero (</w:t>
            </w:r>
            <w:proofErr w:type="spellStart"/>
            <w:r w:rsidRPr="00EE4C2D"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  <w:t>Trf</w:t>
            </w:r>
            <w:proofErr w:type="spellEnd"/>
            <w:r w:rsidRPr="00EE4C2D"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  <w:t xml:space="preserve"> in/out + Entrada 1 </w:t>
            </w:r>
            <w:proofErr w:type="spellStart"/>
            <w:r w:rsidRPr="00EE4C2D"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  <w:t>día</w:t>
            </w:r>
            <w:proofErr w:type="spellEnd"/>
            <w:r w:rsidRPr="00EE4C2D">
              <w:rPr>
                <w:rFonts w:ascii="Century Gothic" w:hAnsi="Century Gothic" w:cs="Arial"/>
                <w:b/>
                <w:bCs/>
                <w:color w:val="000000"/>
                <w:lang w:val="pt-BR" w:eastAsia="pt-BR"/>
              </w:rPr>
              <w:t>)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2921D5">
            <w:pPr>
              <w:rPr>
                <w:rFonts w:ascii="Century Gothic" w:hAnsi="Century Gothic" w:cs="Arial"/>
                <w:b/>
                <w:bCs/>
                <w:color w:val="000000"/>
                <w:lang w:eastAsia="pt-BR"/>
              </w:rPr>
            </w:pPr>
            <w:r w:rsidRPr="00EE4C2D">
              <w:rPr>
                <w:rFonts w:ascii="Century Gothic" w:hAnsi="Century Gothic" w:cs="Arial"/>
                <w:b/>
                <w:bCs/>
                <w:color w:val="000000"/>
                <w:lang w:eastAsia="pt-BR"/>
              </w:rPr>
              <w:t>Precio p/persona U$</w:t>
            </w:r>
          </w:p>
        </w:tc>
      </w:tr>
      <w:tr w:rsidR="00EE4C2D" w:rsidRPr="00EE4C2D" w:rsidTr="002921D5">
        <w:trPr>
          <w:trHeight w:val="291"/>
          <w:jc w:val="center"/>
        </w:trPr>
        <w:tc>
          <w:tcPr>
            <w:tcW w:w="56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EE4C2D">
            <w:pPr>
              <w:rPr>
                <w:rFonts w:ascii="Century Gothic" w:hAnsi="Century Gothic" w:cs="Arial"/>
                <w:lang w:val="pt-BR" w:eastAsia="pt-BR"/>
              </w:rPr>
            </w:pPr>
            <w:r w:rsidRPr="00EE4C2D">
              <w:rPr>
                <w:rFonts w:ascii="Century Gothic" w:hAnsi="Century Gothic" w:cs="Arial"/>
                <w:lang w:val="pt-BR" w:eastAsia="pt-BR"/>
              </w:rPr>
              <w:t>Adulto (base DBL – para SGL adicionar U$ 27)</w:t>
            </w:r>
          </w:p>
        </w:tc>
        <w:tc>
          <w:tcPr>
            <w:tcW w:w="22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</w:rPr>
              <w:t>104</w:t>
            </w:r>
          </w:p>
        </w:tc>
      </w:tr>
      <w:tr w:rsidR="00EE4C2D" w:rsidRPr="00EE4C2D" w:rsidTr="002921D5">
        <w:trPr>
          <w:trHeight w:val="291"/>
          <w:jc w:val="center"/>
        </w:trPr>
        <w:tc>
          <w:tcPr>
            <w:tcW w:w="56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EE4C2D">
            <w:pPr>
              <w:rPr>
                <w:rFonts w:ascii="Century Gothic" w:hAnsi="Century Gothic" w:cs="Arial"/>
                <w:lang w:eastAsia="pt-BR"/>
              </w:rPr>
            </w:pPr>
            <w:proofErr w:type="spellStart"/>
            <w:r w:rsidRPr="00EE4C2D">
              <w:rPr>
                <w:rFonts w:ascii="Century Gothic" w:hAnsi="Century Gothic" w:cs="Arial"/>
                <w:lang w:eastAsia="pt-BR"/>
              </w:rPr>
              <w:t>Chd</w:t>
            </w:r>
            <w:proofErr w:type="spellEnd"/>
            <w:r w:rsidRPr="00EE4C2D">
              <w:rPr>
                <w:rFonts w:ascii="Century Gothic" w:hAnsi="Century Gothic" w:cs="Arial"/>
                <w:lang w:eastAsia="pt-BR"/>
              </w:rPr>
              <w:t xml:space="preserve"> (4 a 9 años)</w:t>
            </w:r>
          </w:p>
        </w:tc>
        <w:tc>
          <w:tcPr>
            <w:tcW w:w="22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28" w:type="dxa"/>
              <w:left w:w="42" w:type="dxa"/>
              <w:bottom w:w="28" w:type="dxa"/>
              <w:right w:w="42" w:type="dxa"/>
            </w:tcMar>
            <w:vAlign w:val="bottom"/>
            <w:hideMark/>
          </w:tcPr>
          <w:p w:rsidR="00EE4C2D" w:rsidRPr="00EE4C2D" w:rsidRDefault="00EE4C2D" w:rsidP="00EE4C2D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EE4C2D">
              <w:rPr>
                <w:rFonts w:ascii="Century Gothic" w:hAnsi="Century Gothic"/>
                <w:b/>
                <w:bCs/>
                <w:color w:val="000000"/>
              </w:rPr>
              <w:t>98</w:t>
            </w:r>
          </w:p>
        </w:tc>
      </w:tr>
    </w:tbl>
    <w:p w:rsidR="00EE4C2D" w:rsidRPr="00EE4C2D" w:rsidRDefault="00EE4C2D" w:rsidP="00EE4C2D">
      <w:pPr>
        <w:jc w:val="center"/>
        <w:rPr>
          <w:rFonts w:ascii="Century Gothic" w:hAnsi="Century Gothic" w:cs="Calibri"/>
          <w:b/>
          <w:bCs/>
        </w:rPr>
      </w:pPr>
      <w:r w:rsidRPr="00EE4C2D">
        <w:rPr>
          <w:rFonts w:ascii="Century Gothic" w:hAnsi="Century Gothic" w:cs="Calibri"/>
          <w:b/>
          <w:bCs/>
        </w:rPr>
        <w:t xml:space="preserve">* Salidas </w:t>
      </w:r>
      <w:r w:rsidR="00915E38">
        <w:rPr>
          <w:rFonts w:ascii="Century Gothic" w:hAnsi="Century Gothic" w:cs="Calibri"/>
          <w:b/>
          <w:bCs/>
        </w:rPr>
        <w:t xml:space="preserve">a Beto Carrero Jueves y </w:t>
      </w:r>
      <w:proofErr w:type="spellStart"/>
      <w:r w:rsidR="00915E38">
        <w:rPr>
          <w:rFonts w:ascii="Century Gothic" w:hAnsi="Century Gothic" w:cs="Calibri"/>
          <w:b/>
          <w:bCs/>
        </w:rPr>
        <w:t>Sabados</w:t>
      </w:r>
      <w:proofErr w:type="spellEnd"/>
      <w:r w:rsidR="00915E38" w:rsidRPr="00EE4C2D">
        <w:rPr>
          <w:rFonts w:ascii="Century Gothic" w:hAnsi="Century Gothic" w:cs="Calibri"/>
          <w:b/>
          <w:bCs/>
        </w:rPr>
        <w:t>*</w:t>
      </w:r>
    </w:p>
    <w:p w:rsidR="00915E38" w:rsidRDefault="00915E38" w:rsidP="00EE4C2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</w:p>
    <w:p w:rsidR="00EE4C2D" w:rsidRPr="00EE4C2D" w:rsidRDefault="00EE4C2D" w:rsidP="00EE4C2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  <w:u w:val="single"/>
        </w:rPr>
      </w:pPr>
      <w:r w:rsidRPr="00EE4C2D">
        <w:rPr>
          <w:rFonts w:ascii="Century Gothic" w:hAnsi="Century Gothic" w:cs="Verdana"/>
          <w:b/>
          <w:u w:val="single"/>
        </w:rPr>
        <w:t xml:space="preserve">CONDICIONES GENERALES </w:t>
      </w:r>
    </w:p>
    <w:p w:rsidR="00EE4C2D" w:rsidRPr="00EE4C2D" w:rsidRDefault="00EE4C2D" w:rsidP="00EE4C2D">
      <w:pPr>
        <w:autoSpaceDE w:val="0"/>
        <w:autoSpaceDN w:val="0"/>
        <w:adjustRightInd w:val="0"/>
        <w:ind w:left="426"/>
        <w:jc w:val="both"/>
        <w:rPr>
          <w:rFonts w:ascii="Century Gothic" w:hAnsi="Century Gothic" w:cs="Verdana"/>
          <w:b/>
        </w:rPr>
      </w:pP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</w:rPr>
        <w:t>PRECIOS NETOS, POR PAX EN DOLARES AMERICANOS. Sujeto a cambio sin previo aviso.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suppressAutoHyphens/>
        <w:ind w:left="993"/>
        <w:jc w:val="both"/>
        <w:rPr>
          <w:rFonts w:ascii="Century Gothic" w:hAnsi="Century Gothic" w:cstheme="minorHAnsi"/>
          <w:b/>
          <w:lang w:val="es-AR"/>
        </w:rPr>
      </w:pPr>
      <w:r w:rsidRPr="00EE4C2D">
        <w:rPr>
          <w:rFonts w:ascii="Century Gothic" w:hAnsi="Century Gothic" w:cstheme="minorHAnsi"/>
          <w:b/>
          <w:lang w:val="es-AR"/>
        </w:rPr>
        <w:t>NO INCLUYE Vuelos  internacionales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</w:rPr>
        <w:t xml:space="preserve">No aplica para Carnaval, feriados largos, congresos, eventos especiales y </w:t>
      </w:r>
      <w:proofErr w:type="spellStart"/>
      <w:r w:rsidRPr="00EE4C2D">
        <w:rPr>
          <w:rFonts w:ascii="Century Gothic" w:hAnsi="Century Gothic" w:cs="Verdana"/>
        </w:rPr>
        <w:t>Reveillon</w:t>
      </w:r>
      <w:proofErr w:type="spellEnd"/>
      <w:r w:rsidRPr="00EE4C2D">
        <w:rPr>
          <w:rFonts w:ascii="Century Gothic" w:hAnsi="Century Gothic" w:cs="Verdana"/>
        </w:rPr>
        <w:t>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  <w:b/>
        </w:rPr>
        <w:t xml:space="preserve">El </w:t>
      </w:r>
      <w:proofErr w:type="spellStart"/>
      <w:r w:rsidRPr="00EE4C2D">
        <w:rPr>
          <w:rFonts w:ascii="Century Gothic" w:hAnsi="Century Gothic" w:cs="Verdana"/>
          <w:b/>
        </w:rPr>
        <w:t>city</w:t>
      </w:r>
      <w:proofErr w:type="spellEnd"/>
      <w:r w:rsidRPr="00EE4C2D">
        <w:rPr>
          <w:rFonts w:ascii="Century Gothic" w:hAnsi="Century Gothic" w:cs="Verdana"/>
          <w:b/>
        </w:rPr>
        <w:t xml:space="preserve"> tour tiene salidas Lunes, Miércoles, Viernes y </w:t>
      </w:r>
      <w:proofErr w:type="spellStart"/>
      <w:r w:rsidRPr="00EE4C2D">
        <w:rPr>
          <w:rFonts w:ascii="Century Gothic" w:hAnsi="Century Gothic" w:cs="Verdana"/>
          <w:b/>
        </w:rPr>
        <w:t>Sabados</w:t>
      </w:r>
      <w:proofErr w:type="spellEnd"/>
      <w:r w:rsidRPr="00EE4C2D">
        <w:rPr>
          <w:rFonts w:ascii="Century Gothic" w:hAnsi="Century Gothic" w:cs="Verdana"/>
          <w:b/>
        </w:rPr>
        <w:t>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</w:rPr>
        <w:t>Los servicios incluidos en los programas son en base a servicio regular, a compartir con otras personas.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</w:rPr>
        <w:t>La empresa no reconocerá derecho de devolución alguno, por el uso de servicios de ajenos al servicio contratado, que no hayan sido autorizados previamente por escrito por la empresa.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  <w:r w:rsidRPr="00EE4C2D">
        <w:rPr>
          <w:rFonts w:ascii="Century Gothic" w:hAnsi="Century Gothic" w:cs="Verdana"/>
          <w:b/>
        </w:rPr>
        <w:t>ANULACIÓN y cambios de acuerdo con las políticas de cada hotel.</w:t>
      </w:r>
    </w:p>
    <w:p w:rsidR="00EE4C2D" w:rsidRPr="00EE4C2D" w:rsidRDefault="00EE4C2D" w:rsidP="00EE4C2D">
      <w:pPr>
        <w:pStyle w:val="Prrafodelista"/>
        <w:numPr>
          <w:ilvl w:val="0"/>
          <w:numId w:val="25"/>
        </w:num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EE4C2D">
        <w:rPr>
          <w:rFonts w:ascii="Century Gothic" w:hAnsi="Century Gothic" w:cs="Verdana"/>
          <w:b/>
        </w:rPr>
        <w:t>Las habitaciones TRIPLES</w:t>
      </w:r>
      <w:r w:rsidRPr="00EE4C2D">
        <w:rPr>
          <w:rFonts w:ascii="Century Gothic" w:hAnsi="Century Gothic" w:cs="Verdana"/>
        </w:rPr>
        <w:t>, son normalmente doble con cama adicional.</w:t>
      </w:r>
    </w:p>
    <w:p w:rsidR="00EE4C2D" w:rsidRPr="00EE4C2D" w:rsidRDefault="00EE4C2D" w:rsidP="003E09FD">
      <w:pPr>
        <w:autoSpaceDE w:val="0"/>
        <w:autoSpaceDN w:val="0"/>
        <w:adjustRightInd w:val="0"/>
        <w:jc w:val="both"/>
        <w:rPr>
          <w:rFonts w:ascii="Century Gothic" w:hAnsi="Century Gothic" w:cs="Verdana"/>
          <w:u w:val="single"/>
        </w:rPr>
      </w:pPr>
    </w:p>
    <w:p w:rsidR="003E09FD" w:rsidRPr="00EE4C2D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3E09FD" w:rsidRPr="00EE4C2D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944EA0" w:rsidRPr="00EE4C2D" w:rsidRDefault="00122E5A" w:rsidP="003E09FD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lang w:val="es-AR"/>
        </w:rPr>
      </w:pPr>
      <w:r w:rsidRPr="00EE4C2D">
        <w:rPr>
          <w:rFonts w:ascii="Century Gothic" w:hAnsi="Century Gothic" w:cs="Verdana"/>
          <w:b/>
        </w:rPr>
        <w:t>**Para nosotros es un placer servirle**</w:t>
      </w:r>
    </w:p>
    <w:sectPr w:rsidR="00944EA0" w:rsidRPr="00EE4C2D" w:rsidSect="009B0556">
      <w:headerReference w:type="default" r:id="rId8"/>
      <w:footerReference w:type="default" r:id="rId9"/>
      <w:type w:val="continuous"/>
      <w:pgSz w:w="11906" w:h="16838"/>
      <w:pgMar w:top="993" w:right="707" w:bottom="1617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44F" w:rsidRDefault="002E644F" w:rsidP="00933300">
      <w:r>
        <w:separator/>
      </w:r>
    </w:p>
  </w:endnote>
  <w:endnote w:type="continuationSeparator" w:id="0">
    <w:p w:rsidR="002E644F" w:rsidRDefault="002E644F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44F" w:rsidRDefault="002E644F" w:rsidP="00933300">
      <w:r>
        <w:separator/>
      </w:r>
    </w:p>
  </w:footnote>
  <w:footnote w:type="continuationSeparator" w:id="0">
    <w:p w:rsidR="002E644F" w:rsidRDefault="002E644F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92E21"/>
    <w:multiLevelType w:val="hybridMultilevel"/>
    <w:tmpl w:val="8C5ABCD4"/>
    <w:lvl w:ilvl="0" w:tplc="BE1A6640">
      <w:numFmt w:val="bullet"/>
      <w:lvlText w:val="•"/>
      <w:lvlJc w:val="left"/>
      <w:pPr>
        <w:ind w:left="861" w:hanging="435"/>
      </w:pPr>
      <w:rPr>
        <w:rFonts w:ascii="Century Gothic" w:eastAsia="Times New Roman" w:hAnsi="Century Gothic" w:cs="Verdana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D56E99"/>
    <w:multiLevelType w:val="hybridMultilevel"/>
    <w:tmpl w:val="67B2A1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D71318"/>
    <w:multiLevelType w:val="hybridMultilevel"/>
    <w:tmpl w:val="5D609A98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25E3F3C"/>
    <w:multiLevelType w:val="hybridMultilevel"/>
    <w:tmpl w:val="26528800"/>
    <w:lvl w:ilvl="0" w:tplc="BE1A6640">
      <w:numFmt w:val="bullet"/>
      <w:lvlText w:val="•"/>
      <w:lvlJc w:val="left"/>
      <w:pPr>
        <w:ind w:left="1146" w:hanging="360"/>
      </w:pPr>
      <w:rPr>
        <w:rFonts w:ascii="Century Gothic" w:eastAsia="Times New Roman" w:hAnsi="Century Gothic" w:cs="Verdana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4"/>
  </w:num>
  <w:num w:numId="4">
    <w:abstractNumId w:val="3"/>
  </w:num>
  <w:num w:numId="5">
    <w:abstractNumId w:val="10"/>
  </w:num>
  <w:num w:numId="6">
    <w:abstractNumId w:val="12"/>
  </w:num>
  <w:num w:numId="7">
    <w:abstractNumId w:val="1"/>
  </w:num>
  <w:num w:numId="8">
    <w:abstractNumId w:val="7"/>
  </w:num>
  <w:num w:numId="9">
    <w:abstractNumId w:val="0"/>
  </w:num>
  <w:num w:numId="10">
    <w:abstractNumId w:val="24"/>
  </w:num>
  <w:num w:numId="11">
    <w:abstractNumId w:val="8"/>
  </w:num>
  <w:num w:numId="12">
    <w:abstractNumId w:val="20"/>
  </w:num>
  <w:num w:numId="13">
    <w:abstractNumId w:val="9"/>
  </w:num>
  <w:num w:numId="14">
    <w:abstractNumId w:val="2"/>
  </w:num>
  <w:num w:numId="15">
    <w:abstractNumId w:val="13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3"/>
  </w:num>
  <w:num w:numId="19">
    <w:abstractNumId w:val="17"/>
  </w:num>
  <w:num w:numId="20">
    <w:abstractNumId w:val="6"/>
  </w:num>
  <w:num w:numId="21">
    <w:abstractNumId w:val="11"/>
  </w:num>
  <w:num w:numId="22">
    <w:abstractNumId w:val="16"/>
  </w:num>
  <w:num w:numId="23">
    <w:abstractNumId w:val="21"/>
  </w:num>
  <w:num w:numId="24">
    <w:abstractNumId w:val="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EC" w:vendorID="64" w:dllVersion="131078" w:nlCheck="1" w:checkStyle="1"/>
  <w:activeWritingStyle w:appName="MSWord" w:lang="es-E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44B0"/>
    <w:rsid w:val="001B55B8"/>
    <w:rsid w:val="001C7D13"/>
    <w:rsid w:val="001E09A2"/>
    <w:rsid w:val="001E749D"/>
    <w:rsid w:val="0020229B"/>
    <w:rsid w:val="0023119C"/>
    <w:rsid w:val="0026507A"/>
    <w:rsid w:val="002841F4"/>
    <w:rsid w:val="00285713"/>
    <w:rsid w:val="0028793E"/>
    <w:rsid w:val="002A7936"/>
    <w:rsid w:val="002B500A"/>
    <w:rsid w:val="002C4BE7"/>
    <w:rsid w:val="002C53E0"/>
    <w:rsid w:val="002E644F"/>
    <w:rsid w:val="002E71FB"/>
    <w:rsid w:val="002E7FEA"/>
    <w:rsid w:val="0030579D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06B6"/>
    <w:rsid w:val="003D3EC0"/>
    <w:rsid w:val="003E09FD"/>
    <w:rsid w:val="003F5C80"/>
    <w:rsid w:val="003F7887"/>
    <w:rsid w:val="00433777"/>
    <w:rsid w:val="00434D05"/>
    <w:rsid w:val="00440CE1"/>
    <w:rsid w:val="00443A42"/>
    <w:rsid w:val="00446D1C"/>
    <w:rsid w:val="00451936"/>
    <w:rsid w:val="00462BA1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E02AC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5E38"/>
    <w:rsid w:val="00916F2C"/>
    <w:rsid w:val="00924405"/>
    <w:rsid w:val="00927A2A"/>
    <w:rsid w:val="00933300"/>
    <w:rsid w:val="00935113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6F33"/>
    <w:rsid w:val="00B87430"/>
    <w:rsid w:val="00BF2364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63DD0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D076D"/>
    <w:rsid w:val="00EE1274"/>
    <w:rsid w:val="00EE4C2D"/>
    <w:rsid w:val="00EF0A5E"/>
    <w:rsid w:val="00F13BCE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17A9FB9-667E-4AFE-B4EF-7E5901D2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3</cp:revision>
  <cp:lastPrinted>2020-03-20T20:10:00Z</cp:lastPrinted>
  <dcterms:created xsi:type="dcterms:W3CDTF">2020-03-20T19:57:00Z</dcterms:created>
  <dcterms:modified xsi:type="dcterms:W3CDTF">2020-03-20T20:11:00Z</dcterms:modified>
</cp:coreProperties>
</file>