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13A523" w14:textId="33AE5C4F" w:rsidR="0088732B" w:rsidRDefault="0088732B" w:rsidP="00F82429">
      <w:pPr>
        <w:spacing w:after="0" w:line="240" w:lineRule="auto"/>
        <w:ind w:left="-1701"/>
        <w:contextualSpacing/>
        <w:jc w:val="center"/>
        <w:rPr>
          <w:rFonts w:ascii="Avenir Next" w:eastAsia="PMingLiU" w:hAnsi="Avenir Next" w:cs="Arial"/>
          <w:b/>
          <w:noProof/>
          <w:color w:val="1F497D" w:themeColor="text2"/>
          <w:sz w:val="48"/>
          <w:szCs w:val="40"/>
          <w:lang w:val="es-ES_tradnl" w:eastAsia="es-ES_tradnl"/>
        </w:rPr>
      </w:pPr>
      <w:bookmarkStart w:id="0" w:name="MISTURA"/>
      <w:r>
        <w:rPr>
          <w:rFonts w:ascii="Century Gothic" w:eastAsia="PMingLiU" w:hAnsi="Century Gothic" w:cs="Arial"/>
          <w:b/>
          <w:noProof/>
          <w:color w:val="1F497D" w:themeColor="text2"/>
          <w:sz w:val="48"/>
          <w:szCs w:val="40"/>
          <w:lang w:val="es-ES_tradnl" w:eastAsia="es-ES_tradnl"/>
        </w:rPr>
        <w:drawing>
          <wp:anchor distT="0" distB="0" distL="114300" distR="114300" simplePos="0" relativeHeight="251658240" behindDoc="0" locked="0" layoutInCell="1" allowOverlap="1" wp14:anchorId="3F445611" wp14:editId="603C9EA9">
            <wp:simplePos x="0" y="0"/>
            <wp:positionH relativeFrom="column">
              <wp:posOffset>-1080135</wp:posOffset>
            </wp:positionH>
            <wp:positionV relativeFrom="paragraph">
              <wp:posOffset>-680085</wp:posOffset>
            </wp:positionV>
            <wp:extent cx="7746365" cy="2984500"/>
            <wp:effectExtent l="0" t="0" r="0" b="0"/>
            <wp:wrapNone/>
            <wp:docPr id="1" name="Imagen 1" descr="P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jpg"/>
                    <pic:cNvPicPr/>
                  </pic:nvPicPr>
                  <pic:blipFill>
                    <a:blip r:embed="rId8"/>
                    <a:stretch>
                      <a:fillRect/>
                    </a:stretch>
                  </pic:blipFill>
                  <pic:spPr>
                    <a:xfrm>
                      <a:off x="0" y="0"/>
                      <a:ext cx="7746365" cy="2984500"/>
                    </a:xfrm>
                    <a:prstGeom prst="rect">
                      <a:avLst/>
                    </a:prstGeom>
                  </pic:spPr>
                </pic:pic>
              </a:graphicData>
            </a:graphic>
            <wp14:sizeRelV relativeFrom="margin">
              <wp14:pctHeight>0</wp14:pctHeight>
            </wp14:sizeRelV>
          </wp:anchor>
        </w:drawing>
      </w:r>
    </w:p>
    <w:p w14:paraId="17B2E691" w14:textId="77777777" w:rsidR="0088732B" w:rsidRDefault="0088732B" w:rsidP="00F82429">
      <w:pPr>
        <w:spacing w:after="0" w:line="240" w:lineRule="auto"/>
        <w:ind w:left="-1701"/>
        <w:contextualSpacing/>
        <w:jc w:val="center"/>
        <w:rPr>
          <w:rFonts w:ascii="Avenir Next" w:eastAsia="PMingLiU" w:hAnsi="Avenir Next" w:cs="Arial"/>
          <w:b/>
          <w:noProof/>
          <w:color w:val="1F497D" w:themeColor="text2"/>
          <w:sz w:val="48"/>
          <w:szCs w:val="40"/>
          <w:lang w:val="es-ES_tradnl" w:eastAsia="es-ES_tradnl"/>
        </w:rPr>
      </w:pPr>
    </w:p>
    <w:p w14:paraId="109FB10F" w14:textId="77777777" w:rsidR="0088732B" w:rsidRDefault="0088732B" w:rsidP="00F82429">
      <w:pPr>
        <w:spacing w:after="0" w:line="240" w:lineRule="auto"/>
        <w:ind w:left="-1701"/>
        <w:contextualSpacing/>
        <w:jc w:val="center"/>
        <w:rPr>
          <w:rFonts w:ascii="Avenir Next" w:eastAsia="PMingLiU" w:hAnsi="Avenir Next" w:cs="Arial"/>
          <w:b/>
          <w:noProof/>
          <w:color w:val="1F497D" w:themeColor="text2"/>
          <w:sz w:val="48"/>
          <w:szCs w:val="40"/>
          <w:lang w:val="es-ES_tradnl" w:eastAsia="es-ES_tradnl"/>
        </w:rPr>
      </w:pPr>
    </w:p>
    <w:p w14:paraId="5A677B8B" w14:textId="77777777" w:rsidR="0088732B" w:rsidRDefault="0088732B" w:rsidP="00F82429">
      <w:pPr>
        <w:spacing w:after="0" w:line="240" w:lineRule="auto"/>
        <w:ind w:left="-1701"/>
        <w:contextualSpacing/>
        <w:jc w:val="center"/>
        <w:rPr>
          <w:rFonts w:ascii="Avenir Next" w:eastAsia="PMingLiU" w:hAnsi="Avenir Next" w:cs="Arial"/>
          <w:b/>
          <w:noProof/>
          <w:color w:val="1F497D" w:themeColor="text2"/>
          <w:sz w:val="48"/>
          <w:szCs w:val="40"/>
          <w:lang w:val="es-ES_tradnl" w:eastAsia="es-ES_tradnl"/>
        </w:rPr>
      </w:pPr>
    </w:p>
    <w:p w14:paraId="4543FAA7" w14:textId="77777777" w:rsidR="0088732B" w:rsidRDefault="0088732B" w:rsidP="00F82429">
      <w:pPr>
        <w:spacing w:after="0" w:line="240" w:lineRule="auto"/>
        <w:ind w:left="-1701"/>
        <w:contextualSpacing/>
        <w:jc w:val="center"/>
        <w:rPr>
          <w:rFonts w:ascii="Avenir Next" w:eastAsia="PMingLiU" w:hAnsi="Avenir Next" w:cs="Arial"/>
          <w:b/>
          <w:noProof/>
          <w:color w:val="1F497D" w:themeColor="text2"/>
          <w:sz w:val="48"/>
          <w:szCs w:val="40"/>
          <w:lang w:val="es-ES_tradnl" w:eastAsia="es-ES_tradnl"/>
        </w:rPr>
      </w:pPr>
    </w:p>
    <w:bookmarkEnd w:id="0"/>
    <w:p w14:paraId="47029F18" w14:textId="2FF70CAF" w:rsidR="00F82429" w:rsidRDefault="00F82429" w:rsidP="00F82429">
      <w:pPr>
        <w:spacing w:after="0" w:line="240" w:lineRule="auto"/>
        <w:ind w:left="-1701"/>
        <w:contextualSpacing/>
        <w:jc w:val="center"/>
        <w:rPr>
          <w:rFonts w:ascii="Avenir Next" w:eastAsia="PMingLiU" w:hAnsi="Avenir Next" w:cs="Arial"/>
          <w:b/>
          <w:noProof/>
          <w:color w:val="1F497D" w:themeColor="text2"/>
          <w:sz w:val="48"/>
          <w:szCs w:val="40"/>
          <w:lang w:val="es-ES_tradnl" w:eastAsia="es-ES_tradnl"/>
        </w:rPr>
      </w:pPr>
    </w:p>
    <w:p w14:paraId="4A9E478A" w14:textId="77777777" w:rsidR="00822334" w:rsidRPr="006C4344" w:rsidRDefault="00F82429" w:rsidP="006C4344">
      <w:pPr>
        <w:spacing w:after="0" w:line="240" w:lineRule="auto"/>
        <w:contextualSpacing/>
        <w:jc w:val="center"/>
        <w:rPr>
          <w:rFonts w:ascii="Century Gothic" w:eastAsia="PMingLiU" w:hAnsi="Century Gothic" w:cs="Arial"/>
          <w:b/>
          <w:noProof/>
          <w:color w:val="1F497D" w:themeColor="text2"/>
          <w:sz w:val="48"/>
          <w:szCs w:val="48"/>
          <w:lang w:val="es-ES_tradnl" w:eastAsia="es-ES_tradnl"/>
        </w:rPr>
      </w:pPr>
      <w:r w:rsidRPr="006C4344">
        <w:rPr>
          <w:rFonts w:ascii="Century Gothic" w:eastAsia="PMingLiU" w:hAnsi="Century Gothic" w:cs="Arial"/>
          <w:b/>
          <w:noProof/>
          <w:color w:val="1F497D" w:themeColor="text2"/>
          <w:sz w:val="48"/>
          <w:szCs w:val="48"/>
          <w:lang w:val="es-ES_tradnl" w:eastAsia="es-ES_tradnl"/>
        </w:rPr>
        <w:t>LA RUTA DEL SOL</w:t>
      </w:r>
    </w:p>
    <w:p w14:paraId="352B6195" w14:textId="77777777" w:rsidR="008E3CDE" w:rsidRDefault="00F82429" w:rsidP="008E3CDE">
      <w:pPr>
        <w:spacing w:after="0" w:line="240" w:lineRule="auto"/>
        <w:jc w:val="center"/>
        <w:rPr>
          <w:rFonts w:ascii="Century Gothic" w:eastAsia="PMingLiU" w:hAnsi="Century Gothic" w:cs="Arial"/>
          <w:b/>
          <w:color w:val="E36C0A" w:themeColor="accent6" w:themeShade="BF"/>
          <w:sz w:val="32"/>
          <w:szCs w:val="32"/>
        </w:rPr>
      </w:pPr>
      <w:r w:rsidRPr="006C4344">
        <w:rPr>
          <w:rFonts w:ascii="Century Gothic" w:eastAsia="PMingLiU" w:hAnsi="Century Gothic" w:cs="Arial"/>
          <w:b/>
          <w:color w:val="E36C0A" w:themeColor="accent6" w:themeShade="BF"/>
          <w:sz w:val="32"/>
          <w:szCs w:val="32"/>
        </w:rPr>
        <w:t>6 Días/ 5</w:t>
      </w:r>
      <w:r w:rsidR="008E3CDE" w:rsidRPr="006C4344">
        <w:rPr>
          <w:rFonts w:ascii="Century Gothic" w:eastAsia="PMingLiU" w:hAnsi="Century Gothic" w:cs="Arial"/>
          <w:b/>
          <w:color w:val="E36C0A" w:themeColor="accent6" w:themeShade="BF"/>
          <w:sz w:val="32"/>
          <w:szCs w:val="32"/>
        </w:rPr>
        <w:t xml:space="preserve"> Noches</w:t>
      </w:r>
    </w:p>
    <w:p w14:paraId="4A6B3967" w14:textId="0E861184" w:rsidR="00760FF1" w:rsidRPr="00760FF1" w:rsidRDefault="00760FF1" w:rsidP="008E3CDE">
      <w:pPr>
        <w:spacing w:after="0" w:line="240" w:lineRule="auto"/>
        <w:jc w:val="center"/>
        <w:rPr>
          <w:rFonts w:ascii="Century Gothic" w:eastAsia="PMingLiU" w:hAnsi="Century Gothic" w:cs="Arial"/>
          <w:b/>
          <w:color w:val="C00000"/>
          <w:sz w:val="20"/>
          <w:szCs w:val="20"/>
        </w:rPr>
      </w:pPr>
      <w:r w:rsidRPr="00760FF1">
        <w:rPr>
          <w:rFonts w:ascii="Century Gothic" w:eastAsia="PMingLiU" w:hAnsi="Century Gothic" w:cs="Arial"/>
          <w:b/>
          <w:color w:val="C00000"/>
          <w:sz w:val="20"/>
          <w:szCs w:val="20"/>
        </w:rPr>
        <w:t>Vigencia: 31 de Marzo, 2019.</w:t>
      </w:r>
    </w:p>
    <w:p w14:paraId="5C4B72E9" w14:textId="77777777" w:rsidR="00BE7FB6" w:rsidRPr="006C4344" w:rsidRDefault="00BE7FB6" w:rsidP="00BE7FB6">
      <w:pPr>
        <w:spacing w:after="0" w:line="240" w:lineRule="auto"/>
        <w:jc w:val="both"/>
        <w:rPr>
          <w:rFonts w:ascii="Century Gothic" w:eastAsia="PMingLiU" w:hAnsi="Century Gothic" w:cs="Arial"/>
          <w:b/>
          <w:color w:val="E36C0A" w:themeColor="accent6" w:themeShade="BF"/>
          <w:sz w:val="13"/>
          <w:szCs w:val="16"/>
        </w:rPr>
      </w:pPr>
    </w:p>
    <w:p w14:paraId="5584300E" w14:textId="77777777" w:rsidR="00202344" w:rsidRPr="006C4344" w:rsidRDefault="006C4344" w:rsidP="00202344">
      <w:pPr>
        <w:spacing w:after="0"/>
        <w:jc w:val="both"/>
        <w:rPr>
          <w:rFonts w:ascii="Century Gothic" w:eastAsia="PMingLiU" w:hAnsi="Century Gothic" w:cs="Arial"/>
          <w:b/>
          <w:color w:val="1F497D" w:themeColor="text2"/>
          <w:sz w:val="20"/>
        </w:rPr>
      </w:pPr>
      <w:bookmarkStart w:id="1" w:name="_Hlk527639480"/>
      <w:r w:rsidRPr="006C4344">
        <w:rPr>
          <w:rFonts w:ascii="Century Gothic" w:eastAsia="PMingLiU" w:hAnsi="Century Gothic" w:cs="Arial"/>
          <w:b/>
          <w:color w:val="1F497D" w:themeColor="text2"/>
          <w:sz w:val="20"/>
        </w:rPr>
        <w:t>EL PROGRAMA INCLUYE:</w:t>
      </w:r>
    </w:p>
    <w:bookmarkEnd w:id="1"/>
    <w:p w14:paraId="4B347A01" w14:textId="77777777" w:rsidR="00F82429" w:rsidRPr="006C4344" w:rsidRDefault="00F82429" w:rsidP="00F82429">
      <w:pPr>
        <w:pStyle w:val="Sinespaciado"/>
        <w:jc w:val="both"/>
        <w:rPr>
          <w:rFonts w:ascii="Century Gothic" w:eastAsia="PMingLiU" w:hAnsi="Century Gothic" w:cs="Arial"/>
          <w:b/>
          <w:color w:val="365F91" w:themeColor="accent1" w:themeShade="BF"/>
          <w:sz w:val="18"/>
        </w:rPr>
      </w:pPr>
      <w:r w:rsidRPr="006C4344">
        <w:rPr>
          <w:rFonts w:ascii="Century Gothic" w:eastAsia="PMingLiU" w:hAnsi="Century Gothic" w:cs="Arial"/>
          <w:b/>
          <w:color w:val="365F91" w:themeColor="accent1" w:themeShade="BF"/>
          <w:sz w:val="18"/>
        </w:rPr>
        <w:t xml:space="preserve">Cusco </w:t>
      </w:r>
    </w:p>
    <w:p w14:paraId="373947F0" w14:textId="77777777" w:rsidR="00F82429" w:rsidRPr="006C4344" w:rsidRDefault="00F82429" w:rsidP="00F82429">
      <w:pPr>
        <w:pStyle w:val="Sinespaciado"/>
        <w:numPr>
          <w:ilvl w:val="0"/>
          <w:numId w:val="40"/>
        </w:numPr>
        <w:rPr>
          <w:rFonts w:ascii="Century Gothic" w:hAnsi="Century Gothic"/>
          <w:sz w:val="18"/>
        </w:rPr>
      </w:pPr>
      <w:r w:rsidRPr="006C4344">
        <w:rPr>
          <w:rFonts w:ascii="Century Gothic" w:hAnsi="Century Gothic"/>
          <w:sz w:val="18"/>
        </w:rPr>
        <w:t>Traslados de entrada y de salida</w:t>
      </w:r>
      <w:r w:rsidR="006C4344" w:rsidRPr="006C4344">
        <w:rPr>
          <w:rFonts w:ascii="Century Gothic" w:hAnsi="Century Gothic"/>
          <w:sz w:val="18"/>
        </w:rPr>
        <w:t>, servicio regular</w:t>
      </w:r>
      <w:r w:rsidRPr="006C4344">
        <w:rPr>
          <w:rFonts w:ascii="Century Gothic" w:hAnsi="Century Gothic"/>
          <w:sz w:val="18"/>
        </w:rPr>
        <w:t xml:space="preserve">. </w:t>
      </w:r>
    </w:p>
    <w:p w14:paraId="2B899848" w14:textId="77777777" w:rsidR="00F82429" w:rsidRPr="006C4344" w:rsidRDefault="00F82429" w:rsidP="00F82429">
      <w:pPr>
        <w:pStyle w:val="Sinespaciado"/>
        <w:numPr>
          <w:ilvl w:val="0"/>
          <w:numId w:val="40"/>
        </w:numPr>
        <w:rPr>
          <w:rFonts w:ascii="Century Gothic" w:eastAsiaTheme="minorHAnsi" w:hAnsi="Century Gothic" w:cstheme="minorBidi"/>
          <w:sz w:val="18"/>
        </w:rPr>
      </w:pPr>
      <w:r w:rsidRPr="006C4344">
        <w:rPr>
          <w:rFonts w:ascii="Century Gothic" w:hAnsi="Century Gothic"/>
          <w:b/>
          <w:sz w:val="18"/>
        </w:rPr>
        <w:t>TRES (3)</w:t>
      </w:r>
      <w:r w:rsidRPr="006C4344">
        <w:rPr>
          <w:rFonts w:ascii="Century Gothic" w:hAnsi="Century Gothic"/>
          <w:sz w:val="18"/>
        </w:rPr>
        <w:t xml:space="preserve"> noches de alojamiento en Cuzco.</w:t>
      </w:r>
    </w:p>
    <w:p w14:paraId="58A3D0AE" w14:textId="77777777" w:rsidR="00F82429" w:rsidRPr="006C4344" w:rsidRDefault="00F82429" w:rsidP="00F82429">
      <w:pPr>
        <w:pStyle w:val="Sinespaciado"/>
        <w:numPr>
          <w:ilvl w:val="0"/>
          <w:numId w:val="40"/>
        </w:numPr>
        <w:rPr>
          <w:rFonts w:ascii="Century Gothic" w:eastAsiaTheme="minorHAnsi" w:hAnsi="Century Gothic" w:cstheme="minorBidi"/>
          <w:sz w:val="18"/>
        </w:rPr>
      </w:pPr>
      <w:r w:rsidRPr="006C4344">
        <w:rPr>
          <w:rFonts w:ascii="Century Gothic" w:hAnsi="Century Gothic"/>
          <w:sz w:val="18"/>
        </w:rPr>
        <w:t xml:space="preserve">Desayunos diarios durante toda su estadía. </w:t>
      </w:r>
    </w:p>
    <w:p w14:paraId="1F898AD7" w14:textId="77777777" w:rsidR="00F82429" w:rsidRPr="006C4344" w:rsidRDefault="00F82429" w:rsidP="00F82429">
      <w:pPr>
        <w:pStyle w:val="Sinespaciado"/>
        <w:numPr>
          <w:ilvl w:val="0"/>
          <w:numId w:val="40"/>
        </w:numPr>
        <w:rPr>
          <w:rFonts w:ascii="Century Gothic" w:hAnsi="Century Gothic"/>
          <w:b/>
          <w:sz w:val="18"/>
        </w:rPr>
      </w:pPr>
      <w:r w:rsidRPr="006C4344">
        <w:rPr>
          <w:rFonts w:ascii="Century Gothic" w:hAnsi="Century Gothic"/>
          <w:b/>
          <w:sz w:val="18"/>
        </w:rPr>
        <w:t>Medio día City Tour Cuzco &amp; Parque Arqueológico de Sacsayhuaman.</w:t>
      </w:r>
    </w:p>
    <w:p w14:paraId="7AA01598" w14:textId="77777777" w:rsidR="006C4344" w:rsidRPr="006C4344" w:rsidRDefault="00F82429" w:rsidP="003A7332">
      <w:pPr>
        <w:pStyle w:val="Sinespaciado"/>
        <w:numPr>
          <w:ilvl w:val="0"/>
          <w:numId w:val="40"/>
        </w:numPr>
        <w:rPr>
          <w:rFonts w:ascii="Century Gothic" w:hAnsi="Century Gothic"/>
          <w:sz w:val="18"/>
        </w:rPr>
      </w:pPr>
      <w:r w:rsidRPr="006C4344">
        <w:rPr>
          <w:rFonts w:ascii="Century Gothic" w:hAnsi="Century Gothic"/>
          <w:sz w:val="18"/>
        </w:rPr>
        <w:t>Día completo Valle Sagrado de los Inca</w:t>
      </w:r>
      <w:r w:rsidR="006C4344" w:rsidRPr="006C4344">
        <w:rPr>
          <w:rFonts w:ascii="Century Gothic" w:hAnsi="Century Gothic"/>
          <w:sz w:val="18"/>
        </w:rPr>
        <w:t>s (almuerzo incluido)</w:t>
      </w:r>
    </w:p>
    <w:p w14:paraId="6A6970F6" w14:textId="77777777" w:rsidR="00F82429" w:rsidRPr="006C4344" w:rsidRDefault="006C4344" w:rsidP="003A7332">
      <w:pPr>
        <w:pStyle w:val="Sinespaciado"/>
        <w:numPr>
          <w:ilvl w:val="0"/>
          <w:numId w:val="40"/>
        </w:numPr>
        <w:rPr>
          <w:rFonts w:ascii="Century Gothic" w:hAnsi="Century Gothic"/>
          <w:sz w:val="18"/>
        </w:rPr>
      </w:pPr>
      <w:r w:rsidRPr="006C4344">
        <w:rPr>
          <w:rFonts w:ascii="Century Gothic" w:hAnsi="Century Gothic"/>
          <w:sz w:val="18"/>
        </w:rPr>
        <w:t>Día completo Macchu Picchu en T</w:t>
      </w:r>
      <w:r w:rsidR="00F82429" w:rsidRPr="006C4344">
        <w:rPr>
          <w:rFonts w:ascii="Century Gothic" w:hAnsi="Century Gothic"/>
          <w:sz w:val="18"/>
        </w:rPr>
        <w:t>ren categoría estándar</w:t>
      </w:r>
      <w:r w:rsidRPr="006C4344">
        <w:rPr>
          <w:rFonts w:ascii="Century Gothic" w:hAnsi="Century Gothic"/>
          <w:sz w:val="18"/>
        </w:rPr>
        <w:t xml:space="preserve"> (almuerzo incluido)</w:t>
      </w:r>
    </w:p>
    <w:p w14:paraId="6A1F7A3C" w14:textId="77777777" w:rsidR="00F82429" w:rsidRPr="006C4344" w:rsidRDefault="00F82429" w:rsidP="00F82429">
      <w:pPr>
        <w:pStyle w:val="Sinespaciado"/>
        <w:numPr>
          <w:ilvl w:val="0"/>
          <w:numId w:val="40"/>
        </w:numPr>
        <w:rPr>
          <w:rFonts w:ascii="Century Gothic" w:hAnsi="Century Gothic"/>
          <w:sz w:val="18"/>
        </w:rPr>
      </w:pPr>
      <w:r w:rsidRPr="006C4344">
        <w:rPr>
          <w:rFonts w:ascii="Century Gothic" w:hAnsi="Century Gothic"/>
          <w:sz w:val="18"/>
        </w:rPr>
        <w:t>Bus Cusco/Puno “La Ruta del Sol”</w:t>
      </w:r>
      <w:r w:rsidR="006C4344" w:rsidRPr="006C4344">
        <w:rPr>
          <w:rFonts w:ascii="Century Gothic" w:hAnsi="Century Gothic"/>
          <w:sz w:val="18"/>
        </w:rPr>
        <w:t xml:space="preserve"> (almuerzo típico incluido)</w:t>
      </w:r>
    </w:p>
    <w:p w14:paraId="54A14D13" w14:textId="77777777" w:rsidR="006C4344" w:rsidRPr="006C4344" w:rsidRDefault="006C4344" w:rsidP="00F82429">
      <w:pPr>
        <w:spacing w:after="0"/>
        <w:jc w:val="both"/>
        <w:rPr>
          <w:rFonts w:ascii="Century Gothic" w:eastAsia="PMingLiU" w:hAnsi="Century Gothic" w:cs="Arial"/>
          <w:b/>
          <w:color w:val="365F91" w:themeColor="accent1" w:themeShade="BF"/>
          <w:sz w:val="18"/>
        </w:rPr>
      </w:pPr>
    </w:p>
    <w:p w14:paraId="4B16C6B7" w14:textId="77777777" w:rsidR="00F82429" w:rsidRPr="006C4344" w:rsidRDefault="00F82429" w:rsidP="00F82429">
      <w:pPr>
        <w:spacing w:after="0"/>
        <w:jc w:val="both"/>
        <w:rPr>
          <w:rFonts w:ascii="Century Gothic" w:eastAsia="PMingLiU" w:hAnsi="Century Gothic" w:cs="Arial"/>
          <w:b/>
          <w:color w:val="365F91" w:themeColor="accent1" w:themeShade="BF"/>
          <w:sz w:val="18"/>
        </w:rPr>
      </w:pPr>
      <w:r w:rsidRPr="006C4344">
        <w:rPr>
          <w:rFonts w:ascii="Century Gothic" w:eastAsia="PMingLiU" w:hAnsi="Century Gothic" w:cs="Arial"/>
          <w:b/>
          <w:color w:val="365F91" w:themeColor="accent1" w:themeShade="BF"/>
          <w:sz w:val="18"/>
        </w:rPr>
        <w:t>Puno</w:t>
      </w:r>
    </w:p>
    <w:p w14:paraId="43D23B23" w14:textId="77777777" w:rsidR="00F82429" w:rsidRPr="006C4344" w:rsidRDefault="00F82429" w:rsidP="00F82429">
      <w:pPr>
        <w:pStyle w:val="Sinespaciado"/>
        <w:numPr>
          <w:ilvl w:val="0"/>
          <w:numId w:val="41"/>
        </w:numPr>
        <w:rPr>
          <w:rFonts w:ascii="Century Gothic" w:hAnsi="Century Gothic"/>
          <w:sz w:val="18"/>
        </w:rPr>
      </w:pPr>
      <w:r w:rsidRPr="006C4344">
        <w:rPr>
          <w:rFonts w:ascii="Century Gothic" w:hAnsi="Century Gothic"/>
          <w:sz w:val="18"/>
        </w:rPr>
        <w:t>Traslados de entrada y de salida</w:t>
      </w:r>
      <w:r w:rsidR="006C4344" w:rsidRPr="006C4344">
        <w:rPr>
          <w:rFonts w:ascii="Century Gothic" w:hAnsi="Century Gothic"/>
          <w:sz w:val="18"/>
        </w:rPr>
        <w:t>, servicio regular</w:t>
      </w:r>
      <w:r w:rsidRPr="006C4344">
        <w:rPr>
          <w:rFonts w:ascii="Century Gothic" w:hAnsi="Century Gothic"/>
          <w:sz w:val="18"/>
        </w:rPr>
        <w:t xml:space="preserve">. </w:t>
      </w:r>
    </w:p>
    <w:p w14:paraId="733393B0" w14:textId="77777777" w:rsidR="00F82429" w:rsidRPr="006C4344" w:rsidRDefault="00F82429" w:rsidP="00F82429">
      <w:pPr>
        <w:pStyle w:val="Sinespaciado"/>
        <w:numPr>
          <w:ilvl w:val="0"/>
          <w:numId w:val="41"/>
        </w:numPr>
        <w:rPr>
          <w:rFonts w:ascii="Century Gothic" w:eastAsiaTheme="minorHAnsi" w:hAnsi="Century Gothic" w:cstheme="minorBidi"/>
          <w:sz w:val="18"/>
        </w:rPr>
      </w:pPr>
      <w:r w:rsidRPr="006C4344">
        <w:rPr>
          <w:rFonts w:ascii="Century Gothic" w:hAnsi="Century Gothic"/>
          <w:b/>
          <w:sz w:val="18"/>
        </w:rPr>
        <w:t xml:space="preserve">DOS (2) </w:t>
      </w:r>
      <w:r w:rsidRPr="006C4344">
        <w:rPr>
          <w:rFonts w:ascii="Century Gothic" w:hAnsi="Century Gothic"/>
          <w:sz w:val="18"/>
        </w:rPr>
        <w:t>noches de alojamiento en Puno</w:t>
      </w:r>
    </w:p>
    <w:p w14:paraId="1CB5CF4F" w14:textId="77777777" w:rsidR="00F82429" w:rsidRPr="006C4344" w:rsidRDefault="00F82429" w:rsidP="00F82429">
      <w:pPr>
        <w:pStyle w:val="Sinespaciado"/>
        <w:numPr>
          <w:ilvl w:val="0"/>
          <w:numId w:val="41"/>
        </w:numPr>
        <w:rPr>
          <w:rFonts w:ascii="Century Gothic" w:eastAsiaTheme="minorHAnsi" w:hAnsi="Century Gothic" w:cstheme="minorBidi"/>
          <w:sz w:val="18"/>
        </w:rPr>
      </w:pPr>
      <w:r w:rsidRPr="006C4344">
        <w:rPr>
          <w:rFonts w:ascii="Century Gothic" w:hAnsi="Century Gothic"/>
          <w:sz w:val="18"/>
        </w:rPr>
        <w:t>Desayunos diarios durante toda su estadía</w:t>
      </w:r>
    </w:p>
    <w:p w14:paraId="05DED3A8" w14:textId="77777777" w:rsidR="00F82429" w:rsidRPr="006C4344" w:rsidRDefault="00F82429" w:rsidP="00F82429">
      <w:pPr>
        <w:pStyle w:val="Sinespaciado"/>
        <w:numPr>
          <w:ilvl w:val="0"/>
          <w:numId w:val="29"/>
        </w:numPr>
        <w:rPr>
          <w:rFonts w:ascii="Century Gothic" w:hAnsi="Century Gothic"/>
          <w:b/>
          <w:sz w:val="18"/>
        </w:rPr>
      </w:pPr>
      <w:r w:rsidRPr="006C4344">
        <w:rPr>
          <w:rFonts w:ascii="Century Gothic" w:hAnsi="Century Gothic"/>
          <w:sz w:val="18"/>
        </w:rPr>
        <w:t>Día completo  Isla de los Uros y Taquile</w:t>
      </w:r>
      <w:r w:rsidR="006C4344" w:rsidRPr="006C4344">
        <w:rPr>
          <w:rFonts w:ascii="Century Gothic" w:hAnsi="Century Gothic"/>
          <w:sz w:val="18"/>
        </w:rPr>
        <w:t xml:space="preserve"> (almuerzo incluido)</w:t>
      </w:r>
    </w:p>
    <w:p w14:paraId="506A9239" w14:textId="77777777" w:rsidR="00EE4011" w:rsidRPr="006C4344" w:rsidRDefault="00EE4011" w:rsidP="00F82429">
      <w:pPr>
        <w:pStyle w:val="Sinespaciado"/>
        <w:numPr>
          <w:ilvl w:val="0"/>
          <w:numId w:val="29"/>
        </w:numPr>
        <w:rPr>
          <w:rFonts w:ascii="Century Gothic" w:hAnsi="Century Gothic"/>
          <w:b/>
          <w:sz w:val="18"/>
        </w:rPr>
      </w:pPr>
      <w:r w:rsidRPr="006C4344">
        <w:rPr>
          <w:rFonts w:ascii="Century Gothic" w:hAnsi="Century Gothic"/>
          <w:b/>
          <w:sz w:val="18"/>
        </w:rPr>
        <w:t>Impue</w:t>
      </w:r>
      <w:r w:rsidR="006C4344" w:rsidRPr="006C4344">
        <w:rPr>
          <w:rFonts w:ascii="Century Gothic" w:hAnsi="Century Gothic"/>
          <w:b/>
          <w:sz w:val="18"/>
        </w:rPr>
        <w:t>stos Ecuatorianos: IVA e</w:t>
      </w:r>
      <w:r w:rsidR="00875436" w:rsidRPr="006C4344">
        <w:rPr>
          <w:rFonts w:ascii="Century Gothic" w:hAnsi="Century Gothic"/>
          <w:b/>
          <w:sz w:val="18"/>
        </w:rPr>
        <w:t xml:space="preserve"> ISD</w:t>
      </w:r>
      <w:r w:rsidR="006C4344" w:rsidRPr="006C4344">
        <w:rPr>
          <w:rFonts w:ascii="Century Gothic" w:hAnsi="Century Gothic"/>
          <w:b/>
          <w:sz w:val="18"/>
        </w:rPr>
        <w:t>.</w:t>
      </w:r>
    </w:p>
    <w:p w14:paraId="23786568" w14:textId="77777777" w:rsidR="00202344" w:rsidRDefault="00202344" w:rsidP="00BE7FB6">
      <w:pPr>
        <w:spacing w:after="0" w:line="240" w:lineRule="auto"/>
        <w:jc w:val="center"/>
        <w:rPr>
          <w:rFonts w:ascii="Century Gothic" w:eastAsia="PMingLiU" w:hAnsi="Century Gothic" w:cs="Arial"/>
          <w:b/>
          <w:sz w:val="16"/>
          <w:szCs w:val="20"/>
        </w:rPr>
      </w:pPr>
    </w:p>
    <w:p w14:paraId="5CD7124F" w14:textId="77777777" w:rsidR="006C4344" w:rsidRPr="006C4344" w:rsidRDefault="006C4344" w:rsidP="00BE7FB6">
      <w:pPr>
        <w:spacing w:after="0" w:line="240" w:lineRule="auto"/>
        <w:jc w:val="center"/>
        <w:rPr>
          <w:rFonts w:ascii="Century Gothic" w:eastAsia="PMingLiU" w:hAnsi="Century Gothic" w:cs="Arial"/>
          <w:b/>
          <w:sz w:val="16"/>
          <w:szCs w:val="20"/>
        </w:rPr>
      </w:pPr>
    </w:p>
    <w:p w14:paraId="41E63E23" w14:textId="77777777" w:rsidR="00BE7FB6" w:rsidRPr="006C4344" w:rsidRDefault="00BE7FB6" w:rsidP="00BE7FB6">
      <w:pPr>
        <w:spacing w:after="0" w:line="240" w:lineRule="auto"/>
        <w:jc w:val="center"/>
        <w:rPr>
          <w:rFonts w:ascii="Century Gothic" w:eastAsia="PMingLiU" w:hAnsi="Century Gothic" w:cs="Arial"/>
          <w:b/>
          <w:sz w:val="20"/>
          <w:szCs w:val="20"/>
        </w:rPr>
      </w:pPr>
      <w:r w:rsidRPr="006C4344">
        <w:rPr>
          <w:rFonts w:ascii="Century Gothic" w:eastAsia="PMingLiU" w:hAnsi="Century Gothic" w:cs="Arial"/>
          <w:b/>
          <w:sz w:val="20"/>
          <w:szCs w:val="20"/>
        </w:rPr>
        <w:t xml:space="preserve">PRECIOS POR </w:t>
      </w:r>
      <w:bookmarkStart w:id="2" w:name="_GoBack"/>
      <w:bookmarkEnd w:id="2"/>
      <w:r w:rsidRPr="006C4344">
        <w:rPr>
          <w:rFonts w:ascii="Century Gothic" w:eastAsia="PMingLiU" w:hAnsi="Century Gothic" w:cs="Arial"/>
          <w:b/>
          <w:sz w:val="20"/>
          <w:szCs w:val="20"/>
        </w:rPr>
        <w:t>PERSONA EN US$.</w:t>
      </w:r>
    </w:p>
    <w:tbl>
      <w:tblPr>
        <w:tblW w:w="6500" w:type="dxa"/>
        <w:jc w:val="center"/>
        <w:tblCellMar>
          <w:left w:w="70" w:type="dxa"/>
          <w:right w:w="70" w:type="dxa"/>
        </w:tblCellMar>
        <w:tblLook w:val="04A0" w:firstRow="1" w:lastRow="0" w:firstColumn="1" w:lastColumn="0" w:noHBand="0" w:noVBand="1"/>
      </w:tblPr>
      <w:tblGrid>
        <w:gridCol w:w="2020"/>
        <w:gridCol w:w="1120"/>
        <w:gridCol w:w="1120"/>
        <w:gridCol w:w="1120"/>
        <w:gridCol w:w="1120"/>
      </w:tblGrid>
      <w:tr w:rsidR="006C4344" w:rsidRPr="0088732B" w14:paraId="2074E723" w14:textId="77777777" w:rsidTr="006C4344">
        <w:trPr>
          <w:trHeight w:val="320"/>
          <w:jc w:val="center"/>
        </w:trPr>
        <w:tc>
          <w:tcPr>
            <w:tcW w:w="2020" w:type="dxa"/>
            <w:tcBorders>
              <w:top w:val="single" w:sz="8" w:space="0" w:color="auto"/>
              <w:left w:val="single" w:sz="4" w:space="0" w:color="auto"/>
              <w:bottom w:val="nil"/>
              <w:right w:val="single" w:sz="4" w:space="0" w:color="auto"/>
            </w:tcBorders>
            <w:shd w:val="clear" w:color="000000" w:fill="1F497D"/>
            <w:vAlign w:val="center"/>
            <w:hideMark/>
          </w:tcPr>
          <w:p w14:paraId="38EA8B99" w14:textId="77777777" w:rsidR="006C4344" w:rsidRPr="0088732B" w:rsidRDefault="006C4344" w:rsidP="006C4344">
            <w:pPr>
              <w:spacing w:after="0" w:line="240" w:lineRule="auto"/>
              <w:jc w:val="center"/>
              <w:rPr>
                <w:rFonts w:ascii="Century Gothic" w:eastAsia="Times New Roman" w:hAnsi="Century Gothic" w:cs="Times New Roman"/>
                <w:b/>
                <w:bCs/>
                <w:color w:val="FFFFFF"/>
                <w:sz w:val="18"/>
                <w:szCs w:val="20"/>
                <w:lang w:val="es-ES_tradnl" w:eastAsia="es-ES_tradnl"/>
              </w:rPr>
            </w:pPr>
            <w:r w:rsidRPr="0088732B">
              <w:rPr>
                <w:rFonts w:ascii="Century Gothic" w:eastAsia="Times New Roman" w:hAnsi="Century Gothic" w:cs="Times New Roman"/>
                <w:b/>
                <w:bCs/>
                <w:color w:val="FFFFFF"/>
                <w:sz w:val="18"/>
                <w:szCs w:val="20"/>
                <w:lang w:val="es-ES_tradnl" w:eastAsia="es-ES_tradnl"/>
              </w:rPr>
              <w:t>CATEGORIA</w:t>
            </w:r>
          </w:p>
        </w:tc>
        <w:tc>
          <w:tcPr>
            <w:tcW w:w="1120" w:type="dxa"/>
            <w:tcBorders>
              <w:top w:val="single" w:sz="8" w:space="0" w:color="auto"/>
              <w:left w:val="nil"/>
              <w:bottom w:val="nil"/>
              <w:right w:val="single" w:sz="4" w:space="0" w:color="auto"/>
            </w:tcBorders>
            <w:shd w:val="clear" w:color="000000" w:fill="1F497D"/>
            <w:vAlign w:val="center"/>
            <w:hideMark/>
          </w:tcPr>
          <w:p w14:paraId="18FA3FFB" w14:textId="77777777" w:rsidR="006C4344" w:rsidRPr="0088732B" w:rsidRDefault="006C4344" w:rsidP="006C4344">
            <w:pPr>
              <w:spacing w:after="0" w:line="240" w:lineRule="auto"/>
              <w:jc w:val="center"/>
              <w:rPr>
                <w:rFonts w:ascii="Century Gothic" w:eastAsia="Times New Roman" w:hAnsi="Century Gothic" w:cs="Times New Roman"/>
                <w:b/>
                <w:bCs/>
                <w:color w:val="FFFFFF"/>
                <w:sz w:val="18"/>
                <w:szCs w:val="20"/>
                <w:lang w:val="es-ES_tradnl" w:eastAsia="es-ES_tradnl"/>
              </w:rPr>
            </w:pPr>
            <w:r w:rsidRPr="0088732B">
              <w:rPr>
                <w:rFonts w:ascii="Century Gothic" w:eastAsia="Times New Roman" w:hAnsi="Century Gothic" w:cs="Times New Roman"/>
                <w:b/>
                <w:bCs/>
                <w:color w:val="FFFFFF"/>
                <w:sz w:val="18"/>
                <w:szCs w:val="20"/>
                <w:lang w:val="es-ES_tradnl" w:eastAsia="es-ES_tradnl"/>
              </w:rPr>
              <w:t>SGL</w:t>
            </w:r>
          </w:p>
        </w:tc>
        <w:tc>
          <w:tcPr>
            <w:tcW w:w="1120" w:type="dxa"/>
            <w:tcBorders>
              <w:top w:val="single" w:sz="8" w:space="0" w:color="auto"/>
              <w:left w:val="nil"/>
              <w:bottom w:val="nil"/>
              <w:right w:val="single" w:sz="4" w:space="0" w:color="auto"/>
            </w:tcBorders>
            <w:shd w:val="clear" w:color="000000" w:fill="1F497D"/>
            <w:vAlign w:val="center"/>
            <w:hideMark/>
          </w:tcPr>
          <w:p w14:paraId="53753A07" w14:textId="77777777" w:rsidR="006C4344" w:rsidRPr="0088732B" w:rsidRDefault="006C4344" w:rsidP="006C4344">
            <w:pPr>
              <w:spacing w:after="0" w:line="240" w:lineRule="auto"/>
              <w:jc w:val="center"/>
              <w:rPr>
                <w:rFonts w:ascii="Century Gothic" w:eastAsia="Times New Roman" w:hAnsi="Century Gothic" w:cs="Times New Roman"/>
                <w:b/>
                <w:bCs/>
                <w:color w:val="FFFFFF"/>
                <w:sz w:val="18"/>
                <w:szCs w:val="20"/>
                <w:lang w:val="es-ES_tradnl" w:eastAsia="es-ES_tradnl"/>
              </w:rPr>
            </w:pPr>
            <w:r w:rsidRPr="0088732B">
              <w:rPr>
                <w:rFonts w:ascii="Century Gothic" w:eastAsia="Times New Roman" w:hAnsi="Century Gothic" w:cs="Times New Roman"/>
                <w:b/>
                <w:bCs/>
                <w:color w:val="FFFFFF"/>
                <w:sz w:val="18"/>
                <w:szCs w:val="20"/>
                <w:lang w:val="es-ES_tradnl" w:eastAsia="es-ES_tradnl"/>
              </w:rPr>
              <w:t>DBL</w:t>
            </w:r>
          </w:p>
        </w:tc>
        <w:tc>
          <w:tcPr>
            <w:tcW w:w="1120" w:type="dxa"/>
            <w:tcBorders>
              <w:top w:val="single" w:sz="8" w:space="0" w:color="auto"/>
              <w:left w:val="nil"/>
              <w:bottom w:val="nil"/>
              <w:right w:val="single" w:sz="4" w:space="0" w:color="auto"/>
            </w:tcBorders>
            <w:shd w:val="clear" w:color="000000" w:fill="1F497D"/>
            <w:vAlign w:val="center"/>
            <w:hideMark/>
          </w:tcPr>
          <w:p w14:paraId="53400113" w14:textId="77777777" w:rsidR="006C4344" w:rsidRPr="0088732B" w:rsidRDefault="006C4344" w:rsidP="006C4344">
            <w:pPr>
              <w:spacing w:after="0" w:line="240" w:lineRule="auto"/>
              <w:jc w:val="center"/>
              <w:rPr>
                <w:rFonts w:ascii="Century Gothic" w:eastAsia="Times New Roman" w:hAnsi="Century Gothic" w:cs="Times New Roman"/>
                <w:b/>
                <w:bCs/>
                <w:color w:val="FFFFFF"/>
                <w:sz w:val="18"/>
                <w:szCs w:val="20"/>
                <w:lang w:val="es-ES_tradnl" w:eastAsia="es-ES_tradnl"/>
              </w:rPr>
            </w:pPr>
            <w:r w:rsidRPr="0088732B">
              <w:rPr>
                <w:rFonts w:ascii="Century Gothic" w:eastAsia="Times New Roman" w:hAnsi="Century Gothic" w:cs="Times New Roman"/>
                <w:b/>
                <w:bCs/>
                <w:color w:val="FFFFFF"/>
                <w:sz w:val="18"/>
                <w:szCs w:val="20"/>
                <w:lang w:val="es-ES_tradnl" w:eastAsia="es-ES_tradnl"/>
              </w:rPr>
              <w:t>TPL</w:t>
            </w:r>
          </w:p>
        </w:tc>
        <w:tc>
          <w:tcPr>
            <w:tcW w:w="1120" w:type="dxa"/>
            <w:tcBorders>
              <w:top w:val="single" w:sz="8" w:space="0" w:color="auto"/>
              <w:left w:val="nil"/>
              <w:bottom w:val="nil"/>
              <w:right w:val="single" w:sz="4" w:space="0" w:color="auto"/>
            </w:tcBorders>
            <w:shd w:val="clear" w:color="000000" w:fill="1F497D"/>
            <w:vAlign w:val="center"/>
            <w:hideMark/>
          </w:tcPr>
          <w:p w14:paraId="59760A45" w14:textId="77777777" w:rsidR="006C4344" w:rsidRPr="0088732B" w:rsidRDefault="006C4344" w:rsidP="006C4344">
            <w:pPr>
              <w:spacing w:after="0" w:line="240" w:lineRule="auto"/>
              <w:jc w:val="center"/>
              <w:rPr>
                <w:rFonts w:ascii="Century Gothic" w:eastAsia="Times New Roman" w:hAnsi="Century Gothic" w:cs="Times New Roman"/>
                <w:b/>
                <w:bCs/>
                <w:color w:val="FFFFFF"/>
                <w:sz w:val="18"/>
                <w:szCs w:val="20"/>
                <w:lang w:val="es-ES_tradnl" w:eastAsia="es-ES_tradnl"/>
              </w:rPr>
            </w:pPr>
            <w:r w:rsidRPr="0088732B">
              <w:rPr>
                <w:rFonts w:ascii="Century Gothic" w:eastAsia="Times New Roman" w:hAnsi="Century Gothic" w:cs="Times New Roman"/>
                <w:b/>
                <w:bCs/>
                <w:color w:val="FFFFFF"/>
                <w:sz w:val="18"/>
                <w:szCs w:val="20"/>
                <w:lang w:val="es-ES_tradnl" w:eastAsia="es-ES_tradnl"/>
              </w:rPr>
              <w:t>CHD (3-8)</w:t>
            </w:r>
          </w:p>
        </w:tc>
      </w:tr>
      <w:tr w:rsidR="006C4344" w:rsidRPr="0088732B" w14:paraId="0505AA7B" w14:textId="77777777" w:rsidTr="006C4344">
        <w:trPr>
          <w:trHeight w:val="300"/>
          <w:jc w:val="center"/>
        </w:trPr>
        <w:tc>
          <w:tcPr>
            <w:tcW w:w="202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3FD3FD09" w14:textId="77777777" w:rsidR="006C4344" w:rsidRPr="0088732B" w:rsidRDefault="006C4344" w:rsidP="006C4344">
            <w:pPr>
              <w:spacing w:after="0" w:line="240" w:lineRule="auto"/>
              <w:rPr>
                <w:rFonts w:ascii="Century Gothic" w:eastAsia="Times New Roman" w:hAnsi="Century Gothic" w:cs="Times New Roman"/>
                <w:b/>
                <w:bCs/>
                <w:sz w:val="18"/>
                <w:szCs w:val="20"/>
                <w:lang w:val="es-ES_tradnl" w:eastAsia="es-ES_tradnl"/>
              </w:rPr>
            </w:pPr>
            <w:r w:rsidRPr="0088732B">
              <w:rPr>
                <w:rFonts w:ascii="Century Gothic" w:eastAsia="Times New Roman" w:hAnsi="Century Gothic" w:cs="Times New Roman"/>
                <w:b/>
                <w:bCs/>
                <w:sz w:val="18"/>
                <w:szCs w:val="20"/>
                <w:lang w:val="es-ES_tradnl" w:eastAsia="es-ES_tradnl"/>
              </w:rPr>
              <w:t>Económica</w:t>
            </w:r>
          </w:p>
        </w:tc>
        <w:tc>
          <w:tcPr>
            <w:tcW w:w="1120" w:type="dxa"/>
            <w:tcBorders>
              <w:top w:val="single" w:sz="8" w:space="0" w:color="auto"/>
              <w:left w:val="nil"/>
              <w:bottom w:val="single" w:sz="4" w:space="0" w:color="auto"/>
              <w:right w:val="single" w:sz="4" w:space="0" w:color="auto"/>
            </w:tcBorders>
            <w:shd w:val="clear" w:color="auto" w:fill="auto"/>
            <w:noWrap/>
            <w:vAlign w:val="center"/>
            <w:hideMark/>
          </w:tcPr>
          <w:p w14:paraId="429F1B82" w14:textId="77777777" w:rsidR="006C4344" w:rsidRPr="0088732B" w:rsidRDefault="006C4344" w:rsidP="006C4344">
            <w:pPr>
              <w:spacing w:after="0" w:line="240" w:lineRule="auto"/>
              <w:jc w:val="center"/>
              <w:rPr>
                <w:rFonts w:ascii="Century Gothic" w:eastAsia="Times New Roman" w:hAnsi="Century Gothic" w:cs="Times New Roman"/>
                <w:b/>
                <w:bCs/>
                <w:color w:val="000000"/>
                <w:sz w:val="18"/>
                <w:szCs w:val="20"/>
                <w:lang w:val="es-ES_tradnl" w:eastAsia="es-ES_tradnl"/>
              </w:rPr>
            </w:pPr>
            <w:r w:rsidRPr="0088732B">
              <w:rPr>
                <w:rFonts w:ascii="Century Gothic" w:eastAsia="Times New Roman" w:hAnsi="Century Gothic" w:cs="Times New Roman"/>
                <w:b/>
                <w:bCs/>
                <w:color w:val="000000"/>
                <w:sz w:val="18"/>
                <w:szCs w:val="20"/>
                <w:lang w:val="es-ES_tradnl" w:eastAsia="es-ES_tradnl"/>
              </w:rPr>
              <w:t>945</w:t>
            </w:r>
          </w:p>
        </w:tc>
        <w:tc>
          <w:tcPr>
            <w:tcW w:w="1120" w:type="dxa"/>
            <w:tcBorders>
              <w:top w:val="single" w:sz="8" w:space="0" w:color="auto"/>
              <w:left w:val="nil"/>
              <w:bottom w:val="single" w:sz="4" w:space="0" w:color="auto"/>
              <w:right w:val="single" w:sz="4" w:space="0" w:color="auto"/>
            </w:tcBorders>
            <w:shd w:val="clear" w:color="auto" w:fill="auto"/>
            <w:noWrap/>
            <w:vAlign w:val="center"/>
            <w:hideMark/>
          </w:tcPr>
          <w:p w14:paraId="6CEF30E0" w14:textId="77777777" w:rsidR="006C4344" w:rsidRPr="0088732B" w:rsidRDefault="006C4344" w:rsidP="006C4344">
            <w:pPr>
              <w:spacing w:after="0" w:line="240" w:lineRule="auto"/>
              <w:jc w:val="center"/>
              <w:rPr>
                <w:rFonts w:ascii="Century Gothic" w:eastAsia="Times New Roman" w:hAnsi="Century Gothic" w:cs="Times New Roman"/>
                <w:b/>
                <w:bCs/>
                <w:color w:val="000000"/>
                <w:sz w:val="18"/>
                <w:szCs w:val="20"/>
                <w:lang w:val="es-ES_tradnl" w:eastAsia="es-ES_tradnl"/>
              </w:rPr>
            </w:pPr>
            <w:r w:rsidRPr="0088732B">
              <w:rPr>
                <w:rFonts w:ascii="Century Gothic" w:eastAsia="Times New Roman" w:hAnsi="Century Gothic" w:cs="Times New Roman"/>
                <w:b/>
                <w:bCs/>
                <w:color w:val="000000"/>
                <w:sz w:val="18"/>
                <w:szCs w:val="20"/>
                <w:lang w:val="es-ES_tradnl" w:eastAsia="es-ES_tradnl"/>
              </w:rPr>
              <w:t>829</w:t>
            </w:r>
          </w:p>
        </w:tc>
        <w:tc>
          <w:tcPr>
            <w:tcW w:w="1120" w:type="dxa"/>
            <w:tcBorders>
              <w:top w:val="single" w:sz="8" w:space="0" w:color="auto"/>
              <w:left w:val="nil"/>
              <w:bottom w:val="single" w:sz="4" w:space="0" w:color="auto"/>
              <w:right w:val="single" w:sz="4" w:space="0" w:color="auto"/>
            </w:tcBorders>
            <w:shd w:val="clear" w:color="auto" w:fill="auto"/>
            <w:noWrap/>
            <w:vAlign w:val="center"/>
            <w:hideMark/>
          </w:tcPr>
          <w:p w14:paraId="2F32FBBC" w14:textId="77777777" w:rsidR="006C4344" w:rsidRPr="0088732B" w:rsidRDefault="006C4344" w:rsidP="006C4344">
            <w:pPr>
              <w:spacing w:after="0" w:line="240" w:lineRule="auto"/>
              <w:jc w:val="center"/>
              <w:rPr>
                <w:rFonts w:ascii="Century Gothic" w:eastAsia="Times New Roman" w:hAnsi="Century Gothic" w:cs="Times New Roman"/>
                <w:b/>
                <w:bCs/>
                <w:color w:val="000000"/>
                <w:sz w:val="18"/>
                <w:szCs w:val="20"/>
                <w:lang w:val="es-ES_tradnl" w:eastAsia="es-ES_tradnl"/>
              </w:rPr>
            </w:pPr>
            <w:r w:rsidRPr="0088732B">
              <w:rPr>
                <w:rFonts w:ascii="Century Gothic" w:eastAsia="Times New Roman" w:hAnsi="Century Gothic" w:cs="Times New Roman"/>
                <w:b/>
                <w:bCs/>
                <w:color w:val="000000"/>
                <w:sz w:val="18"/>
                <w:szCs w:val="20"/>
                <w:lang w:val="es-ES_tradnl" w:eastAsia="es-ES_tradnl"/>
              </w:rPr>
              <w:t>784</w:t>
            </w:r>
          </w:p>
        </w:tc>
        <w:tc>
          <w:tcPr>
            <w:tcW w:w="1120" w:type="dxa"/>
            <w:tcBorders>
              <w:top w:val="single" w:sz="8" w:space="0" w:color="auto"/>
              <w:left w:val="nil"/>
              <w:bottom w:val="single" w:sz="4" w:space="0" w:color="auto"/>
              <w:right w:val="single" w:sz="4" w:space="0" w:color="auto"/>
            </w:tcBorders>
            <w:shd w:val="clear" w:color="auto" w:fill="auto"/>
            <w:noWrap/>
            <w:vAlign w:val="center"/>
            <w:hideMark/>
          </w:tcPr>
          <w:p w14:paraId="51F02699" w14:textId="77777777" w:rsidR="006C4344" w:rsidRPr="0088732B" w:rsidRDefault="006C4344" w:rsidP="006C4344">
            <w:pPr>
              <w:spacing w:after="0" w:line="240" w:lineRule="auto"/>
              <w:jc w:val="center"/>
              <w:rPr>
                <w:rFonts w:ascii="Century Gothic" w:eastAsia="Times New Roman" w:hAnsi="Century Gothic" w:cs="Times New Roman"/>
                <w:b/>
                <w:bCs/>
                <w:color w:val="000000"/>
                <w:sz w:val="18"/>
                <w:szCs w:val="20"/>
                <w:lang w:val="es-ES_tradnl" w:eastAsia="es-ES_tradnl"/>
              </w:rPr>
            </w:pPr>
            <w:r w:rsidRPr="0088732B">
              <w:rPr>
                <w:rFonts w:ascii="Century Gothic" w:eastAsia="Times New Roman" w:hAnsi="Century Gothic" w:cs="Times New Roman"/>
                <w:b/>
                <w:bCs/>
                <w:color w:val="000000"/>
                <w:sz w:val="18"/>
                <w:szCs w:val="20"/>
                <w:lang w:val="es-ES_tradnl" w:eastAsia="es-ES_tradnl"/>
              </w:rPr>
              <w:t>602</w:t>
            </w:r>
          </w:p>
        </w:tc>
      </w:tr>
      <w:tr w:rsidR="006C4344" w:rsidRPr="0088732B" w14:paraId="7DA94B31" w14:textId="77777777" w:rsidTr="006C4344">
        <w:trPr>
          <w:trHeight w:val="300"/>
          <w:jc w:val="center"/>
        </w:trPr>
        <w:tc>
          <w:tcPr>
            <w:tcW w:w="2020" w:type="dxa"/>
            <w:tcBorders>
              <w:top w:val="nil"/>
              <w:left w:val="single" w:sz="4" w:space="0" w:color="auto"/>
              <w:bottom w:val="single" w:sz="4" w:space="0" w:color="auto"/>
              <w:right w:val="single" w:sz="4" w:space="0" w:color="auto"/>
            </w:tcBorders>
            <w:shd w:val="clear" w:color="000000" w:fill="C5D9F1"/>
            <w:noWrap/>
            <w:vAlign w:val="center"/>
            <w:hideMark/>
          </w:tcPr>
          <w:p w14:paraId="4569DD91" w14:textId="77777777" w:rsidR="006C4344" w:rsidRPr="0088732B" w:rsidRDefault="006C4344" w:rsidP="006C4344">
            <w:pPr>
              <w:spacing w:after="0" w:line="240" w:lineRule="auto"/>
              <w:rPr>
                <w:rFonts w:ascii="Century Gothic" w:eastAsia="Times New Roman" w:hAnsi="Century Gothic" w:cs="Times New Roman"/>
                <w:b/>
                <w:bCs/>
                <w:sz w:val="18"/>
                <w:szCs w:val="20"/>
                <w:lang w:val="es-ES_tradnl" w:eastAsia="es-ES_tradnl"/>
              </w:rPr>
            </w:pPr>
            <w:r w:rsidRPr="0088732B">
              <w:rPr>
                <w:rFonts w:ascii="Century Gothic" w:eastAsia="Times New Roman" w:hAnsi="Century Gothic" w:cs="Times New Roman"/>
                <w:b/>
                <w:bCs/>
                <w:sz w:val="18"/>
                <w:szCs w:val="20"/>
                <w:lang w:val="es-ES_tradnl" w:eastAsia="es-ES_tradnl"/>
              </w:rPr>
              <w:t>Turista</w:t>
            </w:r>
          </w:p>
        </w:tc>
        <w:tc>
          <w:tcPr>
            <w:tcW w:w="1120" w:type="dxa"/>
            <w:tcBorders>
              <w:top w:val="nil"/>
              <w:left w:val="nil"/>
              <w:bottom w:val="single" w:sz="4" w:space="0" w:color="auto"/>
              <w:right w:val="single" w:sz="4" w:space="0" w:color="auto"/>
            </w:tcBorders>
            <w:shd w:val="clear" w:color="000000" w:fill="C5D9F1"/>
            <w:noWrap/>
            <w:vAlign w:val="center"/>
            <w:hideMark/>
          </w:tcPr>
          <w:p w14:paraId="0965D5F3" w14:textId="77777777" w:rsidR="006C4344" w:rsidRPr="0088732B" w:rsidRDefault="006C4344" w:rsidP="006C4344">
            <w:pPr>
              <w:spacing w:after="0" w:line="240" w:lineRule="auto"/>
              <w:jc w:val="center"/>
              <w:rPr>
                <w:rFonts w:ascii="Century Gothic" w:eastAsia="Times New Roman" w:hAnsi="Century Gothic" w:cs="Times New Roman"/>
                <w:b/>
                <w:bCs/>
                <w:color w:val="000000"/>
                <w:sz w:val="18"/>
                <w:szCs w:val="20"/>
                <w:lang w:val="es-ES_tradnl" w:eastAsia="es-ES_tradnl"/>
              </w:rPr>
            </w:pPr>
            <w:r w:rsidRPr="0088732B">
              <w:rPr>
                <w:rFonts w:ascii="Century Gothic" w:eastAsia="Times New Roman" w:hAnsi="Century Gothic" w:cs="Times New Roman"/>
                <w:b/>
                <w:bCs/>
                <w:color w:val="000000"/>
                <w:sz w:val="18"/>
                <w:szCs w:val="20"/>
                <w:lang w:val="es-ES_tradnl" w:eastAsia="es-ES_tradnl"/>
              </w:rPr>
              <w:t>1086</w:t>
            </w:r>
          </w:p>
        </w:tc>
        <w:tc>
          <w:tcPr>
            <w:tcW w:w="1120" w:type="dxa"/>
            <w:tcBorders>
              <w:top w:val="nil"/>
              <w:left w:val="nil"/>
              <w:bottom w:val="single" w:sz="4" w:space="0" w:color="auto"/>
              <w:right w:val="single" w:sz="4" w:space="0" w:color="auto"/>
            </w:tcBorders>
            <w:shd w:val="clear" w:color="000000" w:fill="C5D9F1"/>
            <w:noWrap/>
            <w:vAlign w:val="center"/>
            <w:hideMark/>
          </w:tcPr>
          <w:p w14:paraId="22CD8FB0" w14:textId="77777777" w:rsidR="006C4344" w:rsidRPr="0088732B" w:rsidRDefault="006C4344" w:rsidP="006C4344">
            <w:pPr>
              <w:spacing w:after="0" w:line="240" w:lineRule="auto"/>
              <w:jc w:val="center"/>
              <w:rPr>
                <w:rFonts w:ascii="Century Gothic" w:eastAsia="Times New Roman" w:hAnsi="Century Gothic" w:cs="Times New Roman"/>
                <w:b/>
                <w:bCs/>
                <w:color w:val="000000"/>
                <w:sz w:val="18"/>
                <w:szCs w:val="20"/>
                <w:lang w:val="es-ES_tradnl" w:eastAsia="es-ES_tradnl"/>
              </w:rPr>
            </w:pPr>
            <w:r w:rsidRPr="0088732B">
              <w:rPr>
                <w:rFonts w:ascii="Century Gothic" w:eastAsia="Times New Roman" w:hAnsi="Century Gothic" w:cs="Times New Roman"/>
                <w:b/>
                <w:bCs/>
                <w:color w:val="000000"/>
                <w:sz w:val="18"/>
                <w:szCs w:val="20"/>
                <w:lang w:val="es-ES_tradnl" w:eastAsia="es-ES_tradnl"/>
              </w:rPr>
              <w:t>878</w:t>
            </w:r>
          </w:p>
        </w:tc>
        <w:tc>
          <w:tcPr>
            <w:tcW w:w="1120" w:type="dxa"/>
            <w:tcBorders>
              <w:top w:val="nil"/>
              <w:left w:val="nil"/>
              <w:bottom w:val="single" w:sz="4" w:space="0" w:color="auto"/>
              <w:right w:val="single" w:sz="4" w:space="0" w:color="auto"/>
            </w:tcBorders>
            <w:shd w:val="clear" w:color="000000" w:fill="C5D9F1"/>
            <w:noWrap/>
            <w:vAlign w:val="center"/>
            <w:hideMark/>
          </w:tcPr>
          <w:p w14:paraId="430E268F" w14:textId="77777777" w:rsidR="006C4344" w:rsidRPr="0088732B" w:rsidRDefault="006C4344" w:rsidP="006C4344">
            <w:pPr>
              <w:spacing w:after="0" w:line="240" w:lineRule="auto"/>
              <w:jc w:val="center"/>
              <w:rPr>
                <w:rFonts w:ascii="Century Gothic" w:eastAsia="Times New Roman" w:hAnsi="Century Gothic" w:cs="Times New Roman"/>
                <w:b/>
                <w:bCs/>
                <w:color w:val="000000"/>
                <w:sz w:val="18"/>
                <w:szCs w:val="20"/>
                <w:lang w:val="es-ES_tradnl" w:eastAsia="es-ES_tradnl"/>
              </w:rPr>
            </w:pPr>
            <w:r w:rsidRPr="0088732B">
              <w:rPr>
                <w:rFonts w:ascii="Century Gothic" w:eastAsia="Times New Roman" w:hAnsi="Century Gothic" w:cs="Times New Roman"/>
                <w:b/>
                <w:bCs/>
                <w:color w:val="000000"/>
                <w:sz w:val="18"/>
                <w:szCs w:val="20"/>
                <w:lang w:val="es-ES_tradnl" w:eastAsia="es-ES_tradnl"/>
              </w:rPr>
              <w:t>917</w:t>
            </w:r>
          </w:p>
        </w:tc>
        <w:tc>
          <w:tcPr>
            <w:tcW w:w="1120" w:type="dxa"/>
            <w:tcBorders>
              <w:top w:val="nil"/>
              <w:left w:val="nil"/>
              <w:bottom w:val="single" w:sz="4" w:space="0" w:color="auto"/>
              <w:right w:val="single" w:sz="4" w:space="0" w:color="auto"/>
            </w:tcBorders>
            <w:shd w:val="clear" w:color="000000" w:fill="C5D9F1"/>
            <w:noWrap/>
            <w:vAlign w:val="center"/>
            <w:hideMark/>
          </w:tcPr>
          <w:p w14:paraId="10EA0AB4" w14:textId="77777777" w:rsidR="006C4344" w:rsidRPr="0088732B" w:rsidRDefault="006C4344" w:rsidP="006C4344">
            <w:pPr>
              <w:spacing w:after="0" w:line="240" w:lineRule="auto"/>
              <w:jc w:val="center"/>
              <w:rPr>
                <w:rFonts w:ascii="Century Gothic" w:eastAsia="Times New Roman" w:hAnsi="Century Gothic" w:cs="Times New Roman"/>
                <w:b/>
                <w:bCs/>
                <w:color w:val="000000"/>
                <w:sz w:val="18"/>
                <w:szCs w:val="20"/>
                <w:lang w:val="es-ES_tradnl" w:eastAsia="es-ES_tradnl"/>
              </w:rPr>
            </w:pPr>
            <w:r w:rsidRPr="0088732B">
              <w:rPr>
                <w:rFonts w:ascii="Century Gothic" w:eastAsia="Times New Roman" w:hAnsi="Century Gothic" w:cs="Times New Roman"/>
                <w:b/>
                <w:bCs/>
                <w:color w:val="000000"/>
                <w:sz w:val="18"/>
                <w:szCs w:val="20"/>
                <w:lang w:val="es-ES_tradnl" w:eastAsia="es-ES_tradnl"/>
              </w:rPr>
              <w:t>733</w:t>
            </w:r>
          </w:p>
        </w:tc>
      </w:tr>
      <w:tr w:rsidR="006C4344" w:rsidRPr="0088732B" w14:paraId="5A6E2BB9" w14:textId="77777777" w:rsidTr="006C4344">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62B692A8" w14:textId="77777777" w:rsidR="006C4344" w:rsidRPr="0088732B" w:rsidRDefault="006C4344" w:rsidP="006C4344">
            <w:pPr>
              <w:spacing w:after="0" w:line="240" w:lineRule="auto"/>
              <w:rPr>
                <w:rFonts w:ascii="Century Gothic" w:eastAsia="Times New Roman" w:hAnsi="Century Gothic" w:cs="Times New Roman"/>
                <w:b/>
                <w:bCs/>
                <w:sz w:val="18"/>
                <w:szCs w:val="20"/>
                <w:lang w:val="es-ES_tradnl" w:eastAsia="es-ES_tradnl"/>
              </w:rPr>
            </w:pPr>
            <w:r w:rsidRPr="0088732B">
              <w:rPr>
                <w:rFonts w:ascii="Century Gothic" w:eastAsia="Times New Roman" w:hAnsi="Century Gothic" w:cs="Times New Roman"/>
                <w:b/>
                <w:bCs/>
                <w:sz w:val="18"/>
                <w:szCs w:val="20"/>
                <w:lang w:val="es-ES_tradnl" w:eastAsia="es-ES_tradnl"/>
              </w:rPr>
              <w:t>Turista Superior</w:t>
            </w:r>
          </w:p>
        </w:tc>
        <w:tc>
          <w:tcPr>
            <w:tcW w:w="1120" w:type="dxa"/>
            <w:tcBorders>
              <w:top w:val="nil"/>
              <w:left w:val="nil"/>
              <w:bottom w:val="single" w:sz="4" w:space="0" w:color="auto"/>
              <w:right w:val="single" w:sz="4" w:space="0" w:color="auto"/>
            </w:tcBorders>
            <w:shd w:val="clear" w:color="auto" w:fill="auto"/>
            <w:noWrap/>
            <w:vAlign w:val="center"/>
            <w:hideMark/>
          </w:tcPr>
          <w:p w14:paraId="11251A9D" w14:textId="77777777" w:rsidR="006C4344" w:rsidRPr="0088732B" w:rsidRDefault="006C4344" w:rsidP="006C4344">
            <w:pPr>
              <w:spacing w:after="0" w:line="240" w:lineRule="auto"/>
              <w:jc w:val="center"/>
              <w:rPr>
                <w:rFonts w:ascii="Century Gothic" w:eastAsia="Times New Roman" w:hAnsi="Century Gothic" w:cs="Times New Roman"/>
                <w:b/>
                <w:bCs/>
                <w:color w:val="000000"/>
                <w:sz w:val="18"/>
                <w:szCs w:val="20"/>
                <w:lang w:val="es-ES_tradnl" w:eastAsia="es-ES_tradnl"/>
              </w:rPr>
            </w:pPr>
            <w:r w:rsidRPr="0088732B">
              <w:rPr>
                <w:rFonts w:ascii="Century Gothic" w:eastAsia="Times New Roman" w:hAnsi="Century Gothic" w:cs="Times New Roman"/>
                <w:b/>
                <w:bCs/>
                <w:color w:val="000000"/>
                <w:sz w:val="18"/>
                <w:szCs w:val="20"/>
                <w:lang w:val="es-ES_tradnl" w:eastAsia="es-ES_tradnl"/>
              </w:rPr>
              <w:t>1159</w:t>
            </w:r>
          </w:p>
        </w:tc>
        <w:tc>
          <w:tcPr>
            <w:tcW w:w="1120" w:type="dxa"/>
            <w:tcBorders>
              <w:top w:val="nil"/>
              <w:left w:val="nil"/>
              <w:bottom w:val="single" w:sz="4" w:space="0" w:color="auto"/>
              <w:right w:val="single" w:sz="4" w:space="0" w:color="auto"/>
            </w:tcBorders>
            <w:shd w:val="clear" w:color="auto" w:fill="auto"/>
            <w:noWrap/>
            <w:vAlign w:val="center"/>
            <w:hideMark/>
          </w:tcPr>
          <w:p w14:paraId="577ABBDF" w14:textId="77777777" w:rsidR="006C4344" w:rsidRPr="0088732B" w:rsidRDefault="006C4344" w:rsidP="006C4344">
            <w:pPr>
              <w:spacing w:after="0" w:line="240" w:lineRule="auto"/>
              <w:jc w:val="center"/>
              <w:rPr>
                <w:rFonts w:ascii="Century Gothic" w:eastAsia="Times New Roman" w:hAnsi="Century Gothic" w:cs="Times New Roman"/>
                <w:b/>
                <w:bCs/>
                <w:color w:val="000000"/>
                <w:sz w:val="18"/>
                <w:szCs w:val="20"/>
                <w:lang w:val="es-ES_tradnl" w:eastAsia="es-ES_tradnl"/>
              </w:rPr>
            </w:pPr>
            <w:r w:rsidRPr="0088732B">
              <w:rPr>
                <w:rFonts w:ascii="Century Gothic" w:eastAsia="Times New Roman" w:hAnsi="Century Gothic" w:cs="Times New Roman"/>
                <w:b/>
                <w:bCs/>
                <w:color w:val="000000"/>
                <w:sz w:val="18"/>
                <w:szCs w:val="20"/>
                <w:lang w:val="es-ES_tradnl" w:eastAsia="es-ES_tradnl"/>
              </w:rPr>
              <w:t>925</w:t>
            </w:r>
          </w:p>
        </w:tc>
        <w:tc>
          <w:tcPr>
            <w:tcW w:w="1120" w:type="dxa"/>
            <w:tcBorders>
              <w:top w:val="nil"/>
              <w:left w:val="nil"/>
              <w:bottom w:val="single" w:sz="4" w:space="0" w:color="auto"/>
              <w:right w:val="single" w:sz="4" w:space="0" w:color="auto"/>
            </w:tcBorders>
            <w:shd w:val="clear" w:color="auto" w:fill="auto"/>
            <w:noWrap/>
            <w:vAlign w:val="center"/>
            <w:hideMark/>
          </w:tcPr>
          <w:p w14:paraId="1A8634C1" w14:textId="77777777" w:rsidR="006C4344" w:rsidRPr="0088732B" w:rsidRDefault="006C4344" w:rsidP="006C4344">
            <w:pPr>
              <w:spacing w:after="0" w:line="240" w:lineRule="auto"/>
              <w:jc w:val="center"/>
              <w:rPr>
                <w:rFonts w:ascii="Century Gothic" w:eastAsia="Times New Roman" w:hAnsi="Century Gothic" w:cs="Times New Roman"/>
                <w:b/>
                <w:bCs/>
                <w:color w:val="000000"/>
                <w:sz w:val="18"/>
                <w:szCs w:val="20"/>
                <w:lang w:val="es-ES_tradnl" w:eastAsia="es-ES_tradnl"/>
              </w:rPr>
            </w:pPr>
            <w:r w:rsidRPr="0088732B">
              <w:rPr>
                <w:rFonts w:ascii="Century Gothic" w:eastAsia="Times New Roman" w:hAnsi="Century Gothic" w:cs="Times New Roman"/>
                <w:b/>
                <w:bCs/>
                <w:color w:val="000000"/>
                <w:sz w:val="18"/>
                <w:szCs w:val="20"/>
                <w:lang w:val="es-ES_tradnl" w:eastAsia="es-ES_tradnl"/>
              </w:rPr>
              <w:t>963</w:t>
            </w:r>
          </w:p>
        </w:tc>
        <w:tc>
          <w:tcPr>
            <w:tcW w:w="1120" w:type="dxa"/>
            <w:tcBorders>
              <w:top w:val="nil"/>
              <w:left w:val="nil"/>
              <w:bottom w:val="single" w:sz="4" w:space="0" w:color="auto"/>
              <w:right w:val="single" w:sz="4" w:space="0" w:color="auto"/>
            </w:tcBorders>
            <w:shd w:val="clear" w:color="auto" w:fill="auto"/>
            <w:noWrap/>
            <w:vAlign w:val="center"/>
            <w:hideMark/>
          </w:tcPr>
          <w:p w14:paraId="29A28251" w14:textId="77777777" w:rsidR="006C4344" w:rsidRPr="0088732B" w:rsidRDefault="006C4344" w:rsidP="006C4344">
            <w:pPr>
              <w:spacing w:after="0" w:line="240" w:lineRule="auto"/>
              <w:jc w:val="center"/>
              <w:rPr>
                <w:rFonts w:ascii="Century Gothic" w:eastAsia="Times New Roman" w:hAnsi="Century Gothic" w:cs="Times New Roman"/>
                <w:b/>
                <w:bCs/>
                <w:color w:val="000000"/>
                <w:sz w:val="18"/>
                <w:szCs w:val="20"/>
                <w:lang w:val="es-ES_tradnl" w:eastAsia="es-ES_tradnl"/>
              </w:rPr>
            </w:pPr>
            <w:r w:rsidRPr="0088732B">
              <w:rPr>
                <w:rFonts w:ascii="Century Gothic" w:eastAsia="Times New Roman" w:hAnsi="Century Gothic" w:cs="Times New Roman"/>
                <w:b/>
                <w:bCs/>
                <w:color w:val="000000"/>
                <w:sz w:val="18"/>
                <w:szCs w:val="20"/>
                <w:lang w:val="es-ES_tradnl" w:eastAsia="es-ES_tradnl"/>
              </w:rPr>
              <w:t>744</w:t>
            </w:r>
          </w:p>
        </w:tc>
      </w:tr>
      <w:tr w:rsidR="006C4344" w:rsidRPr="0088732B" w14:paraId="45E5C9C0" w14:textId="77777777" w:rsidTr="006C4344">
        <w:trPr>
          <w:trHeight w:val="300"/>
          <w:jc w:val="center"/>
        </w:trPr>
        <w:tc>
          <w:tcPr>
            <w:tcW w:w="2020" w:type="dxa"/>
            <w:tcBorders>
              <w:top w:val="nil"/>
              <w:left w:val="single" w:sz="4" w:space="0" w:color="auto"/>
              <w:bottom w:val="single" w:sz="4" w:space="0" w:color="auto"/>
              <w:right w:val="single" w:sz="4" w:space="0" w:color="auto"/>
            </w:tcBorders>
            <w:shd w:val="clear" w:color="000000" w:fill="C5D9F1"/>
            <w:noWrap/>
            <w:vAlign w:val="center"/>
            <w:hideMark/>
          </w:tcPr>
          <w:p w14:paraId="4F90514A" w14:textId="77777777" w:rsidR="006C4344" w:rsidRPr="0088732B" w:rsidRDefault="006C4344" w:rsidP="006C4344">
            <w:pPr>
              <w:spacing w:after="0" w:line="240" w:lineRule="auto"/>
              <w:rPr>
                <w:rFonts w:ascii="Century Gothic" w:eastAsia="Times New Roman" w:hAnsi="Century Gothic" w:cs="Times New Roman"/>
                <w:b/>
                <w:bCs/>
                <w:sz w:val="18"/>
                <w:szCs w:val="20"/>
                <w:lang w:val="es-ES_tradnl" w:eastAsia="es-ES_tradnl"/>
              </w:rPr>
            </w:pPr>
            <w:r w:rsidRPr="0088732B">
              <w:rPr>
                <w:rFonts w:ascii="Century Gothic" w:eastAsia="Times New Roman" w:hAnsi="Century Gothic" w:cs="Times New Roman"/>
                <w:b/>
                <w:bCs/>
                <w:sz w:val="18"/>
                <w:szCs w:val="20"/>
                <w:lang w:val="es-ES_tradnl" w:eastAsia="es-ES_tradnl"/>
              </w:rPr>
              <w:t>Primera</w:t>
            </w:r>
          </w:p>
        </w:tc>
        <w:tc>
          <w:tcPr>
            <w:tcW w:w="1120" w:type="dxa"/>
            <w:tcBorders>
              <w:top w:val="nil"/>
              <w:left w:val="nil"/>
              <w:bottom w:val="single" w:sz="4" w:space="0" w:color="auto"/>
              <w:right w:val="single" w:sz="4" w:space="0" w:color="auto"/>
            </w:tcBorders>
            <w:shd w:val="clear" w:color="000000" w:fill="C5D9F1"/>
            <w:noWrap/>
            <w:vAlign w:val="center"/>
            <w:hideMark/>
          </w:tcPr>
          <w:p w14:paraId="6E8B721A" w14:textId="77777777" w:rsidR="006C4344" w:rsidRPr="0088732B" w:rsidRDefault="006C4344" w:rsidP="006C4344">
            <w:pPr>
              <w:spacing w:after="0" w:line="240" w:lineRule="auto"/>
              <w:jc w:val="center"/>
              <w:rPr>
                <w:rFonts w:ascii="Century Gothic" w:eastAsia="Times New Roman" w:hAnsi="Century Gothic" w:cs="Times New Roman"/>
                <w:b/>
                <w:bCs/>
                <w:color w:val="000000"/>
                <w:sz w:val="18"/>
                <w:szCs w:val="20"/>
                <w:lang w:val="es-ES_tradnl" w:eastAsia="es-ES_tradnl"/>
              </w:rPr>
            </w:pPr>
            <w:r w:rsidRPr="0088732B">
              <w:rPr>
                <w:rFonts w:ascii="Century Gothic" w:eastAsia="Times New Roman" w:hAnsi="Century Gothic" w:cs="Times New Roman"/>
                <w:b/>
                <w:bCs/>
                <w:color w:val="000000"/>
                <w:sz w:val="18"/>
                <w:szCs w:val="20"/>
                <w:lang w:val="es-ES_tradnl" w:eastAsia="es-ES_tradnl"/>
              </w:rPr>
              <w:t>1263</w:t>
            </w:r>
          </w:p>
        </w:tc>
        <w:tc>
          <w:tcPr>
            <w:tcW w:w="1120" w:type="dxa"/>
            <w:tcBorders>
              <w:top w:val="nil"/>
              <w:left w:val="nil"/>
              <w:bottom w:val="single" w:sz="4" w:space="0" w:color="auto"/>
              <w:right w:val="single" w:sz="4" w:space="0" w:color="auto"/>
            </w:tcBorders>
            <w:shd w:val="clear" w:color="000000" w:fill="C5D9F1"/>
            <w:noWrap/>
            <w:vAlign w:val="center"/>
            <w:hideMark/>
          </w:tcPr>
          <w:p w14:paraId="76A530B3" w14:textId="77777777" w:rsidR="006C4344" w:rsidRPr="0088732B" w:rsidRDefault="006C4344" w:rsidP="006C4344">
            <w:pPr>
              <w:spacing w:after="0" w:line="240" w:lineRule="auto"/>
              <w:jc w:val="center"/>
              <w:rPr>
                <w:rFonts w:ascii="Century Gothic" w:eastAsia="Times New Roman" w:hAnsi="Century Gothic" w:cs="Times New Roman"/>
                <w:b/>
                <w:bCs/>
                <w:color w:val="000000"/>
                <w:sz w:val="18"/>
                <w:szCs w:val="20"/>
                <w:lang w:val="es-ES_tradnl" w:eastAsia="es-ES_tradnl"/>
              </w:rPr>
            </w:pPr>
            <w:r w:rsidRPr="0088732B">
              <w:rPr>
                <w:rFonts w:ascii="Century Gothic" w:eastAsia="Times New Roman" w:hAnsi="Century Gothic" w:cs="Times New Roman"/>
                <w:b/>
                <w:bCs/>
                <w:color w:val="000000"/>
                <w:sz w:val="18"/>
                <w:szCs w:val="20"/>
                <w:lang w:val="es-ES_tradnl" w:eastAsia="es-ES_tradnl"/>
              </w:rPr>
              <w:t>980</w:t>
            </w:r>
          </w:p>
        </w:tc>
        <w:tc>
          <w:tcPr>
            <w:tcW w:w="1120" w:type="dxa"/>
            <w:tcBorders>
              <w:top w:val="nil"/>
              <w:left w:val="nil"/>
              <w:bottom w:val="single" w:sz="4" w:space="0" w:color="auto"/>
              <w:right w:val="single" w:sz="4" w:space="0" w:color="auto"/>
            </w:tcBorders>
            <w:shd w:val="clear" w:color="000000" w:fill="C5D9F1"/>
            <w:noWrap/>
            <w:vAlign w:val="center"/>
            <w:hideMark/>
          </w:tcPr>
          <w:p w14:paraId="3A4A3A8A" w14:textId="77777777" w:rsidR="006C4344" w:rsidRPr="0088732B" w:rsidRDefault="006C4344" w:rsidP="006C4344">
            <w:pPr>
              <w:spacing w:after="0" w:line="240" w:lineRule="auto"/>
              <w:jc w:val="center"/>
              <w:rPr>
                <w:rFonts w:ascii="Century Gothic" w:eastAsia="Times New Roman" w:hAnsi="Century Gothic" w:cs="Times New Roman"/>
                <w:b/>
                <w:bCs/>
                <w:color w:val="000000"/>
                <w:sz w:val="18"/>
                <w:szCs w:val="20"/>
                <w:lang w:val="es-ES_tradnl" w:eastAsia="es-ES_tradnl"/>
              </w:rPr>
            </w:pPr>
            <w:r w:rsidRPr="0088732B">
              <w:rPr>
                <w:rFonts w:ascii="Century Gothic" w:eastAsia="Times New Roman" w:hAnsi="Century Gothic" w:cs="Times New Roman"/>
                <w:b/>
                <w:bCs/>
                <w:color w:val="000000"/>
                <w:sz w:val="18"/>
                <w:szCs w:val="20"/>
                <w:lang w:val="es-ES_tradnl" w:eastAsia="es-ES_tradnl"/>
              </w:rPr>
              <w:t>921</w:t>
            </w:r>
          </w:p>
        </w:tc>
        <w:tc>
          <w:tcPr>
            <w:tcW w:w="1120" w:type="dxa"/>
            <w:tcBorders>
              <w:top w:val="nil"/>
              <w:left w:val="nil"/>
              <w:bottom w:val="single" w:sz="4" w:space="0" w:color="auto"/>
              <w:right w:val="single" w:sz="4" w:space="0" w:color="auto"/>
            </w:tcBorders>
            <w:shd w:val="clear" w:color="000000" w:fill="C5D9F1"/>
            <w:noWrap/>
            <w:vAlign w:val="center"/>
            <w:hideMark/>
          </w:tcPr>
          <w:p w14:paraId="4CB48F2F" w14:textId="77777777" w:rsidR="006C4344" w:rsidRPr="0088732B" w:rsidRDefault="006C4344" w:rsidP="006C4344">
            <w:pPr>
              <w:spacing w:after="0" w:line="240" w:lineRule="auto"/>
              <w:jc w:val="center"/>
              <w:rPr>
                <w:rFonts w:ascii="Century Gothic" w:eastAsia="Times New Roman" w:hAnsi="Century Gothic" w:cs="Times New Roman"/>
                <w:b/>
                <w:bCs/>
                <w:color w:val="000000"/>
                <w:sz w:val="18"/>
                <w:szCs w:val="20"/>
                <w:lang w:val="es-ES_tradnl" w:eastAsia="es-ES_tradnl"/>
              </w:rPr>
            </w:pPr>
            <w:r w:rsidRPr="0088732B">
              <w:rPr>
                <w:rFonts w:ascii="Century Gothic" w:eastAsia="Times New Roman" w:hAnsi="Century Gothic" w:cs="Times New Roman"/>
                <w:b/>
                <w:bCs/>
                <w:color w:val="000000"/>
                <w:sz w:val="18"/>
                <w:szCs w:val="20"/>
                <w:lang w:val="es-ES_tradnl" w:eastAsia="es-ES_tradnl"/>
              </w:rPr>
              <w:t>737</w:t>
            </w:r>
          </w:p>
        </w:tc>
      </w:tr>
      <w:tr w:rsidR="006C4344" w:rsidRPr="0088732B" w14:paraId="04F360E9" w14:textId="77777777" w:rsidTr="006C4344">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1B79B620" w14:textId="77777777" w:rsidR="006C4344" w:rsidRPr="0088732B" w:rsidRDefault="006C4344" w:rsidP="006C4344">
            <w:pPr>
              <w:spacing w:after="0" w:line="240" w:lineRule="auto"/>
              <w:rPr>
                <w:rFonts w:ascii="Century Gothic" w:eastAsia="Times New Roman" w:hAnsi="Century Gothic" w:cs="Times New Roman"/>
                <w:b/>
                <w:bCs/>
                <w:sz w:val="18"/>
                <w:szCs w:val="20"/>
                <w:lang w:val="es-ES_tradnl" w:eastAsia="es-ES_tradnl"/>
              </w:rPr>
            </w:pPr>
            <w:r w:rsidRPr="0088732B">
              <w:rPr>
                <w:rFonts w:ascii="Century Gothic" w:eastAsia="Times New Roman" w:hAnsi="Century Gothic" w:cs="Times New Roman"/>
                <w:b/>
                <w:bCs/>
                <w:sz w:val="18"/>
                <w:szCs w:val="20"/>
                <w:lang w:val="es-ES_tradnl" w:eastAsia="es-ES_tradnl"/>
              </w:rPr>
              <w:t>Primera Superior</w:t>
            </w:r>
          </w:p>
        </w:tc>
        <w:tc>
          <w:tcPr>
            <w:tcW w:w="1120" w:type="dxa"/>
            <w:tcBorders>
              <w:top w:val="nil"/>
              <w:left w:val="nil"/>
              <w:bottom w:val="single" w:sz="4" w:space="0" w:color="auto"/>
              <w:right w:val="single" w:sz="4" w:space="0" w:color="auto"/>
            </w:tcBorders>
            <w:shd w:val="clear" w:color="auto" w:fill="auto"/>
            <w:noWrap/>
            <w:vAlign w:val="center"/>
            <w:hideMark/>
          </w:tcPr>
          <w:p w14:paraId="274CA844" w14:textId="77777777" w:rsidR="006C4344" w:rsidRPr="0088732B" w:rsidRDefault="006C4344" w:rsidP="006C4344">
            <w:pPr>
              <w:spacing w:after="0" w:line="240" w:lineRule="auto"/>
              <w:jc w:val="center"/>
              <w:rPr>
                <w:rFonts w:ascii="Century Gothic" w:eastAsia="Times New Roman" w:hAnsi="Century Gothic" w:cs="Times New Roman"/>
                <w:b/>
                <w:bCs/>
                <w:color w:val="000000"/>
                <w:sz w:val="18"/>
                <w:szCs w:val="20"/>
                <w:lang w:val="es-ES_tradnl" w:eastAsia="es-ES_tradnl"/>
              </w:rPr>
            </w:pPr>
            <w:r w:rsidRPr="0088732B">
              <w:rPr>
                <w:rFonts w:ascii="Century Gothic" w:eastAsia="Times New Roman" w:hAnsi="Century Gothic" w:cs="Times New Roman"/>
                <w:b/>
                <w:bCs/>
                <w:color w:val="000000"/>
                <w:sz w:val="18"/>
                <w:szCs w:val="20"/>
                <w:lang w:val="es-ES_tradnl" w:eastAsia="es-ES_tradnl"/>
              </w:rPr>
              <w:t>1244</w:t>
            </w:r>
          </w:p>
        </w:tc>
        <w:tc>
          <w:tcPr>
            <w:tcW w:w="1120" w:type="dxa"/>
            <w:tcBorders>
              <w:top w:val="nil"/>
              <w:left w:val="nil"/>
              <w:bottom w:val="single" w:sz="4" w:space="0" w:color="auto"/>
              <w:right w:val="single" w:sz="4" w:space="0" w:color="auto"/>
            </w:tcBorders>
            <w:shd w:val="clear" w:color="auto" w:fill="auto"/>
            <w:noWrap/>
            <w:vAlign w:val="center"/>
            <w:hideMark/>
          </w:tcPr>
          <w:p w14:paraId="42E00CD9" w14:textId="77777777" w:rsidR="006C4344" w:rsidRPr="0088732B" w:rsidRDefault="006C4344" w:rsidP="006C4344">
            <w:pPr>
              <w:spacing w:after="0" w:line="240" w:lineRule="auto"/>
              <w:jc w:val="center"/>
              <w:rPr>
                <w:rFonts w:ascii="Century Gothic" w:eastAsia="Times New Roman" w:hAnsi="Century Gothic" w:cs="Times New Roman"/>
                <w:b/>
                <w:bCs/>
                <w:color w:val="000000"/>
                <w:sz w:val="18"/>
                <w:szCs w:val="20"/>
                <w:lang w:val="es-ES_tradnl" w:eastAsia="es-ES_tradnl"/>
              </w:rPr>
            </w:pPr>
            <w:r w:rsidRPr="0088732B">
              <w:rPr>
                <w:rFonts w:ascii="Century Gothic" w:eastAsia="Times New Roman" w:hAnsi="Century Gothic" w:cs="Times New Roman"/>
                <w:b/>
                <w:bCs/>
                <w:color w:val="000000"/>
                <w:sz w:val="18"/>
                <w:szCs w:val="20"/>
                <w:lang w:val="es-ES_tradnl" w:eastAsia="es-ES_tradnl"/>
              </w:rPr>
              <w:t>958</w:t>
            </w:r>
          </w:p>
        </w:tc>
        <w:tc>
          <w:tcPr>
            <w:tcW w:w="1120" w:type="dxa"/>
            <w:tcBorders>
              <w:top w:val="nil"/>
              <w:left w:val="nil"/>
              <w:bottom w:val="single" w:sz="4" w:space="0" w:color="auto"/>
              <w:right w:val="single" w:sz="4" w:space="0" w:color="auto"/>
            </w:tcBorders>
            <w:shd w:val="clear" w:color="auto" w:fill="auto"/>
            <w:noWrap/>
            <w:vAlign w:val="center"/>
            <w:hideMark/>
          </w:tcPr>
          <w:p w14:paraId="2859BA00" w14:textId="77777777" w:rsidR="006C4344" w:rsidRPr="0088732B" w:rsidRDefault="006C4344" w:rsidP="006C4344">
            <w:pPr>
              <w:spacing w:after="0" w:line="240" w:lineRule="auto"/>
              <w:jc w:val="center"/>
              <w:rPr>
                <w:rFonts w:ascii="Century Gothic" w:eastAsia="Times New Roman" w:hAnsi="Century Gothic" w:cs="Times New Roman"/>
                <w:b/>
                <w:bCs/>
                <w:color w:val="000000"/>
                <w:sz w:val="18"/>
                <w:szCs w:val="20"/>
                <w:lang w:val="es-ES_tradnl" w:eastAsia="es-ES_tradnl"/>
              </w:rPr>
            </w:pPr>
            <w:r w:rsidRPr="0088732B">
              <w:rPr>
                <w:rFonts w:ascii="Century Gothic" w:eastAsia="Times New Roman" w:hAnsi="Century Gothic" w:cs="Times New Roman"/>
                <w:b/>
                <w:bCs/>
                <w:color w:val="000000"/>
                <w:sz w:val="18"/>
                <w:szCs w:val="20"/>
                <w:lang w:val="es-ES_tradnl" w:eastAsia="es-ES_tradnl"/>
              </w:rPr>
              <w:t>984</w:t>
            </w:r>
          </w:p>
        </w:tc>
        <w:tc>
          <w:tcPr>
            <w:tcW w:w="1120" w:type="dxa"/>
            <w:tcBorders>
              <w:top w:val="nil"/>
              <w:left w:val="nil"/>
              <w:bottom w:val="single" w:sz="4" w:space="0" w:color="auto"/>
              <w:right w:val="single" w:sz="4" w:space="0" w:color="auto"/>
            </w:tcBorders>
            <w:shd w:val="clear" w:color="auto" w:fill="auto"/>
            <w:noWrap/>
            <w:vAlign w:val="center"/>
            <w:hideMark/>
          </w:tcPr>
          <w:p w14:paraId="15414B53" w14:textId="77777777" w:rsidR="006C4344" w:rsidRPr="0088732B" w:rsidRDefault="006C4344" w:rsidP="006C4344">
            <w:pPr>
              <w:spacing w:after="0" w:line="240" w:lineRule="auto"/>
              <w:jc w:val="center"/>
              <w:rPr>
                <w:rFonts w:ascii="Century Gothic" w:eastAsia="Times New Roman" w:hAnsi="Century Gothic" w:cs="Times New Roman"/>
                <w:b/>
                <w:bCs/>
                <w:color w:val="000000"/>
                <w:sz w:val="18"/>
                <w:szCs w:val="20"/>
                <w:lang w:val="es-ES_tradnl" w:eastAsia="es-ES_tradnl"/>
              </w:rPr>
            </w:pPr>
            <w:r w:rsidRPr="0088732B">
              <w:rPr>
                <w:rFonts w:ascii="Century Gothic" w:eastAsia="Times New Roman" w:hAnsi="Century Gothic" w:cs="Times New Roman"/>
                <w:b/>
                <w:bCs/>
                <w:color w:val="000000"/>
                <w:sz w:val="18"/>
                <w:szCs w:val="20"/>
                <w:lang w:val="es-ES_tradnl" w:eastAsia="es-ES_tradnl"/>
              </w:rPr>
              <w:t>740</w:t>
            </w:r>
          </w:p>
        </w:tc>
      </w:tr>
      <w:tr w:rsidR="006C4344" w:rsidRPr="0088732B" w14:paraId="6282366A" w14:textId="77777777" w:rsidTr="006C4344">
        <w:trPr>
          <w:trHeight w:val="300"/>
          <w:jc w:val="center"/>
        </w:trPr>
        <w:tc>
          <w:tcPr>
            <w:tcW w:w="2020" w:type="dxa"/>
            <w:tcBorders>
              <w:top w:val="nil"/>
              <w:left w:val="single" w:sz="4" w:space="0" w:color="auto"/>
              <w:bottom w:val="single" w:sz="4" w:space="0" w:color="auto"/>
              <w:right w:val="single" w:sz="4" w:space="0" w:color="auto"/>
            </w:tcBorders>
            <w:shd w:val="clear" w:color="000000" w:fill="C5D9F1"/>
            <w:vAlign w:val="center"/>
            <w:hideMark/>
          </w:tcPr>
          <w:p w14:paraId="07D96F23" w14:textId="77777777" w:rsidR="006C4344" w:rsidRPr="0088732B" w:rsidRDefault="006C4344" w:rsidP="006C4344">
            <w:pPr>
              <w:spacing w:after="0" w:line="240" w:lineRule="auto"/>
              <w:rPr>
                <w:rFonts w:ascii="Century Gothic" w:eastAsia="Times New Roman" w:hAnsi="Century Gothic" w:cs="Times New Roman"/>
                <w:b/>
                <w:bCs/>
                <w:sz w:val="18"/>
                <w:szCs w:val="20"/>
                <w:lang w:val="es-ES_tradnl" w:eastAsia="es-ES_tradnl"/>
              </w:rPr>
            </w:pPr>
            <w:r w:rsidRPr="0088732B">
              <w:rPr>
                <w:rFonts w:ascii="Century Gothic" w:eastAsia="Times New Roman" w:hAnsi="Century Gothic" w:cs="Times New Roman"/>
                <w:b/>
                <w:bCs/>
                <w:sz w:val="18"/>
                <w:szCs w:val="20"/>
                <w:lang w:val="es-ES_tradnl" w:eastAsia="es-ES_tradnl"/>
              </w:rPr>
              <w:t>Lujo</w:t>
            </w:r>
          </w:p>
        </w:tc>
        <w:tc>
          <w:tcPr>
            <w:tcW w:w="1120" w:type="dxa"/>
            <w:tcBorders>
              <w:top w:val="nil"/>
              <w:left w:val="nil"/>
              <w:bottom w:val="single" w:sz="4" w:space="0" w:color="auto"/>
              <w:right w:val="single" w:sz="4" w:space="0" w:color="auto"/>
            </w:tcBorders>
            <w:shd w:val="clear" w:color="000000" w:fill="C5D9F1"/>
            <w:noWrap/>
            <w:vAlign w:val="center"/>
            <w:hideMark/>
          </w:tcPr>
          <w:p w14:paraId="3B8956CD" w14:textId="77777777" w:rsidR="006C4344" w:rsidRPr="0088732B" w:rsidRDefault="006C4344" w:rsidP="006C4344">
            <w:pPr>
              <w:spacing w:after="0" w:line="240" w:lineRule="auto"/>
              <w:jc w:val="center"/>
              <w:rPr>
                <w:rFonts w:ascii="Century Gothic" w:eastAsia="Times New Roman" w:hAnsi="Century Gothic" w:cs="Times New Roman"/>
                <w:b/>
                <w:bCs/>
                <w:color w:val="000000"/>
                <w:sz w:val="18"/>
                <w:szCs w:val="20"/>
                <w:lang w:val="es-ES_tradnl" w:eastAsia="es-ES_tradnl"/>
              </w:rPr>
            </w:pPr>
            <w:r w:rsidRPr="0088732B">
              <w:rPr>
                <w:rFonts w:ascii="Century Gothic" w:eastAsia="Times New Roman" w:hAnsi="Century Gothic" w:cs="Times New Roman"/>
                <w:b/>
                <w:bCs/>
                <w:color w:val="000000"/>
                <w:sz w:val="18"/>
                <w:szCs w:val="20"/>
                <w:lang w:val="es-ES_tradnl" w:eastAsia="es-ES_tradnl"/>
              </w:rPr>
              <w:t>1597</w:t>
            </w:r>
          </w:p>
        </w:tc>
        <w:tc>
          <w:tcPr>
            <w:tcW w:w="1120" w:type="dxa"/>
            <w:tcBorders>
              <w:top w:val="nil"/>
              <w:left w:val="nil"/>
              <w:bottom w:val="single" w:sz="4" w:space="0" w:color="auto"/>
              <w:right w:val="single" w:sz="4" w:space="0" w:color="auto"/>
            </w:tcBorders>
            <w:shd w:val="clear" w:color="000000" w:fill="C5D9F1"/>
            <w:noWrap/>
            <w:vAlign w:val="center"/>
            <w:hideMark/>
          </w:tcPr>
          <w:p w14:paraId="1ED3BC15" w14:textId="77777777" w:rsidR="006C4344" w:rsidRPr="0088732B" w:rsidRDefault="006C4344" w:rsidP="006C4344">
            <w:pPr>
              <w:spacing w:after="0" w:line="240" w:lineRule="auto"/>
              <w:jc w:val="center"/>
              <w:rPr>
                <w:rFonts w:ascii="Century Gothic" w:eastAsia="Times New Roman" w:hAnsi="Century Gothic" w:cs="Times New Roman"/>
                <w:b/>
                <w:bCs/>
                <w:color w:val="000000"/>
                <w:sz w:val="18"/>
                <w:szCs w:val="20"/>
                <w:lang w:val="es-ES_tradnl" w:eastAsia="es-ES_tradnl"/>
              </w:rPr>
            </w:pPr>
            <w:r w:rsidRPr="0088732B">
              <w:rPr>
                <w:rFonts w:ascii="Century Gothic" w:eastAsia="Times New Roman" w:hAnsi="Century Gothic" w:cs="Times New Roman"/>
                <w:b/>
                <w:bCs/>
                <w:color w:val="000000"/>
                <w:sz w:val="18"/>
                <w:szCs w:val="20"/>
                <w:lang w:val="es-ES_tradnl" w:eastAsia="es-ES_tradnl"/>
              </w:rPr>
              <w:t>1134</w:t>
            </w:r>
          </w:p>
        </w:tc>
        <w:tc>
          <w:tcPr>
            <w:tcW w:w="1120" w:type="dxa"/>
            <w:tcBorders>
              <w:top w:val="nil"/>
              <w:left w:val="nil"/>
              <w:bottom w:val="single" w:sz="4" w:space="0" w:color="auto"/>
              <w:right w:val="single" w:sz="4" w:space="0" w:color="auto"/>
            </w:tcBorders>
            <w:shd w:val="clear" w:color="000000" w:fill="C5D9F1"/>
            <w:noWrap/>
            <w:vAlign w:val="center"/>
            <w:hideMark/>
          </w:tcPr>
          <w:p w14:paraId="3BE341A7" w14:textId="77777777" w:rsidR="006C4344" w:rsidRPr="0088732B" w:rsidRDefault="006C4344" w:rsidP="006C4344">
            <w:pPr>
              <w:spacing w:after="0" w:line="240" w:lineRule="auto"/>
              <w:jc w:val="center"/>
              <w:rPr>
                <w:rFonts w:ascii="Century Gothic" w:eastAsia="Times New Roman" w:hAnsi="Century Gothic" w:cs="Times New Roman"/>
                <w:b/>
                <w:bCs/>
                <w:color w:val="000000"/>
                <w:sz w:val="18"/>
                <w:szCs w:val="20"/>
                <w:lang w:val="es-ES_tradnl" w:eastAsia="es-ES_tradnl"/>
              </w:rPr>
            </w:pPr>
            <w:r w:rsidRPr="0088732B">
              <w:rPr>
                <w:rFonts w:ascii="Century Gothic" w:eastAsia="Times New Roman" w:hAnsi="Century Gothic" w:cs="Times New Roman"/>
                <w:b/>
                <w:bCs/>
                <w:color w:val="000000"/>
                <w:sz w:val="18"/>
                <w:szCs w:val="20"/>
                <w:lang w:val="es-ES_tradnl" w:eastAsia="es-ES_tradnl"/>
              </w:rPr>
              <w:t>1198</w:t>
            </w:r>
          </w:p>
        </w:tc>
        <w:tc>
          <w:tcPr>
            <w:tcW w:w="1120" w:type="dxa"/>
            <w:tcBorders>
              <w:top w:val="nil"/>
              <w:left w:val="nil"/>
              <w:bottom w:val="single" w:sz="4" w:space="0" w:color="auto"/>
              <w:right w:val="single" w:sz="4" w:space="0" w:color="auto"/>
            </w:tcBorders>
            <w:shd w:val="clear" w:color="000000" w:fill="C5D9F1"/>
            <w:noWrap/>
            <w:vAlign w:val="center"/>
            <w:hideMark/>
          </w:tcPr>
          <w:p w14:paraId="185A7D36" w14:textId="77777777" w:rsidR="006C4344" w:rsidRPr="0088732B" w:rsidRDefault="006C4344" w:rsidP="006C4344">
            <w:pPr>
              <w:spacing w:after="0" w:line="240" w:lineRule="auto"/>
              <w:jc w:val="center"/>
              <w:rPr>
                <w:rFonts w:ascii="Century Gothic" w:eastAsia="Times New Roman" w:hAnsi="Century Gothic" w:cs="Times New Roman"/>
                <w:b/>
                <w:bCs/>
                <w:color w:val="000000"/>
                <w:sz w:val="18"/>
                <w:szCs w:val="20"/>
                <w:lang w:val="es-ES_tradnl" w:eastAsia="es-ES_tradnl"/>
              </w:rPr>
            </w:pPr>
            <w:r w:rsidRPr="0088732B">
              <w:rPr>
                <w:rFonts w:ascii="Century Gothic" w:eastAsia="Times New Roman" w:hAnsi="Century Gothic" w:cs="Times New Roman"/>
                <w:b/>
                <w:bCs/>
                <w:color w:val="000000"/>
                <w:sz w:val="18"/>
                <w:szCs w:val="20"/>
                <w:lang w:val="es-ES_tradnl" w:eastAsia="es-ES_tradnl"/>
              </w:rPr>
              <w:t>1014</w:t>
            </w:r>
          </w:p>
        </w:tc>
      </w:tr>
      <w:tr w:rsidR="006C4344" w:rsidRPr="0088732B" w14:paraId="1B222D24" w14:textId="77777777" w:rsidTr="006C4344">
        <w:trPr>
          <w:trHeight w:val="300"/>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386E6A62" w14:textId="77777777" w:rsidR="006C4344" w:rsidRPr="0088732B" w:rsidRDefault="006C4344" w:rsidP="006C4344">
            <w:pPr>
              <w:spacing w:after="0" w:line="240" w:lineRule="auto"/>
              <w:rPr>
                <w:rFonts w:ascii="Century Gothic" w:eastAsia="Times New Roman" w:hAnsi="Century Gothic" w:cs="Times New Roman"/>
                <w:b/>
                <w:bCs/>
                <w:sz w:val="18"/>
                <w:szCs w:val="20"/>
                <w:lang w:val="es-ES_tradnl" w:eastAsia="es-ES_tradnl"/>
              </w:rPr>
            </w:pPr>
            <w:r w:rsidRPr="0088732B">
              <w:rPr>
                <w:rFonts w:ascii="Century Gothic" w:eastAsia="Times New Roman" w:hAnsi="Century Gothic" w:cs="Times New Roman"/>
                <w:b/>
                <w:bCs/>
                <w:sz w:val="18"/>
                <w:szCs w:val="20"/>
                <w:lang w:val="es-ES_tradnl" w:eastAsia="es-ES_tradnl"/>
              </w:rPr>
              <w:t>Lujo Superior</w:t>
            </w:r>
          </w:p>
        </w:tc>
        <w:tc>
          <w:tcPr>
            <w:tcW w:w="1120" w:type="dxa"/>
            <w:tcBorders>
              <w:top w:val="nil"/>
              <w:left w:val="nil"/>
              <w:bottom w:val="single" w:sz="4" w:space="0" w:color="auto"/>
              <w:right w:val="single" w:sz="4" w:space="0" w:color="auto"/>
            </w:tcBorders>
            <w:shd w:val="clear" w:color="auto" w:fill="auto"/>
            <w:noWrap/>
            <w:vAlign w:val="center"/>
            <w:hideMark/>
          </w:tcPr>
          <w:p w14:paraId="7EF3FE53" w14:textId="77777777" w:rsidR="006C4344" w:rsidRPr="0088732B" w:rsidRDefault="006C4344" w:rsidP="006C4344">
            <w:pPr>
              <w:spacing w:after="0" w:line="240" w:lineRule="auto"/>
              <w:jc w:val="center"/>
              <w:rPr>
                <w:rFonts w:ascii="Century Gothic" w:eastAsia="Times New Roman" w:hAnsi="Century Gothic" w:cs="Times New Roman"/>
                <w:b/>
                <w:bCs/>
                <w:color w:val="000000"/>
                <w:sz w:val="18"/>
                <w:szCs w:val="20"/>
                <w:lang w:val="es-ES_tradnl" w:eastAsia="es-ES_tradnl"/>
              </w:rPr>
            </w:pPr>
            <w:r w:rsidRPr="0088732B">
              <w:rPr>
                <w:rFonts w:ascii="Century Gothic" w:eastAsia="Times New Roman" w:hAnsi="Century Gothic" w:cs="Times New Roman"/>
                <w:b/>
                <w:bCs/>
                <w:color w:val="000000"/>
                <w:sz w:val="18"/>
                <w:szCs w:val="20"/>
                <w:lang w:val="es-ES_tradnl" w:eastAsia="es-ES_tradnl"/>
              </w:rPr>
              <w:t>2130</w:t>
            </w:r>
          </w:p>
        </w:tc>
        <w:tc>
          <w:tcPr>
            <w:tcW w:w="1120" w:type="dxa"/>
            <w:tcBorders>
              <w:top w:val="nil"/>
              <w:left w:val="nil"/>
              <w:bottom w:val="single" w:sz="4" w:space="0" w:color="auto"/>
              <w:right w:val="single" w:sz="4" w:space="0" w:color="auto"/>
            </w:tcBorders>
            <w:shd w:val="clear" w:color="auto" w:fill="auto"/>
            <w:noWrap/>
            <w:vAlign w:val="center"/>
            <w:hideMark/>
          </w:tcPr>
          <w:p w14:paraId="7170B65A" w14:textId="77777777" w:rsidR="006C4344" w:rsidRPr="0088732B" w:rsidRDefault="006C4344" w:rsidP="006C4344">
            <w:pPr>
              <w:spacing w:after="0" w:line="240" w:lineRule="auto"/>
              <w:jc w:val="center"/>
              <w:rPr>
                <w:rFonts w:ascii="Century Gothic" w:eastAsia="Times New Roman" w:hAnsi="Century Gothic" w:cs="Times New Roman"/>
                <w:b/>
                <w:bCs/>
                <w:color w:val="000000"/>
                <w:sz w:val="18"/>
                <w:szCs w:val="20"/>
                <w:lang w:val="es-ES_tradnl" w:eastAsia="es-ES_tradnl"/>
              </w:rPr>
            </w:pPr>
            <w:r w:rsidRPr="0088732B">
              <w:rPr>
                <w:rFonts w:ascii="Century Gothic" w:eastAsia="Times New Roman" w:hAnsi="Century Gothic" w:cs="Times New Roman"/>
                <w:b/>
                <w:bCs/>
                <w:color w:val="000000"/>
                <w:sz w:val="18"/>
                <w:szCs w:val="20"/>
                <w:lang w:val="es-ES_tradnl" w:eastAsia="es-ES_tradnl"/>
              </w:rPr>
              <w:t>1402</w:t>
            </w:r>
          </w:p>
        </w:tc>
        <w:tc>
          <w:tcPr>
            <w:tcW w:w="1120" w:type="dxa"/>
            <w:tcBorders>
              <w:top w:val="nil"/>
              <w:left w:val="nil"/>
              <w:bottom w:val="single" w:sz="4" w:space="0" w:color="auto"/>
              <w:right w:val="single" w:sz="4" w:space="0" w:color="auto"/>
            </w:tcBorders>
            <w:shd w:val="clear" w:color="auto" w:fill="auto"/>
            <w:noWrap/>
            <w:vAlign w:val="center"/>
            <w:hideMark/>
          </w:tcPr>
          <w:p w14:paraId="0C1092CF" w14:textId="77777777" w:rsidR="006C4344" w:rsidRPr="0088732B" w:rsidRDefault="006C4344" w:rsidP="006C4344">
            <w:pPr>
              <w:spacing w:after="0" w:line="240" w:lineRule="auto"/>
              <w:jc w:val="center"/>
              <w:rPr>
                <w:rFonts w:ascii="Century Gothic" w:eastAsia="Times New Roman" w:hAnsi="Century Gothic" w:cs="Times New Roman"/>
                <w:b/>
                <w:bCs/>
                <w:color w:val="000000"/>
                <w:sz w:val="18"/>
                <w:szCs w:val="20"/>
                <w:lang w:val="es-ES_tradnl" w:eastAsia="es-ES_tradnl"/>
              </w:rPr>
            </w:pPr>
            <w:r w:rsidRPr="0088732B">
              <w:rPr>
                <w:rFonts w:ascii="Century Gothic" w:eastAsia="Times New Roman" w:hAnsi="Century Gothic" w:cs="Times New Roman"/>
                <w:b/>
                <w:bCs/>
                <w:color w:val="000000"/>
                <w:sz w:val="18"/>
                <w:szCs w:val="20"/>
                <w:lang w:val="es-ES_tradnl" w:eastAsia="es-ES_tradnl"/>
              </w:rPr>
              <w:t>1382</w:t>
            </w:r>
          </w:p>
        </w:tc>
        <w:tc>
          <w:tcPr>
            <w:tcW w:w="1120" w:type="dxa"/>
            <w:tcBorders>
              <w:top w:val="nil"/>
              <w:left w:val="nil"/>
              <w:bottom w:val="single" w:sz="4" w:space="0" w:color="auto"/>
              <w:right w:val="single" w:sz="4" w:space="0" w:color="auto"/>
            </w:tcBorders>
            <w:shd w:val="clear" w:color="auto" w:fill="auto"/>
            <w:noWrap/>
            <w:vAlign w:val="center"/>
            <w:hideMark/>
          </w:tcPr>
          <w:p w14:paraId="72DCC944" w14:textId="77777777" w:rsidR="006C4344" w:rsidRPr="0088732B" w:rsidRDefault="006C4344" w:rsidP="006C4344">
            <w:pPr>
              <w:spacing w:after="0" w:line="240" w:lineRule="auto"/>
              <w:jc w:val="center"/>
              <w:rPr>
                <w:rFonts w:ascii="Century Gothic" w:eastAsia="Times New Roman" w:hAnsi="Century Gothic" w:cs="Times New Roman"/>
                <w:b/>
                <w:bCs/>
                <w:color w:val="000000"/>
                <w:sz w:val="18"/>
                <w:szCs w:val="20"/>
                <w:lang w:val="es-ES_tradnl" w:eastAsia="es-ES_tradnl"/>
              </w:rPr>
            </w:pPr>
            <w:r w:rsidRPr="0088732B">
              <w:rPr>
                <w:rFonts w:ascii="Century Gothic" w:eastAsia="Times New Roman" w:hAnsi="Century Gothic" w:cs="Times New Roman"/>
                <w:b/>
                <w:bCs/>
                <w:color w:val="000000"/>
                <w:sz w:val="18"/>
                <w:szCs w:val="20"/>
                <w:lang w:val="es-ES_tradnl" w:eastAsia="es-ES_tradnl"/>
              </w:rPr>
              <w:t>1197</w:t>
            </w:r>
          </w:p>
        </w:tc>
      </w:tr>
    </w:tbl>
    <w:p w14:paraId="092A863D" w14:textId="77777777" w:rsidR="006C4344" w:rsidRDefault="006C4344" w:rsidP="00BE7FB6">
      <w:pPr>
        <w:spacing w:after="0" w:line="240" w:lineRule="auto"/>
        <w:jc w:val="center"/>
        <w:rPr>
          <w:rFonts w:ascii="Century Gothic" w:eastAsia="PMingLiU" w:hAnsi="Century Gothic" w:cs="Arial"/>
          <w:b/>
          <w:sz w:val="16"/>
          <w:szCs w:val="20"/>
          <w:highlight w:val="yellow"/>
        </w:rPr>
      </w:pPr>
    </w:p>
    <w:p w14:paraId="3F6C8290" w14:textId="77777777" w:rsidR="00E04F7E" w:rsidRPr="006C4344" w:rsidRDefault="006C4344" w:rsidP="00BE7FB6">
      <w:pPr>
        <w:spacing w:after="0" w:line="240" w:lineRule="auto"/>
        <w:jc w:val="center"/>
        <w:rPr>
          <w:rFonts w:ascii="Century Gothic" w:eastAsia="PMingLiU" w:hAnsi="Century Gothic" w:cs="Arial"/>
          <w:b/>
          <w:sz w:val="16"/>
          <w:szCs w:val="20"/>
          <w:highlight w:val="yellow"/>
        </w:rPr>
      </w:pPr>
      <w:r w:rsidRPr="006C4344">
        <w:rPr>
          <w:rFonts w:ascii="Century Gothic" w:eastAsia="PMingLiU" w:hAnsi="Century Gothic" w:cs="Arial"/>
          <w:b/>
          <w:sz w:val="16"/>
          <w:szCs w:val="20"/>
          <w:highlight w:val="yellow"/>
        </w:rPr>
        <w:t>**APLICA PARA PAGO EN EFECTIVO, CHEQUE O TRANSFERENCIA**</w:t>
      </w:r>
    </w:p>
    <w:p w14:paraId="40D9B530" w14:textId="77777777" w:rsidR="00697CED" w:rsidRPr="006C4344" w:rsidRDefault="006C4344" w:rsidP="00BE7FB6">
      <w:pPr>
        <w:spacing w:after="0" w:line="240" w:lineRule="auto"/>
        <w:jc w:val="center"/>
        <w:rPr>
          <w:rFonts w:ascii="Century Gothic" w:eastAsia="PMingLiU" w:hAnsi="Century Gothic" w:cs="Arial"/>
          <w:b/>
          <w:sz w:val="16"/>
          <w:szCs w:val="20"/>
        </w:rPr>
      </w:pPr>
      <w:r w:rsidRPr="006C4344">
        <w:rPr>
          <w:rFonts w:ascii="Century Gothic" w:eastAsia="PMingLiU" w:hAnsi="Century Gothic" w:cs="Arial"/>
          <w:b/>
          <w:sz w:val="16"/>
          <w:szCs w:val="20"/>
          <w:highlight w:val="yellow"/>
        </w:rPr>
        <w:t>CONSULTA NUESTRO SISTEMA DE PAGO CON TARJETA DE CREDITO</w:t>
      </w:r>
    </w:p>
    <w:p w14:paraId="7B08DB55" w14:textId="77777777" w:rsidR="002E3154" w:rsidRPr="006C4344" w:rsidRDefault="002E3154" w:rsidP="002E3154">
      <w:pPr>
        <w:spacing w:after="0" w:line="240" w:lineRule="auto"/>
        <w:jc w:val="center"/>
        <w:rPr>
          <w:rFonts w:ascii="Century Gothic" w:eastAsia="PMingLiU" w:hAnsi="Century Gothic" w:cs="Arial"/>
          <w:b/>
          <w:sz w:val="18"/>
          <w:szCs w:val="20"/>
          <w:highlight w:val="cyan"/>
        </w:rPr>
      </w:pPr>
      <w:r w:rsidRPr="006C4344">
        <w:rPr>
          <w:rFonts w:ascii="Century Gothic" w:eastAsia="PMingLiU" w:hAnsi="Century Gothic" w:cs="Arial"/>
          <w:b/>
          <w:sz w:val="18"/>
          <w:szCs w:val="20"/>
          <w:highlight w:val="cyan"/>
        </w:rPr>
        <w:t>TARIFAS APLICAN PARA UN MÍNIMO DE 02 PASAJEROS</w:t>
      </w:r>
    </w:p>
    <w:p w14:paraId="1DD35779" w14:textId="77777777" w:rsidR="00202344" w:rsidRPr="006C4344" w:rsidRDefault="00875436" w:rsidP="00875436">
      <w:pPr>
        <w:spacing w:after="0"/>
        <w:jc w:val="center"/>
        <w:rPr>
          <w:rFonts w:ascii="Century Gothic" w:eastAsia="PMingLiU" w:hAnsi="Century Gothic" w:cs="Arial"/>
          <w:b/>
          <w:sz w:val="18"/>
          <w:szCs w:val="20"/>
        </w:rPr>
      </w:pPr>
      <w:r w:rsidRPr="006C4344">
        <w:rPr>
          <w:rFonts w:ascii="Century Gothic" w:eastAsia="PMingLiU" w:hAnsi="Century Gothic" w:cs="Arial"/>
          <w:b/>
          <w:sz w:val="18"/>
          <w:szCs w:val="20"/>
          <w:highlight w:val="cyan"/>
        </w:rPr>
        <w:t xml:space="preserve">SUPLEMENTO </w:t>
      </w:r>
      <w:r w:rsidR="00202344" w:rsidRPr="006C4344">
        <w:rPr>
          <w:rFonts w:ascii="Century Gothic" w:eastAsia="PMingLiU" w:hAnsi="Century Gothic" w:cs="Arial"/>
          <w:b/>
          <w:sz w:val="18"/>
          <w:szCs w:val="20"/>
          <w:highlight w:val="cyan"/>
        </w:rPr>
        <w:t>PASAJERO</w:t>
      </w:r>
      <w:r w:rsidRPr="006C4344">
        <w:rPr>
          <w:rFonts w:ascii="Century Gothic" w:eastAsia="PMingLiU" w:hAnsi="Century Gothic" w:cs="Arial"/>
          <w:b/>
          <w:sz w:val="18"/>
          <w:szCs w:val="20"/>
          <w:highlight w:val="cyan"/>
        </w:rPr>
        <w:t xml:space="preserve"> VIAJANDO SOLO</w:t>
      </w:r>
      <w:r w:rsidR="00E04F7E" w:rsidRPr="006C4344">
        <w:rPr>
          <w:rFonts w:ascii="Century Gothic" w:eastAsia="PMingLiU" w:hAnsi="Century Gothic" w:cs="Arial"/>
          <w:b/>
          <w:sz w:val="18"/>
          <w:szCs w:val="20"/>
          <w:highlight w:val="cyan"/>
        </w:rPr>
        <w:t xml:space="preserve"> US$ </w:t>
      </w:r>
      <w:r w:rsidR="00F82429" w:rsidRPr="006C4344">
        <w:rPr>
          <w:rFonts w:ascii="Century Gothic" w:eastAsia="PMingLiU" w:hAnsi="Century Gothic" w:cs="Arial"/>
          <w:b/>
          <w:sz w:val="18"/>
          <w:szCs w:val="20"/>
          <w:highlight w:val="cyan"/>
        </w:rPr>
        <w:t>147</w:t>
      </w:r>
      <w:r w:rsidR="00202344" w:rsidRPr="006C4344">
        <w:rPr>
          <w:rFonts w:ascii="Century Gothic" w:eastAsia="PMingLiU" w:hAnsi="Century Gothic" w:cs="Arial"/>
          <w:b/>
          <w:sz w:val="18"/>
          <w:szCs w:val="20"/>
          <w:highlight w:val="cyan"/>
        </w:rPr>
        <w:t>.00</w:t>
      </w:r>
    </w:p>
    <w:p w14:paraId="4FCF7FB8" w14:textId="77777777" w:rsidR="00202344" w:rsidRPr="006C4344" w:rsidRDefault="00202344" w:rsidP="00202344">
      <w:pPr>
        <w:spacing w:after="0"/>
        <w:jc w:val="both"/>
        <w:rPr>
          <w:rFonts w:ascii="Century Gothic" w:eastAsia="PMingLiU" w:hAnsi="Century Gothic" w:cs="Arial"/>
          <w:b/>
          <w:color w:val="1F497D" w:themeColor="text2"/>
          <w:sz w:val="20"/>
        </w:rPr>
      </w:pPr>
    </w:p>
    <w:p w14:paraId="6663899D" w14:textId="77777777" w:rsidR="009651CE" w:rsidRPr="006C4344" w:rsidRDefault="009651CE" w:rsidP="00F65BF3">
      <w:pPr>
        <w:pStyle w:val="Prrafodelista"/>
        <w:spacing w:after="0" w:line="240" w:lineRule="auto"/>
        <w:contextualSpacing w:val="0"/>
        <w:rPr>
          <w:rFonts w:ascii="Century Gothic" w:hAnsi="Century Gothic"/>
          <w:sz w:val="15"/>
          <w:lang w:val="es-PE"/>
        </w:rPr>
      </w:pPr>
    </w:p>
    <w:p w14:paraId="13A328B9" w14:textId="77777777" w:rsidR="006C4344" w:rsidRPr="006C4344" w:rsidRDefault="006C4344" w:rsidP="006C4344">
      <w:pPr>
        <w:spacing w:after="0" w:line="240" w:lineRule="auto"/>
        <w:jc w:val="both"/>
        <w:rPr>
          <w:rFonts w:ascii="Century Gothic" w:eastAsia="PMingLiU" w:hAnsi="Century Gothic" w:cs="Arial"/>
          <w:b/>
          <w:color w:val="1F497D"/>
          <w:sz w:val="18"/>
        </w:rPr>
      </w:pPr>
      <w:r w:rsidRPr="006C4344">
        <w:rPr>
          <w:rFonts w:ascii="Century Gothic" w:eastAsia="PMingLiU" w:hAnsi="Century Gothic" w:cs="Arial"/>
          <w:b/>
          <w:color w:val="1F497D"/>
          <w:sz w:val="18"/>
        </w:rPr>
        <w:t>Día 1: Cusco – City Tour &amp; Parque Arqueológico.</w:t>
      </w:r>
    </w:p>
    <w:p w14:paraId="755E0F21" w14:textId="77777777" w:rsidR="006C4344" w:rsidRPr="006C4344" w:rsidRDefault="006C4344" w:rsidP="006C4344">
      <w:pPr>
        <w:pStyle w:val="Sinespaciado"/>
        <w:jc w:val="both"/>
        <w:rPr>
          <w:rFonts w:ascii="Century Gothic" w:hAnsi="Century Gothic"/>
          <w:sz w:val="18"/>
        </w:rPr>
      </w:pPr>
      <w:r w:rsidRPr="006C4344">
        <w:rPr>
          <w:rFonts w:ascii="Century Gothic" w:hAnsi="Century Gothic"/>
          <w:sz w:val="18"/>
        </w:rPr>
        <w:t>A su llegada asistencia y traslado al hotel. Por la tarde admire el maravilloso legado prehispánico y colonial de la ciudad de Cusco, un interesante recorrido en el que podrá conocer El Koricancha o Templo del Sol, antiguo lugar de adoración al Dios sol de los Incas y sobre el cual se levantó el actual convento de Santo Domingo; contemple la belleza de la Plaza de Armas de Cusco y admire las más representativas muestras escultóricas y pictóricas del arte cusqueño en su imponente catedral.</w:t>
      </w:r>
    </w:p>
    <w:p w14:paraId="34776198" w14:textId="77777777" w:rsidR="006C4344" w:rsidRPr="006C4344" w:rsidRDefault="006C4344" w:rsidP="006C4344">
      <w:pPr>
        <w:pStyle w:val="Sinespaciado"/>
        <w:jc w:val="both"/>
        <w:rPr>
          <w:rFonts w:ascii="Century Gothic" w:eastAsia="PMingLiU" w:hAnsi="Century Gothic"/>
          <w:sz w:val="18"/>
        </w:rPr>
      </w:pPr>
      <w:r w:rsidRPr="006C4344">
        <w:rPr>
          <w:rFonts w:ascii="Century Gothic" w:hAnsi="Century Gothic"/>
          <w:sz w:val="18"/>
        </w:rPr>
        <w:t xml:space="preserve">Posteriormente recorra los alrededores de la ciudad, admire la fortaleza de Sacsayhuaman y lo asombroso de sus muros compuestos por enormes piedras ensambladas con gran precisión, conozca el adoratorio de Kenko, el atalaya de Puka Pukara y finalmente Tambomachay, antiguo recinto inca de culto al agua. </w:t>
      </w:r>
      <w:r w:rsidRPr="006C4344">
        <w:rPr>
          <w:rFonts w:ascii="Century Gothic" w:eastAsia="PMingLiU" w:hAnsi="Century Gothic"/>
          <w:sz w:val="18"/>
        </w:rPr>
        <w:t>Alojamiento en Cusco.</w:t>
      </w:r>
    </w:p>
    <w:p w14:paraId="62E7E0C1" w14:textId="77777777" w:rsidR="006C4344" w:rsidRPr="006C4344" w:rsidRDefault="006C4344" w:rsidP="006C4344">
      <w:pPr>
        <w:spacing w:after="0" w:line="240" w:lineRule="auto"/>
        <w:jc w:val="both"/>
        <w:rPr>
          <w:rFonts w:ascii="Century Gothic" w:eastAsia="PMingLiU" w:hAnsi="Century Gothic"/>
          <w:b/>
          <w:sz w:val="18"/>
        </w:rPr>
      </w:pPr>
      <w:r w:rsidRPr="006C4344">
        <w:rPr>
          <w:rFonts w:ascii="Century Gothic" w:eastAsia="PMingLiU" w:hAnsi="Century Gothic"/>
          <w:b/>
          <w:sz w:val="18"/>
        </w:rPr>
        <w:t>Alimentación: Ninguno.</w:t>
      </w:r>
    </w:p>
    <w:p w14:paraId="74A63276" w14:textId="77777777" w:rsidR="006C4344" w:rsidRPr="006C4344" w:rsidRDefault="006C4344" w:rsidP="006C4344">
      <w:pPr>
        <w:pStyle w:val="Sinespaciado"/>
        <w:rPr>
          <w:rFonts w:ascii="Century Gothic" w:hAnsi="Century Gothic"/>
          <w:sz w:val="18"/>
        </w:rPr>
      </w:pPr>
    </w:p>
    <w:p w14:paraId="26EADDB8" w14:textId="77777777" w:rsidR="006C4344" w:rsidRPr="006C4344" w:rsidRDefault="006C4344" w:rsidP="006C4344">
      <w:pPr>
        <w:spacing w:after="0" w:line="240" w:lineRule="auto"/>
        <w:jc w:val="both"/>
        <w:rPr>
          <w:rFonts w:ascii="Century Gothic" w:eastAsia="PMingLiU" w:hAnsi="Century Gothic" w:cs="Arial"/>
          <w:b/>
          <w:color w:val="1F497D"/>
          <w:sz w:val="18"/>
        </w:rPr>
      </w:pPr>
      <w:r w:rsidRPr="006C4344">
        <w:rPr>
          <w:rFonts w:ascii="Century Gothic" w:eastAsia="PMingLiU" w:hAnsi="Century Gothic" w:cs="Arial"/>
          <w:b/>
          <w:color w:val="1F497D"/>
          <w:sz w:val="18"/>
        </w:rPr>
        <w:t>Día 2: Cusco/Valle Sagrado.</w:t>
      </w:r>
    </w:p>
    <w:p w14:paraId="1B489145" w14:textId="77777777" w:rsidR="006C4344" w:rsidRPr="006C4344" w:rsidRDefault="006C4344" w:rsidP="006C4344">
      <w:pPr>
        <w:pStyle w:val="Sinespaciado"/>
        <w:jc w:val="both"/>
        <w:rPr>
          <w:rFonts w:ascii="Century Gothic" w:hAnsi="Century Gothic"/>
          <w:sz w:val="18"/>
        </w:rPr>
      </w:pPr>
      <w:r w:rsidRPr="006C4344">
        <w:rPr>
          <w:rFonts w:ascii="Century Gothic" w:hAnsi="Century Gothic"/>
          <w:sz w:val="18"/>
        </w:rPr>
        <w:t xml:space="preserve">Conozca el Valle Sagrado de los Incas, un pintoresco recorrido en el que podrá apreciar importantes restos arqueológicos, paisajes y costumbres. Visite el Awanacancha, centro de difusión de la textilería andina y en donde podrá observar de cerca diferentes camélidos sudamericanos; después recorra el poblado de Pisac y su mercado artesanal en donde podrá hacer compras, así como también experimentar las costumbres de sus pobladores.  </w:t>
      </w:r>
    </w:p>
    <w:p w14:paraId="49F9CB19" w14:textId="77777777" w:rsidR="006C4344" w:rsidRPr="006C4344" w:rsidRDefault="006C4344" w:rsidP="006C4344">
      <w:pPr>
        <w:pStyle w:val="Sinespaciado"/>
        <w:jc w:val="both"/>
        <w:rPr>
          <w:rFonts w:ascii="Century Gothic" w:hAnsi="Century Gothic"/>
          <w:sz w:val="18"/>
        </w:rPr>
      </w:pPr>
      <w:r w:rsidRPr="006C4344">
        <w:rPr>
          <w:rFonts w:ascii="Century Gothic" w:hAnsi="Century Gothic"/>
          <w:sz w:val="18"/>
        </w:rPr>
        <w:t>Admire el imponente parque arqueológico de Pisac, enclavado en lo alto de una montaña para después recorrer en bus por la margen derecha del río Vilcanota los diferentes poblados del Valle Sagrado hasta la localidad de Urubamba en donde podrá disfrutar de un reconfortante almuerzo en un restaurante local.</w:t>
      </w:r>
    </w:p>
    <w:p w14:paraId="0EF15F6B" w14:textId="77777777" w:rsidR="006C4344" w:rsidRPr="006C4344" w:rsidRDefault="006C4344" w:rsidP="006C4344">
      <w:pPr>
        <w:pStyle w:val="Sinespaciado"/>
        <w:jc w:val="both"/>
        <w:rPr>
          <w:rFonts w:ascii="Century Gothic" w:hAnsi="Century Gothic"/>
          <w:sz w:val="18"/>
        </w:rPr>
      </w:pPr>
      <w:r w:rsidRPr="006C4344">
        <w:rPr>
          <w:rFonts w:ascii="Century Gothic" w:hAnsi="Century Gothic"/>
          <w:sz w:val="18"/>
        </w:rPr>
        <w:t>Por la tarde continúe su recorrido para visitar la Fortaleza de Ollantaytambo, camine por sus típicas calles y ascienda a los más alto de la fortaleza para admirar la belleza del paisaje circundante. Alojamiento en Cusco.</w:t>
      </w:r>
    </w:p>
    <w:p w14:paraId="5CE63D79" w14:textId="77777777" w:rsidR="006C4344" w:rsidRPr="006C4344" w:rsidRDefault="006C4344" w:rsidP="006C4344">
      <w:pPr>
        <w:spacing w:after="0" w:line="240" w:lineRule="auto"/>
        <w:jc w:val="both"/>
        <w:rPr>
          <w:rFonts w:ascii="Century Gothic" w:eastAsia="PMingLiU" w:hAnsi="Century Gothic"/>
          <w:b/>
          <w:sz w:val="18"/>
        </w:rPr>
      </w:pPr>
      <w:r w:rsidRPr="006C4344">
        <w:rPr>
          <w:rFonts w:ascii="Century Gothic" w:eastAsia="PMingLiU" w:hAnsi="Century Gothic"/>
          <w:b/>
          <w:sz w:val="18"/>
        </w:rPr>
        <w:t>Alimentación: Desayuno y almuerzo.</w:t>
      </w:r>
    </w:p>
    <w:p w14:paraId="07D12E3E" w14:textId="77777777" w:rsidR="006C4344" w:rsidRPr="006C4344" w:rsidRDefault="006C4344" w:rsidP="006C4344">
      <w:pPr>
        <w:pStyle w:val="Sinespaciado"/>
        <w:rPr>
          <w:rFonts w:ascii="Century Gothic" w:hAnsi="Century Gothic"/>
          <w:sz w:val="18"/>
        </w:rPr>
      </w:pPr>
    </w:p>
    <w:p w14:paraId="7EE7A77C" w14:textId="77777777" w:rsidR="006C4344" w:rsidRPr="006C4344" w:rsidRDefault="006C4344" w:rsidP="006C4344">
      <w:pPr>
        <w:spacing w:after="0" w:line="240" w:lineRule="auto"/>
        <w:jc w:val="both"/>
        <w:rPr>
          <w:rFonts w:ascii="Century Gothic" w:eastAsia="PMingLiU" w:hAnsi="Century Gothic" w:cs="Arial"/>
          <w:b/>
          <w:color w:val="1F497D"/>
          <w:sz w:val="18"/>
        </w:rPr>
      </w:pPr>
      <w:r w:rsidRPr="006C4344">
        <w:rPr>
          <w:rFonts w:ascii="Century Gothic" w:eastAsia="PMingLiU" w:hAnsi="Century Gothic" w:cs="Arial"/>
          <w:b/>
          <w:color w:val="1F497D"/>
          <w:sz w:val="18"/>
        </w:rPr>
        <w:t>Día 3: Valle Sagrado/Machu Picchu/Cusco.</w:t>
      </w:r>
    </w:p>
    <w:p w14:paraId="18112B46" w14:textId="77777777" w:rsidR="006C4344" w:rsidRPr="006C4344" w:rsidRDefault="006C4344" w:rsidP="006C4344">
      <w:pPr>
        <w:spacing w:after="0" w:line="240" w:lineRule="auto"/>
        <w:jc w:val="both"/>
        <w:rPr>
          <w:rFonts w:ascii="Century Gothic" w:hAnsi="Century Gothic"/>
          <w:sz w:val="18"/>
        </w:rPr>
      </w:pPr>
      <w:r w:rsidRPr="006C4344">
        <w:rPr>
          <w:rFonts w:ascii="Century Gothic" w:hAnsi="Century Gothic"/>
          <w:sz w:val="18"/>
        </w:rPr>
        <w:t xml:space="preserve">Viva una de las experiencias más fascinantes y extraordinarias del mundo, Machu Picchu. La aventura comienza embarcándose en una de las más bellas rutas ferroviarias, atraviese pintorescos paisajes andinos para después introducirse en la cálida y exuberante ceja de selva hasta el poblado de Aguas Calientes. </w:t>
      </w:r>
    </w:p>
    <w:p w14:paraId="65B5CD35" w14:textId="77777777" w:rsidR="006C4344" w:rsidRPr="006C4344" w:rsidRDefault="006C4344" w:rsidP="006C4344">
      <w:pPr>
        <w:spacing w:after="0" w:line="240" w:lineRule="auto"/>
        <w:jc w:val="both"/>
        <w:rPr>
          <w:rFonts w:ascii="Century Gothic" w:hAnsi="Century Gothic"/>
          <w:sz w:val="18"/>
        </w:rPr>
      </w:pPr>
      <w:r w:rsidRPr="006C4344">
        <w:rPr>
          <w:rFonts w:ascii="Century Gothic" w:hAnsi="Century Gothic"/>
          <w:sz w:val="18"/>
        </w:rPr>
        <w:t xml:space="preserve">Aborde el bus que lo llevará por un serpenteante camino hasta la parte alta de una montaña, después tómese un tiempo para simplemente deleitar sus sentidos y disfrutar de la impresionante vista de la ciudadela de Machu Picchu, una de las 7 Nuevas Maravillas de Mundo Moderno. </w:t>
      </w:r>
    </w:p>
    <w:p w14:paraId="0A8E4D9D" w14:textId="77777777" w:rsidR="006C4344" w:rsidRPr="006C4344" w:rsidRDefault="006C4344" w:rsidP="006C4344">
      <w:pPr>
        <w:spacing w:after="0" w:line="240" w:lineRule="auto"/>
        <w:jc w:val="both"/>
        <w:rPr>
          <w:rFonts w:ascii="Century Gothic" w:hAnsi="Century Gothic"/>
          <w:sz w:val="18"/>
        </w:rPr>
      </w:pPr>
      <w:r w:rsidRPr="006C4344">
        <w:rPr>
          <w:rFonts w:ascii="Century Gothic" w:hAnsi="Century Gothic"/>
          <w:sz w:val="18"/>
        </w:rPr>
        <w:t>Experimente la sensación de caminar por los pasadizos y callejuelas de la ciudadela y sea testigo de la grandeza arquitectónica de los Incas y lleve consigo la satisfacción de haber contemplado un lugar incomparable en el mundo; posteriormente descienda nuevamente al poblado de Aguas Calientes para reponer las energías con un agradable almuerzo. A la hora indicada abordará nuevamente el tren de retorno a Cusco.</w:t>
      </w:r>
    </w:p>
    <w:p w14:paraId="10442DF8" w14:textId="77777777" w:rsidR="006C4344" w:rsidRPr="006C4344" w:rsidRDefault="006C4344" w:rsidP="006C4344">
      <w:pPr>
        <w:spacing w:after="0" w:line="240" w:lineRule="auto"/>
        <w:jc w:val="both"/>
        <w:rPr>
          <w:rFonts w:ascii="Century Gothic" w:hAnsi="Century Gothic"/>
          <w:sz w:val="18"/>
        </w:rPr>
      </w:pPr>
      <w:r w:rsidRPr="006C4344">
        <w:rPr>
          <w:rFonts w:ascii="Century Gothic" w:eastAsia="PMingLiU" w:hAnsi="Century Gothic"/>
          <w:sz w:val="18"/>
        </w:rPr>
        <w:t>Alojamiento en Cusco.</w:t>
      </w:r>
    </w:p>
    <w:p w14:paraId="22A443D5" w14:textId="77777777" w:rsidR="006C4344" w:rsidRPr="006C4344" w:rsidRDefault="006C4344" w:rsidP="006C4344">
      <w:pPr>
        <w:spacing w:after="0" w:line="240" w:lineRule="auto"/>
        <w:jc w:val="both"/>
        <w:rPr>
          <w:rFonts w:ascii="Century Gothic" w:eastAsia="PMingLiU" w:hAnsi="Century Gothic"/>
          <w:b/>
          <w:sz w:val="18"/>
        </w:rPr>
      </w:pPr>
      <w:r w:rsidRPr="006C4344">
        <w:rPr>
          <w:rFonts w:ascii="Century Gothic" w:eastAsia="PMingLiU" w:hAnsi="Century Gothic"/>
          <w:b/>
          <w:sz w:val="18"/>
        </w:rPr>
        <w:t>Alimentación: Desayuno y almuerzo.</w:t>
      </w:r>
    </w:p>
    <w:p w14:paraId="12CB19D3" w14:textId="77777777" w:rsidR="006C4344" w:rsidRPr="006C4344" w:rsidRDefault="006C4344" w:rsidP="006C4344">
      <w:pPr>
        <w:pStyle w:val="Sinespaciado"/>
        <w:rPr>
          <w:rFonts w:ascii="Century Gothic" w:hAnsi="Century Gothic"/>
          <w:sz w:val="18"/>
        </w:rPr>
      </w:pPr>
    </w:p>
    <w:p w14:paraId="14AA6628" w14:textId="77777777" w:rsidR="006C4344" w:rsidRPr="006C4344" w:rsidRDefault="006C4344" w:rsidP="006C4344">
      <w:pPr>
        <w:spacing w:after="0" w:line="240" w:lineRule="auto"/>
        <w:jc w:val="both"/>
        <w:rPr>
          <w:rFonts w:ascii="Century Gothic" w:eastAsia="PMingLiU" w:hAnsi="Century Gothic" w:cs="Arial"/>
          <w:b/>
          <w:color w:val="1F497D"/>
          <w:sz w:val="18"/>
        </w:rPr>
      </w:pPr>
      <w:r w:rsidRPr="006C4344">
        <w:rPr>
          <w:rFonts w:ascii="Century Gothic" w:eastAsia="PMingLiU" w:hAnsi="Century Gothic" w:cs="Arial"/>
          <w:b/>
          <w:color w:val="1F497D"/>
          <w:sz w:val="18"/>
        </w:rPr>
        <w:t>Día 4: Cusco/Puno – La Ruta del Sol.</w:t>
      </w:r>
    </w:p>
    <w:p w14:paraId="681DD057" w14:textId="77777777" w:rsidR="006C4344" w:rsidRPr="006C4344" w:rsidRDefault="006C4344" w:rsidP="006C4344">
      <w:pPr>
        <w:spacing w:after="0" w:line="240" w:lineRule="auto"/>
        <w:jc w:val="both"/>
        <w:rPr>
          <w:rFonts w:ascii="Century Gothic" w:eastAsia="PMingLiU" w:hAnsi="Century Gothic"/>
          <w:sz w:val="18"/>
        </w:rPr>
      </w:pPr>
      <w:r w:rsidRPr="006C4344">
        <w:rPr>
          <w:rFonts w:ascii="Century Gothic" w:eastAsia="PMingLiU" w:hAnsi="Century Gothic"/>
          <w:sz w:val="18"/>
        </w:rPr>
        <w:t xml:space="preserve">A la hora coordinada traslado del hotel hacia a la estación terrestre para embarcar un confortable bus </w:t>
      </w:r>
      <w:r w:rsidRPr="006C4344">
        <w:rPr>
          <w:rFonts w:ascii="Century Gothic" w:hAnsi="Century Gothic"/>
          <w:sz w:val="18"/>
        </w:rPr>
        <w:t xml:space="preserve">turístico; disfrute de una hermosa travesía con bellos paisajes andinos hasta llegar a la ciudad de Puno en el Altiplano Peruano Boliviano. En el trayecto conocerá atractivos turísticos como la Iglesia de San Pedro de Andahuaylillas, conocida como la Capilla Sixtina de América; prosiga el recorrido hasta el centro arqueológico de Raqch’i, una impresionante edificación elaborada para el Dios Wiracocha, disfrute de un típico almuerzo en la localidad de Sicuani para después hacer una breve parada y tomar excelentes fotografías en la Raya, punto más alto de la ruta (4335 m.s.n.m.); haga una pausa para conocer el pueblo de Pukará en donde tendremos una visita guiada al museo de sitio que alberga restos arqueológicos de las culturas andinas del altiplano.  Finalmente arribará a la ciudad de Puno y será trasladado al hotel. </w:t>
      </w:r>
    </w:p>
    <w:p w14:paraId="5ACE8234" w14:textId="77777777" w:rsidR="006C4344" w:rsidRPr="006C4344" w:rsidRDefault="006C4344" w:rsidP="006C4344">
      <w:pPr>
        <w:spacing w:after="0" w:line="240" w:lineRule="auto"/>
        <w:jc w:val="both"/>
        <w:rPr>
          <w:rFonts w:ascii="Century Gothic" w:eastAsia="PMingLiU" w:hAnsi="Century Gothic"/>
          <w:sz w:val="18"/>
        </w:rPr>
      </w:pPr>
      <w:r w:rsidRPr="006C4344">
        <w:rPr>
          <w:rFonts w:ascii="Century Gothic" w:hAnsi="Century Gothic"/>
          <w:sz w:val="18"/>
        </w:rPr>
        <w:t>Alojamiento en Puno.</w:t>
      </w:r>
    </w:p>
    <w:p w14:paraId="3F65F49C" w14:textId="77777777" w:rsidR="006C4344" w:rsidRPr="006C4344" w:rsidRDefault="006C4344" w:rsidP="006C4344">
      <w:pPr>
        <w:spacing w:after="0" w:line="240" w:lineRule="auto"/>
        <w:jc w:val="both"/>
        <w:rPr>
          <w:rFonts w:ascii="Century Gothic" w:eastAsia="Arial Unicode MS" w:hAnsi="Century Gothic" w:cs="Arial"/>
          <w:b/>
          <w:sz w:val="18"/>
        </w:rPr>
      </w:pPr>
      <w:r w:rsidRPr="006C4344">
        <w:rPr>
          <w:rFonts w:ascii="Century Gothic" w:eastAsia="Arial Unicode MS" w:hAnsi="Century Gothic" w:cs="Arial"/>
          <w:b/>
          <w:sz w:val="18"/>
        </w:rPr>
        <w:t>Alimentación: Desayuno y almuerzo.</w:t>
      </w:r>
    </w:p>
    <w:p w14:paraId="4565D7D8" w14:textId="77777777" w:rsidR="006C4344" w:rsidRPr="006C4344" w:rsidRDefault="006C4344" w:rsidP="006C4344">
      <w:pPr>
        <w:pStyle w:val="Sinespaciado"/>
        <w:rPr>
          <w:rFonts w:ascii="Century Gothic" w:hAnsi="Century Gothic"/>
          <w:sz w:val="18"/>
        </w:rPr>
      </w:pPr>
    </w:p>
    <w:p w14:paraId="6F1644C5" w14:textId="77777777" w:rsidR="006C4344" w:rsidRPr="006C4344" w:rsidRDefault="006C4344" w:rsidP="006C4344">
      <w:pPr>
        <w:spacing w:after="0" w:line="240" w:lineRule="auto"/>
        <w:jc w:val="both"/>
        <w:rPr>
          <w:rFonts w:ascii="Century Gothic" w:eastAsia="PMingLiU" w:hAnsi="Century Gothic" w:cs="Arial"/>
          <w:b/>
          <w:color w:val="1F497D"/>
          <w:sz w:val="18"/>
        </w:rPr>
      </w:pPr>
      <w:r w:rsidRPr="006C4344">
        <w:rPr>
          <w:rFonts w:ascii="Century Gothic" w:eastAsia="PMingLiU" w:hAnsi="Century Gothic" w:cs="Arial"/>
          <w:b/>
          <w:color w:val="1F497D"/>
          <w:sz w:val="18"/>
        </w:rPr>
        <w:t>Día 5: Puno/Uros y Taquile -Lago Titicaca/Puno.</w:t>
      </w:r>
    </w:p>
    <w:p w14:paraId="44592876" w14:textId="77777777" w:rsidR="006C4344" w:rsidRPr="006C4344" w:rsidRDefault="006C4344" w:rsidP="006C4344">
      <w:pPr>
        <w:spacing w:after="0" w:line="240" w:lineRule="auto"/>
        <w:jc w:val="both"/>
        <w:rPr>
          <w:rFonts w:ascii="Century Gothic" w:hAnsi="Century Gothic"/>
          <w:sz w:val="18"/>
        </w:rPr>
      </w:pPr>
      <w:r w:rsidRPr="006C4344">
        <w:rPr>
          <w:rFonts w:ascii="Century Gothic" w:hAnsi="Century Gothic"/>
          <w:sz w:val="18"/>
        </w:rPr>
        <w:t xml:space="preserve">Surque las aguas del Lago Titicaca, considerado el lago navegable más alto del mundo (3810 msnm). Comenzamos la visita a la isla de los Uros, grupo étnico aimara que vive en islas flotantes construidas con cañas de totora; luego continuamos el recorrido por el lago hasta la isla Taquile en donde apreciaremos uno de los paisajes andinos más bellos, con abundantes colinas y restos arqueológicos; en Taquile la actividad principal es la textilería, las prendas son elaboradas con altas técnicas de tejido y muestran diseños de su diario vivir. Finalmente disfrute de un agradable almuerzo típico, elaborado con insumos de la zona en un restaurante local, para después embarcarse de retorno a su hotel. </w:t>
      </w:r>
    </w:p>
    <w:p w14:paraId="2B720A1D" w14:textId="77777777" w:rsidR="006C4344" w:rsidRPr="006C4344" w:rsidRDefault="006C4344" w:rsidP="006C4344">
      <w:pPr>
        <w:spacing w:after="0" w:line="240" w:lineRule="auto"/>
        <w:jc w:val="both"/>
        <w:rPr>
          <w:rFonts w:ascii="Century Gothic" w:eastAsia="PMingLiU" w:hAnsi="Century Gothic"/>
          <w:sz w:val="18"/>
        </w:rPr>
      </w:pPr>
      <w:r w:rsidRPr="006C4344">
        <w:rPr>
          <w:rFonts w:ascii="Century Gothic" w:hAnsi="Century Gothic"/>
          <w:sz w:val="18"/>
        </w:rPr>
        <w:t>Alojamiento en Puno.</w:t>
      </w:r>
    </w:p>
    <w:p w14:paraId="50FACCCE" w14:textId="77777777" w:rsidR="006C4344" w:rsidRPr="006C4344" w:rsidRDefault="006C4344" w:rsidP="006C4344">
      <w:pPr>
        <w:spacing w:after="0" w:line="240" w:lineRule="auto"/>
        <w:jc w:val="both"/>
        <w:rPr>
          <w:rFonts w:ascii="Century Gothic" w:eastAsia="Arial Unicode MS" w:hAnsi="Century Gothic" w:cs="Arial"/>
          <w:b/>
          <w:sz w:val="18"/>
        </w:rPr>
      </w:pPr>
      <w:r w:rsidRPr="006C4344">
        <w:rPr>
          <w:rFonts w:ascii="Century Gothic" w:eastAsia="Arial Unicode MS" w:hAnsi="Century Gothic" w:cs="Arial"/>
          <w:b/>
          <w:sz w:val="18"/>
        </w:rPr>
        <w:t>Alimentación: Desayuno y almuerzo.</w:t>
      </w:r>
    </w:p>
    <w:p w14:paraId="408FE59C" w14:textId="77777777" w:rsidR="006C4344" w:rsidRPr="006C4344" w:rsidRDefault="006C4344" w:rsidP="006C4344">
      <w:pPr>
        <w:pStyle w:val="Sinespaciado"/>
        <w:rPr>
          <w:rFonts w:ascii="Century Gothic" w:hAnsi="Century Gothic"/>
          <w:sz w:val="18"/>
        </w:rPr>
      </w:pPr>
    </w:p>
    <w:p w14:paraId="6B68654A" w14:textId="77777777" w:rsidR="006C4344" w:rsidRPr="006C4344" w:rsidRDefault="006C4344" w:rsidP="006C4344">
      <w:pPr>
        <w:spacing w:after="0" w:line="240" w:lineRule="auto"/>
        <w:jc w:val="both"/>
        <w:rPr>
          <w:rFonts w:ascii="Century Gothic" w:eastAsia="PMingLiU" w:hAnsi="Century Gothic" w:cs="Arial"/>
          <w:b/>
          <w:color w:val="1F497D"/>
          <w:sz w:val="18"/>
        </w:rPr>
      </w:pPr>
      <w:r w:rsidRPr="006C4344">
        <w:rPr>
          <w:rFonts w:ascii="Century Gothic" w:eastAsia="PMingLiU" w:hAnsi="Century Gothic" w:cs="Arial"/>
          <w:b/>
          <w:color w:val="1F497D"/>
          <w:sz w:val="18"/>
        </w:rPr>
        <w:t>Día 6: Puno/Lima.</w:t>
      </w:r>
    </w:p>
    <w:p w14:paraId="1F02BD00" w14:textId="77777777" w:rsidR="006C4344" w:rsidRPr="006C4344" w:rsidRDefault="006C4344" w:rsidP="006C4344">
      <w:pPr>
        <w:spacing w:after="0" w:line="240" w:lineRule="auto"/>
        <w:jc w:val="both"/>
        <w:rPr>
          <w:rFonts w:ascii="Century Gothic" w:eastAsia="PMingLiU" w:hAnsi="Century Gothic"/>
          <w:sz w:val="18"/>
        </w:rPr>
      </w:pPr>
      <w:r w:rsidRPr="006C4344">
        <w:rPr>
          <w:rFonts w:ascii="Century Gothic" w:eastAsia="PMingLiU" w:hAnsi="Century Gothic"/>
          <w:sz w:val="18"/>
        </w:rPr>
        <w:t xml:space="preserve">A la hora coordinada traslado de salida en Puno para abordar su vuelo con retorno a Lima. </w:t>
      </w:r>
    </w:p>
    <w:p w14:paraId="471958E1" w14:textId="77777777" w:rsidR="006C4344" w:rsidRDefault="006C4344" w:rsidP="006C4344">
      <w:pPr>
        <w:spacing w:after="0" w:line="240" w:lineRule="auto"/>
        <w:jc w:val="both"/>
        <w:rPr>
          <w:rFonts w:ascii="Century Gothic" w:eastAsia="Arial Unicode MS" w:hAnsi="Century Gothic" w:cs="Arial"/>
          <w:b/>
          <w:sz w:val="18"/>
        </w:rPr>
      </w:pPr>
      <w:r w:rsidRPr="006C4344">
        <w:rPr>
          <w:rFonts w:ascii="Century Gothic" w:eastAsia="Arial Unicode MS" w:hAnsi="Century Gothic" w:cs="Arial"/>
          <w:b/>
          <w:sz w:val="18"/>
        </w:rPr>
        <w:t>Alimentación: Desayuno.</w:t>
      </w:r>
    </w:p>
    <w:p w14:paraId="32738C33" w14:textId="77777777" w:rsidR="006C4344" w:rsidRDefault="006C4344" w:rsidP="006C4344">
      <w:pPr>
        <w:spacing w:after="0" w:line="240" w:lineRule="auto"/>
        <w:jc w:val="both"/>
        <w:rPr>
          <w:rFonts w:ascii="Century Gothic" w:eastAsia="Arial Unicode MS" w:hAnsi="Century Gothic" w:cs="Arial"/>
          <w:b/>
          <w:sz w:val="18"/>
        </w:rPr>
      </w:pPr>
    </w:p>
    <w:p w14:paraId="15D65FEA" w14:textId="77777777" w:rsidR="006C4344" w:rsidRDefault="006C4344" w:rsidP="006C4344">
      <w:pPr>
        <w:spacing w:after="0" w:line="240" w:lineRule="auto"/>
        <w:jc w:val="both"/>
        <w:rPr>
          <w:rFonts w:ascii="Century Gothic" w:eastAsia="Arial Unicode MS" w:hAnsi="Century Gothic" w:cs="Arial"/>
          <w:b/>
          <w:i/>
          <w:sz w:val="18"/>
        </w:rPr>
      </w:pPr>
    </w:p>
    <w:p w14:paraId="5C2A5040" w14:textId="77777777" w:rsidR="006C4344" w:rsidRDefault="006C4344" w:rsidP="006C4344">
      <w:pPr>
        <w:spacing w:after="0" w:line="240" w:lineRule="auto"/>
        <w:jc w:val="both"/>
        <w:rPr>
          <w:rFonts w:ascii="Century Gothic" w:eastAsia="Arial Unicode MS" w:hAnsi="Century Gothic" w:cs="Arial"/>
          <w:b/>
          <w:i/>
          <w:sz w:val="18"/>
        </w:rPr>
      </w:pPr>
      <w:r w:rsidRPr="006C4344">
        <w:rPr>
          <w:rFonts w:ascii="Century Gothic" w:eastAsia="Arial Unicode MS" w:hAnsi="Century Gothic" w:cs="Arial"/>
          <w:b/>
          <w:i/>
          <w:sz w:val="18"/>
        </w:rPr>
        <w:t>FIN DE LOS SERVICIOS.</w:t>
      </w:r>
    </w:p>
    <w:p w14:paraId="5E558296" w14:textId="77777777" w:rsidR="00797BA2" w:rsidRDefault="00797BA2" w:rsidP="006C4344">
      <w:pPr>
        <w:spacing w:after="0" w:line="240" w:lineRule="auto"/>
        <w:jc w:val="both"/>
        <w:rPr>
          <w:rFonts w:ascii="Century Gothic" w:eastAsia="Arial Unicode MS" w:hAnsi="Century Gothic" w:cs="Arial"/>
          <w:b/>
          <w:i/>
          <w:sz w:val="18"/>
        </w:rPr>
      </w:pPr>
    </w:p>
    <w:p w14:paraId="117F9E72" w14:textId="77777777" w:rsidR="00797BA2" w:rsidRDefault="00797BA2" w:rsidP="006C4344">
      <w:pPr>
        <w:spacing w:after="0" w:line="240" w:lineRule="auto"/>
        <w:jc w:val="both"/>
        <w:rPr>
          <w:rFonts w:ascii="Century Gothic" w:eastAsia="Arial Unicode MS" w:hAnsi="Century Gothic" w:cs="Arial"/>
          <w:b/>
          <w:i/>
          <w:sz w:val="18"/>
        </w:rPr>
      </w:pPr>
    </w:p>
    <w:p w14:paraId="67EE28BE" w14:textId="77777777" w:rsidR="00797BA2" w:rsidRPr="006C4344" w:rsidRDefault="00797BA2" w:rsidP="00797BA2">
      <w:pPr>
        <w:spacing w:after="0" w:line="240" w:lineRule="auto"/>
        <w:jc w:val="both"/>
        <w:rPr>
          <w:rFonts w:ascii="Century Gothic" w:eastAsia="PMingLiU" w:hAnsi="Century Gothic" w:cs="Arial"/>
          <w:b/>
          <w:color w:val="1F497D" w:themeColor="text2"/>
          <w:sz w:val="20"/>
        </w:rPr>
      </w:pPr>
      <w:r w:rsidRPr="006C4344">
        <w:rPr>
          <w:rFonts w:ascii="Century Gothic" w:eastAsia="PMingLiU" w:hAnsi="Century Gothic" w:cs="Arial"/>
          <w:b/>
          <w:color w:val="1F497D" w:themeColor="text2"/>
          <w:sz w:val="20"/>
        </w:rPr>
        <w:t>El programa no incluye:</w:t>
      </w:r>
    </w:p>
    <w:p w14:paraId="369DFD1B" w14:textId="77777777" w:rsidR="00797BA2" w:rsidRPr="006C4344" w:rsidRDefault="00797BA2" w:rsidP="00797BA2">
      <w:pPr>
        <w:pStyle w:val="Sinespaciado"/>
        <w:numPr>
          <w:ilvl w:val="0"/>
          <w:numId w:val="42"/>
        </w:numPr>
        <w:rPr>
          <w:rFonts w:ascii="Century Gothic" w:hAnsi="Century Gothic"/>
          <w:sz w:val="20"/>
        </w:rPr>
      </w:pPr>
      <w:r w:rsidRPr="006C4344">
        <w:rPr>
          <w:rFonts w:ascii="Century Gothic" w:hAnsi="Century Gothic"/>
          <w:sz w:val="20"/>
        </w:rPr>
        <w:t>Boletos aéreos e impuestos de estos.</w:t>
      </w:r>
    </w:p>
    <w:p w14:paraId="6603C6DA" w14:textId="77777777" w:rsidR="00797BA2" w:rsidRPr="006C4344" w:rsidRDefault="00797BA2" w:rsidP="00797BA2">
      <w:pPr>
        <w:pStyle w:val="Sinespaciado"/>
        <w:numPr>
          <w:ilvl w:val="0"/>
          <w:numId w:val="42"/>
        </w:numPr>
        <w:rPr>
          <w:rFonts w:ascii="Century Gothic" w:eastAsiaTheme="minorHAnsi" w:hAnsi="Century Gothic" w:cstheme="minorBidi"/>
          <w:sz w:val="20"/>
        </w:rPr>
      </w:pPr>
      <w:r w:rsidRPr="006C4344">
        <w:rPr>
          <w:rFonts w:ascii="Century Gothic" w:hAnsi="Century Gothic"/>
          <w:sz w:val="20"/>
        </w:rPr>
        <w:t>Impuestos de salida nacionales e internacionales.</w:t>
      </w:r>
    </w:p>
    <w:p w14:paraId="39F0956D" w14:textId="77777777" w:rsidR="00797BA2" w:rsidRPr="006C4344" w:rsidRDefault="00797BA2" w:rsidP="00797BA2">
      <w:pPr>
        <w:pStyle w:val="Sinespaciado"/>
        <w:numPr>
          <w:ilvl w:val="0"/>
          <w:numId w:val="42"/>
        </w:numPr>
        <w:rPr>
          <w:rFonts w:ascii="Century Gothic" w:hAnsi="Century Gothic"/>
          <w:sz w:val="20"/>
        </w:rPr>
      </w:pPr>
      <w:r w:rsidRPr="006C4344">
        <w:rPr>
          <w:rFonts w:ascii="Century Gothic" w:hAnsi="Century Gothic"/>
          <w:sz w:val="20"/>
        </w:rPr>
        <w:t>Alimentación no mencionada en el programa.</w:t>
      </w:r>
    </w:p>
    <w:p w14:paraId="5DA15694" w14:textId="77777777" w:rsidR="00797BA2" w:rsidRPr="006C4344" w:rsidRDefault="00797BA2" w:rsidP="00797BA2">
      <w:pPr>
        <w:pStyle w:val="Sinespaciado"/>
        <w:numPr>
          <w:ilvl w:val="0"/>
          <w:numId w:val="42"/>
        </w:numPr>
        <w:rPr>
          <w:rFonts w:ascii="Century Gothic" w:hAnsi="Century Gothic"/>
          <w:sz w:val="20"/>
        </w:rPr>
      </w:pPr>
      <w:r w:rsidRPr="006C4344">
        <w:rPr>
          <w:rFonts w:ascii="Century Gothic" w:hAnsi="Century Gothic"/>
          <w:sz w:val="20"/>
        </w:rPr>
        <w:t>Gastos no especificados en el programa.</w:t>
      </w:r>
    </w:p>
    <w:p w14:paraId="11835FC2" w14:textId="77777777" w:rsidR="00797BA2" w:rsidRPr="006C4344" w:rsidRDefault="00797BA2" w:rsidP="006C4344">
      <w:pPr>
        <w:spacing w:after="0" w:line="240" w:lineRule="auto"/>
        <w:jc w:val="both"/>
        <w:rPr>
          <w:rFonts w:ascii="Century Gothic" w:eastAsia="Arial Unicode MS" w:hAnsi="Century Gothic" w:cs="Arial"/>
          <w:b/>
          <w:i/>
          <w:sz w:val="18"/>
        </w:rPr>
      </w:pPr>
    </w:p>
    <w:p w14:paraId="77FD4FD8" w14:textId="77777777" w:rsidR="006C4344" w:rsidRDefault="006C4344" w:rsidP="006C4344">
      <w:pPr>
        <w:rPr>
          <w:rFonts w:ascii="Franklin Gothic Demi" w:eastAsia="PMingLiU" w:hAnsi="Franklin Gothic Demi" w:cs="Arial"/>
          <w:b/>
          <w:color w:val="E36C0A" w:themeColor="accent6" w:themeShade="BF"/>
          <w:sz w:val="36"/>
          <w:szCs w:val="32"/>
        </w:rPr>
      </w:pPr>
      <w:r>
        <w:rPr>
          <w:rFonts w:ascii="Franklin Gothic Demi" w:eastAsia="PMingLiU" w:hAnsi="Franklin Gothic Demi" w:cs="Arial"/>
          <w:b/>
          <w:color w:val="E36C0A" w:themeColor="accent6" w:themeShade="BF"/>
          <w:sz w:val="36"/>
          <w:szCs w:val="32"/>
        </w:rPr>
        <w:br w:type="page"/>
      </w:r>
    </w:p>
    <w:p w14:paraId="4BECFE6A" w14:textId="77777777" w:rsidR="009651CE" w:rsidRPr="006C4344" w:rsidRDefault="009651CE" w:rsidP="009651CE">
      <w:pPr>
        <w:spacing w:after="0" w:line="240" w:lineRule="auto"/>
        <w:jc w:val="both"/>
        <w:rPr>
          <w:rFonts w:ascii="Century Gothic" w:eastAsia="Arial Unicode MS" w:hAnsi="Century Gothic" w:cs="Arial"/>
          <w:b/>
          <w:sz w:val="16"/>
        </w:rPr>
      </w:pPr>
    </w:p>
    <w:p w14:paraId="5DE9068B" w14:textId="77777777" w:rsidR="00516AE0" w:rsidRPr="006C4344" w:rsidRDefault="00516AE0" w:rsidP="00516AE0">
      <w:pPr>
        <w:spacing w:after="0"/>
        <w:ind w:right="425" w:firstLine="284"/>
        <w:jc w:val="center"/>
        <w:rPr>
          <w:rFonts w:ascii="Century Gothic" w:eastAsia="PMingLiU" w:hAnsi="Century Gothic" w:cs="Arial"/>
          <w:b/>
          <w:color w:val="C0504D" w:themeColor="accent2"/>
          <w:sz w:val="24"/>
          <w:szCs w:val="36"/>
        </w:rPr>
      </w:pPr>
      <w:r w:rsidRPr="006C4344">
        <w:rPr>
          <w:rFonts w:ascii="Century Gothic" w:eastAsia="PMingLiU" w:hAnsi="Century Gothic" w:cs="Arial"/>
          <w:b/>
          <w:color w:val="C0504D" w:themeColor="accent2"/>
          <w:sz w:val="24"/>
          <w:szCs w:val="36"/>
        </w:rPr>
        <w:t>TABLA DE HOTELES</w:t>
      </w:r>
    </w:p>
    <w:tbl>
      <w:tblPr>
        <w:tblW w:w="5921" w:type="pct"/>
        <w:tblInd w:w="-923" w:type="dxa"/>
        <w:tblLayout w:type="fixed"/>
        <w:tblCellMar>
          <w:left w:w="70" w:type="dxa"/>
          <w:right w:w="70" w:type="dxa"/>
        </w:tblCellMar>
        <w:tblLook w:val="04A0" w:firstRow="1" w:lastRow="0" w:firstColumn="1" w:lastColumn="0" w:noHBand="0" w:noVBand="1"/>
      </w:tblPr>
      <w:tblGrid>
        <w:gridCol w:w="1208"/>
        <w:gridCol w:w="1769"/>
        <w:gridCol w:w="1731"/>
        <w:gridCol w:w="2143"/>
        <w:gridCol w:w="2322"/>
        <w:gridCol w:w="1459"/>
      </w:tblGrid>
      <w:tr w:rsidR="006C4344" w:rsidRPr="0075488B" w14:paraId="4EB4A97A" w14:textId="77777777" w:rsidTr="0075488B">
        <w:trPr>
          <w:trHeight w:val="255"/>
        </w:trPr>
        <w:tc>
          <w:tcPr>
            <w:tcW w:w="568" w:type="pct"/>
            <w:tcBorders>
              <w:top w:val="single" w:sz="8" w:space="0" w:color="auto"/>
              <w:left w:val="single" w:sz="8" w:space="0" w:color="auto"/>
              <w:bottom w:val="nil"/>
              <w:right w:val="nil"/>
            </w:tcBorders>
            <w:shd w:val="clear" w:color="auto" w:fill="808080"/>
            <w:vAlign w:val="center"/>
            <w:hideMark/>
          </w:tcPr>
          <w:p w14:paraId="4FACDAC3" w14:textId="77777777" w:rsidR="00516AE0" w:rsidRPr="0075488B" w:rsidRDefault="00516AE0" w:rsidP="006C4344">
            <w:pPr>
              <w:spacing w:after="0" w:line="240" w:lineRule="auto"/>
              <w:jc w:val="center"/>
              <w:rPr>
                <w:rFonts w:ascii="Century Gothic" w:eastAsia="Times New Roman" w:hAnsi="Century Gothic" w:cs="Times New Roman"/>
                <w:b/>
                <w:bCs/>
                <w:color w:val="FFFFFF"/>
                <w:sz w:val="16"/>
                <w:szCs w:val="18"/>
                <w:lang w:eastAsia="es-PE"/>
              </w:rPr>
            </w:pPr>
            <w:r w:rsidRPr="0075488B">
              <w:rPr>
                <w:rFonts w:ascii="Century Gothic" w:eastAsia="Times New Roman" w:hAnsi="Century Gothic" w:cs="Times New Roman"/>
                <w:b/>
                <w:bCs/>
                <w:color w:val="FFFFFF"/>
                <w:sz w:val="16"/>
                <w:szCs w:val="18"/>
                <w:lang w:eastAsia="es-PE"/>
              </w:rPr>
              <w:t>CATEGORIA</w:t>
            </w:r>
          </w:p>
        </w:tc>
        <w:tc>
          <w:tcPr>
            <w:tcW w:w="832" w:type="pct"/>
            <w:tcBorders>
              <w:top w:val="single" w:sz="8" w:space="0" w:color="auto"/>
              <w:left w:val="single" w:sz="8" w:space="0" w:color="auto"/>
              <w:bottom w:val="nil"/>
              <w:right w:val="single" w:sz="8" w:space="0" w:color="auto"/>
            </w:tcBorders>
            <w:shd w:val="clear" w:color="auto" w:fill="808080"/>
            <w:vAlign w:val="center"/>
            <w:hideMark/>
          </w:tcPr>
          <w:p w14:paraId="355143A1" w14:textId="77777777" w:rsidR="00516AE0" w:rsidRPr="0075488B" w:rsidRDefault="00516AE0" w:rsidP="006C4344">
            <w:pPr>
              <w:spacing w:after="0" w:line="240" w:lineRule="auto"/>
              <w:jc w:val="center"/>
              <w:rPr>
                <w:rFonts w:ascii="Century Gothic" w:eastAsia="Times New Roman" w:hAnsi="Century Gothic" w:cs="Times New Roman"/>
                <w:b/>
                <w:bCs/>
                <w:color w:val="FFFFFF"/>
                <w:sz w:val="16"/>
                <w:szCs w:val="18"/>
                <w:lang w:eastAsia="es-PE"/>
              </w:rPr>
            </w:pPr>
            <w:r w:rsidRPr="0075488B">
              <w:rPr>
                <w:rFonts w:ascii="Century Gothic" w:eastAsia="Times New Roman" w:hAnsi="Century Gothic" w:cs="Times New Roman"/>
                <w:b/>
                <w:bCs/>
                <w:color w:val="FFFFFF"/>
                <w:sz w:val="16"/>
                <w:szCs w:val="18"/>
                <w:lang w:eastAsia="es-PE"/>
              </w:rPr>
              <w:t>LIMA</w:t>
            </w:r>
          </w:p>
        </w:tc>
        <w:tc>
          <w:tcPr>
            <w:tcW w:w="814" w:type="pct"/>
            <w:tcBorders>
              <w:top w:val="single" w:sz="8" w:space="0" w:color="auto"/>
              <w:left w:val="nil"/>
              <w:bottom w:val="nil"/>
              <w:right w:val="nil"/>
            </w:tcBorders>
            <w:shd w:val="clear" w:color="auto" w:fill="808080"/>
            <w:vAlign w:val="center"/>
            <w:hideMark/>
          </w:tcPr>
          <w:p w14:paraId="099C5AB2" w14:textId="77777777" w:rsidR="00516AE0" w:rsidRPr="0075488B" w:rsidRDefault="00516AE0" w:rsidP="006C4344">
            <w:pPr>
              <w:spacing w:after="0" w:line="240" w:lineRule="auto"/>
              <w:jc w:val="center"/>
              <w:rPr>
                <w:rFonts w:ascii="Century Gothic" w:eastAsia="Times New Roman" w:hAnsi="Century Gothic" w:cs="Times New Roman"/>
                <w:b/>
                <w:bCs/>
                <w:color w:val="FFFFFF"/>
                <w:sz w:val="16"/>
                <w:szCs w:val="18"/>
                <w:lang w:eastAsia="es-PE"/>
              </w:rPr>
            </w:pPr>
            <w:r w:rsidRPr="0075488B">
              <w:rPr>
                <w:rFonts w:ascii="Century Gothic" w:eastAsia="Times New Roman" w:hAnsi="Century Gothic" w:cs="Times New Roman"/>
                <w:b/>
                <w:bCs/>
                <w:color w:val="FFFFFF"/>
                <w:sz w:val="16"/>
                <w:szCs w:val="18"/>
                <w:lang w:eastAsia="es-PE"/>
              </w:rPr>
              <w:t>CUSCO</w:t>
            </w:r>
          </w:p>
        </w:tc>
        <w:tc>
          <w:tcPr>
            <w:tcW w:w="1008" w:type="pct"/>
            <w:tcBorders>
              <w:top w:val="single" w:sz="8" w:space="0" w:color="auto"/>
              <w:left w:val="single" w:sz="8" w:space="0" w:color="auto"/>
              <w:bottom w:val="nil"/>
              <w:right w:val="single" w:sz="8" w:space="0" w:color="auto"/>
            </w:tcBorders>
            <w:shd w:val="clear" w:color="auto" w:fill="808080"/>
            <w:vAlign w:val="center"/>
            <w:hideMark/>
          </w:tcPr>
          <w:p w14:paraId="4E502505" w14:textId="77777777" w:rsidR="00516AE0" w:rsidRPr="0075488B" w:rsidRDefault="00516AE0" w:rsidP="006C4344">
            <w:pPr>
              <w:spacing w:after="0" w:line="240" w:lineRule="auto"/>
              <w:jc w:val="center"/>
              <w:rPr>
                <w:rFonts w:ascii="Century Gothic" w:eastAsia="Times New Roman" w:hAnsi="Century Gothic" w:cs="Times New Roman"/>
                <w:b/>
                <w:bCs/>
                <w:color w:val="FFFFFF"/>
                <w:sz w:val="16"/>
                <w:szCs w:val="18"/>
                <w:lang w:eastAsia="es-PE"/>
              </w:rPr>
            </w:pPr>
            <w:r w:rsidRPr="0075488B">
              <w:rPr>
                <w:rFonts w:ascii="Century Gothic" w:eastAsia="Times New Roman" w:hAnsi="Century Gothic" w:cs="Times New Roman"/>
                <w:b/>
                <w:bCs/>
                <w:color w:val="FFFFFF"/>
                <w:sz w:val="16"/>
                <w:szCs w:val="18"/>
                <w:lang w:eastAsia="es-PE"/>
              </w:rPr>
              <w:t>VALLE SAGRADO</w:t>
            </w:r>
          </w:p>
        </w:tc>
        <w:tc>
          <w:tcPr>
            <w:tcW w:w="1092" w:type="pct"/>
            <w:tcBorders>
              <w:top w:val="single" w:sz="8" w:space="0" w:color="auto"/>
              <w:left w:val="nil"/>
              <w:bottom w:val="nil"/>
              <w:right w:val="single" w:sz="8" w:space="0" w:color="auto"/>
            </w:tcBorders>
            <w:shd w:val="clear" w:color="auto" w:fill="808080"/>
            <w:vAlign w:val="center"/>
            <w:hideMark/>
          </w:tcPr>
          <w:p w14:paraId="73A92028" w14:textId="77777777" w:rsidR="00516AE0" w:rsidRPr="0075488B" w:rsidRDefault="00516AE0" w:rsidP="006C4344">
            <w:pPr>
              <w:spacing w:after="0" w:line="240" w:lineRule="auto"/>
              <w:jc w:val="center"/>
              <w:rPr>
                <w:rFonts w:ascii="Century Gothic" w:eastAsia="Times New Roman" w:hAnsi="Century Gothic" w:cs="Times New Roman"/>
                <w:b/>
                <w:bCs/>
                <w:color w:val="FFFFFF"/>
                <w:sz w:val="16"/>
                <w:szCs w:val="18"/>
                <w:lang w:eastAsia="es-PE"/>
              </w:rPr>
            </w:pPr>
            <w:r w:rsidRPr="0075488B">
              <w:rPr>
                <w:rFonts w:ascii="Century Gothic" w:eastAsia="Times New Roman" w:hAnsi="Century Gothic" w:cs="Times New Roman"/>
                <w:b/>
                <w:bCs/>
                <w:color w:val="FFFFFF"/>
                <w:sz w:val="16"/>
                <w:szCs w:val="18"/>
                <w:lang w:eastAsia="es-PE"/>
              </w:rPr>
              <w:t>MACHUPICCHU</w:t>
            </w:r>
          </w:p>
        </w:tc>
        <w:tc>
          <w:tcPr>
            <w:tcW w:w="686" w:type="pct"/>
            <w:tcBorders>
              <w:top w:val="single" w:sz="8" w:space="0" w:color="auto"/>
              <w:left w:val="nil"/>
              <w:bottom w:val="nil"/>
              <w:right w:val="single" w:sz="8" w:space="0" w:color="auto"/>
            </w:tcBorders>
            <w:shd w:val="clear" w:color="auto" w:fill="808080"/>
            <w:vAlign w:val="center"/>
            <w:hideMark/>
          </w:tcPr>
          <w:p w14:paraId="3A439B96" w14:textId="77777777" w:rsidR="00516AE0" w:rsidRPr="0075488B" w:rsidRDefault="00516AE0" w:rsidP="006C4344">
            <w:pPr>
              <w:spacing w:after="0" w:line="240" w:lineRule="auto"/>
              <w:jc w:val="center"/>
              <w:rPr>
                <w:rFonts w:ascii="Century Gothic" w:eastAsia="Times New Roman" w:hAnsi="Century Gothic" w:cs="Times New Roman"/>
                <w:b/>
                <w:bCs/>
                <w:color w:val="FFFFFF"/>
                <w:sz w:val="16"/>
                <w:szCs w:val="18"/>
                <w:lang w:eastAsia="es-PE"/>
              </w:rPr>
            </w:pPr>
            <w:r w:rsidRPr="0075488B">
              <w:rPr>
                <w:rFonts w:ascii="Century Gothic" w:eastAsia="Times New Roman" w:hAnsi="Century Gothic" w:cs="Times New Roman"/>
                <w:b/>
                <w:bCs/>
                <w:color w:val="FFFFFF"/>
                <w:sz w:val="16"/>
                <w:szCs w:val="18"/>
                <w:lang w:eastAsia="es-PE"/>
              </w:rPr>
              <w:t>PUNO</w:t>
            </w:r>
          </w:p>
        </w:tc>
      </w:tr>
      <w:tr w:rsidR="006C4344" w:rsidRPr="0075488B" w14:paraId="5FAE3212" w14:textId="77777777" w:rsidTr="0075488B">
        <w:trPr>
          <w:trHeight w:val="240"/>
        </w:trPr>
        <w:tc>
          <w:tcPr>
            <w:tcW w:w="568"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3D67AF3"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ECONÓMICA</w:t>
            </w:r>
          </w:p>
        </w:tc>
        <w:tc>
          <w:tcPr>
            <w:tcW w:w="832" w:type="pct"/>
            <w:tcBorders>
              <w:top w:val="single" w:sz="8" w:space="0" w:color="auto"/>
              <w:left w:val="nil"/>
              <w:bottom w:val="nil"/>
              <w:right w:val="single" w:sz="8" w:space="0" w:color="auto"/>
            </w:tcBorders>
            <w:shd w:val="clear" w:color="auto" w:fill="FFFFFF"/>
            <w:vAlign w:val="center"/>
            <w:hideMark/>
          </w:tcPr>
          <w:p w14:paraId="563776A5"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El Ducado</w:t>
            </w:r>
          </w:p>
        </w:tc>
        <w:tc>
          <w:tcPr>
            <w:tcW w:w="814" w:type="pct"/>
            <w:tcBorders>
              <w:top w:val="single" w:sz="8" w:space="0" w:color="auto"/>
              <w:left w:val="nil"/>
              <w:bottom w:val="nil"/>
              <w:right w:val="single" w:sz="8" w:space="0" w:color="auto"/>
            </w:tcBorders>
            <w:shd w:val="clear" w:color="auto" w:fill="FFFFFF"/>
            <w:vAlign w:val="center"/>
            <w:hideMark/>
          </w:tcPr>
          <w:p w14:paraId="28CF84E4" w14:textId="77777777" w:rsidR="00516AE0" w:rsidRPr="0075488B" w:rsidRDefault="00516AE0" w:rsidP="006C4344">
            <w:pPr>
              <w:spacing w:after="0" w:line="240" w:lineRule="auto"/>
              <w:jc w:val="center"/>
              <w:rPr>
                <w:rFonts w:ascii="Century Gothic" w:eastAsia="Times New Roman" w:hAnsi="Century Gothic" w:cs="Times New Roman"/>
                <w:color w:val="ED7D31"/>
                <w:sz w:val="16"/>
                <w:szCs w:val="18"/>
                <w:lang w:eastAsia="es-PE"/>
              </w:rPr>
            </w:pPr>
            <w:r w:rsidRPr="0075488B">
              <w:rPr>
                <w:rFonts w:ascii="Century Gothic" w:eastAsia="Times New Roman" w:hAnsi="Century Gothic" w:cs="Times New Roman"/>
                <w:color w:val="ED7D31"/>
                <w:sz w:val="16"/>
                <w:szCs w:val="18"/>
                <w:lang w:eastAsia="es-PE"/>
              </w:rPr>
              <w:t>Imperial Cuzco</w:t>
            </w:r>
          </w:p>
        </w:tc>
        <w:tc>
          <w:tcPr>
            <w:tcW w:w="1008" w:type="pct"/>
            <w:tcBorders>
              <w:top w:val="single" w:sz="8" w:space="0" w:color="auto"/>
              <w:left w:val="nil"/>
              <w:bottom w:val="nil"/>
              <w:right w:val="single" w:sz="8" w:space="0" w:color="auto"/>
            </w:tcBorders>
            <w:shd w:val="clear" w:color="auto" w:fill="FFFFFF"/>
            <w:vAlign w:val="center"/>
            <w:hideMark/>
          </w:tcPr>
          <w:p w14:paraId="3C29D65A"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Amaru</w:t>
            </w:r>
          </w:p>
        </w:tc>
        <w:tc>
          <w:tcPr>
            <w:tcW w:w="1092" w:type="pct"/>
            <w:tcBorders>
              <w:top w:val="single" w:sz="8" w:space="0" w:color="auto"/>
              <w:left w:val="nil"/>
              <w:bottom w:val="nil"/>
              <w:right w:val="single" w:sz="8" w:space="0" w:color="auto"/>
            </w:tcBorders>
            <w:shd w:val="clear" w:color="auto" w:fill="FFFFFF"/>
            <w:vAlign w:val="center"/>
            <w:hideMark/>
          </w:tcPr>
          <w:p w14:paraId="2C110507"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Inka Tower</w:t>
            </w:r>
          </w:p>
        </w:tc>
        <w:tc>
          <w:tcPr>
            <w:tcW w:w="686" w:type="pct"/>
            <w:tcBorders>
              <w:top w:val="single" w:sz="8" w:space="0" w:color="auto"/>
              <w:left w:val="nil"/>
              <w:bottom w:val="nil"/>
              <w:right w:val="single" w:sz="8" w:space="0" w:color="auto"/>
            </w:tcBorders>
            <w:shd w:val="clear" w:color="auto" w:fill="FFFFFF"/>
            <w:vAlign w:val="center"/>
            <w:hideMark/>
          </w:tcPr>
          <w:p w14:paraId="23FA9837"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Qelqatani</w:t>
            </w:r>
          </w:p>
        </w:tc>
      </w:tr>
      <w:tr w:rsidR="006C4344" w:rsidRPr="0075488B" w14:paraId="218F5D2A" w14:textId="77777777" w:rsidTr="0075488B">
        <w:trPr>
          <w:trHeight w:val="300"/>
        </w:trPr>
        <w:tc>
          <w:tcPr>
            <w:tcW w:w="568" w:type="pct"/>
            <w:vMerge/>
            <w:tcBorders>
              <w:top w:val="single" w:sz="8" w:space="0" w:color="auto"/>
              <w:left w:val="single" w:sz="8" w:space="0" w:color="auto"/>
              <w:bottom w:val="single" w:sz="8" w:space="0" w:color="000000"/>
              <w:right w:val="single" w:sz="8" w:space="0" w:color="auto"/>
            </w:tcBorders>
            <w:vAlign w:val="center"/>
            <w:hideMark/>
          </w:tcPr>
          <w:p w14:paraId="38C3D04E"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p>
        </w:tc>
        <w:tc>
          <w:tcPr>
            <w:tcW w:w="832" w:type="pct"/>
            <w:tcBorders>
              <w:top w:val="nil"/>
              <w:left w:val="nil"/>
              <w:bottom w:val="nil"/>
              <w:right w:val="single" w:sz="8" w:space="0" w:color="auto"/>
            </w:tcBorders>
            <w:shd w:val="clear" w:color="auto" w:fill="FFFFFF"/>
            <w:vAlign w:val="center"/>
            <w:hideMark/>
          </w:tcPr>
          <w:p w14:paraId="4B1B0C2A"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León de oro</w:t>
            </w:r>
          </w:p>
        </w:tc>
        <w:tc>
          <w:tcPr>
            <w:tcW w:w="814" w:type="pct"/>
            <w:tcBorders>
              <w:top w:val="nil"/>
              <w:left w:val="nil"/>
              <w:bottom w:val="nil"/>
              <w:right w:val="single" w:sz="8" w:space="0" w:color="auto"/>
            </w:tcBorders>
            <w:shd w:val="clear" w:color="auto" w:fill="FFFFFF"/>
            <w:vAlign w:val="center"/>
            <w:hideMark/>
          </w:tcPr>
          <w:p w14:paraId="67AE7A34" w14:textId="77777777" w:rsidR="00516AE0" w:rsidRPr="0075488B" w:rsidRDefault="00516AE0" w:rsidP="006C4344">
            <w:pPr>
              <w:spacing w:after="0" w:line="240" w:lineRule="auto"/>
              <w:jc w:val="center"/>
              <w:rPr>
                <w:rFonts w:ascii="Century Gothic" w:eastAsia="Times New Roman" w:hAnsi="Century Gothic" w:cs="Times New Roman"/>
                <w:color w:val="ED7D31"/>
                <w:sz w:val="16"/>
                <w:szCs w:val="18"/>
                <w:lang w:eastAsia="es-PE"/>
              </w:rPr>
            </w:pPr>
          </w:p>
        </w:tc>
        <w:tc>
          <w:tcPr>
            <w:tcW w:w="1008" w:type="pct"/>
            <w:tcBorders>
              <w:top w:val="nil"/>
              <w:left w:val="nil"/>
              <w:bottom w:val="nil"/>
              <w:right w:val="single" w:sz="8" w:space="0" w:color="auto"/>
            </w:tcBorders>
            <w:shd w:val="clear" w:color="auto" w:fill="FFFFFF"/>
            <w:vAlign w:val="center"/>
            <w:hideMark/>
          </w:tcPr>
          <w:p w14:paraId="2B92F9A7"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San Agustín Urubamba &amp; Spa</w:t>
            </w:r>
          </w:p>
        </w:tc>
        <w:tc>
          <w:tcPr>
            <w:tcW w:w="1092" w:type="pct"/>
            <w:tcBorders>
              <w:top w:val="nil"/>
              <w:left w:val="nil"/>
              <w:bottom w:val="nil"/>
              <w:right w:val="single" w:sz="8" w:space="0" w:color="auto"/>
            </w:tcBorders>
            <w:shd w:val="clear" w:color="auto" w:fill="FFFFFF"/>
            <w:vAlign w:val="center"/>
            <w:hideMark/>
          </w:tcPr>
          <w:p w14:paraId="40805090"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Flower House</w:t>
            </w:r>
          </w:p>
        </w:tc>
        <w:tc>
          <w:tcPr>
            <w:tcW w:w="686" w:type="pct"/>
            <w:tcBorders>
              <w:top w:val="nil"/>
              <w:left w:val="nil"/>
              <w:bottom w:val="nil"/>
              <w:right w:val="single" w:sz="8" w:space="0" w:color="auto"/>
            </w:tcBorders>
            <w:shd w:val="clear" w:color="auto" w:fill="FFFFFF"/>
            <w:vAlign w:val="center"/>
            <w:hideMark/>
          </w:tcPr>
          <w:p w14:paraId="159F7670"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Casona Plaza Hotel</w:t>
            </w:r>
          </w:p>
        </w:tc>
      </w:tr>
      <w:tr w:rsidR="006C4344" w:rsidRPr="0075488B" w14:paraId="60F88DD9" w14:textId="77777777" w:rsidTr="0075488B">
        <w:trPr>
          <w:trHeight w:val="315"/>
        </w:trPr>
        <w:tc>
          <w:tcPr>
            <w:tcW w:w="568" w:type="pct"/>
            <w:vMerge/>
            <w:tcBorders>
              <w:top w:val="single" w:sz="8" w:space="0" w:color="auto"/>
              <w:left w:val="single" w:sz="8" w:space="0" w:color="auto"/>
              <w:bottom w:val="single" w:sz="8" w:space="0" w:color="000000"/>
              <w:right w:val="single" w:sz="8" w:space="0" w:color="auto"/>
            </w:tcBorders>
            <w:vAlign w:val="center"/>
            <w:hideMark/>
          </w:tcPr>
          <w:p w14:paraId="13F5C9C2"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p>
        </w:tc>
        <w:tc>
          <w:tcPr>
            <w:tcW w:w="832" w:type="pct"/>
            <w:tcBorders>
              <w:top w:val="nil"/>
              <w:left w:val="nil"/>
              <w:bottom w:val="single" w:sz="8" w:space="0" w:color="auto"/>
              <w:right w:val="single" w:sz="8" w:space="0" w:color="auto"/>
            </w:tcBorders>
            <w:shd w:val="clear" w:color="auto" w:fill="FFFFFF"/>
            <w:vAlign w:val="center"/>
            <w:hideMark/>
          </w:tcPr>
          <w:p w14:paraId="5749E57A"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Casa Bonita</w:t>
            </w:r>
          </w:p>
        </w:tc>
        <w:tc>
          <w:tcPr>
            <w:tcW w:w="814" w:type="pct"/>
            <w:tcBorders>
              <w:top w:val="nil"/>
              <w:left w:val="nil"/>
              <w:bottom w:val="single" w:sz="8" w:space="0" w:color="auto"/>
              <w:right w:val="single" w:sz="8" w:space="0" w:color="auto"/>
            </w:tcBorders>
            <w:shd w:val="clear" w:color="auto" w:fill="FFFFFF"/>
            <w:vAlign w:val="center"/>
            <w:hideMark/>
          </w:tcPr>
          <w:p w14:paraId="48F55688" w14:textId="77777777" w:rsidR="00516AE0" w:rsidRPr="0075488B" w:rsidRDefault="00516AE0" w:rsidP="006C4344">
            <w:pPr>
              <w:spacing w:after="0" w:line="240" w:lineRule="auto"/>
              <w:jc w:val="center"/>
              <w:rPr>
                <w:rFonts w:ascii="Century Gothic" w:eastAsia="Times New Roman" w:hAnsi="Century Gothic" w:cs="Times New Roman"/>
                <w:color w:val="ED7D31"/>
                <w:sz w:val="16"/>
                <w:szCs w:val="18"/>
                <w:lang w:eastAsia="es-PE"/>
              </w:rPr>
            </w:pPr>
          </w:p>
        </w:tc>
        <w:tc>
          <w:tcPr>
            <w:tcW w:w="1008" w:type="pct"/>
            <w:tcBorders>
              <w:top w:val="nil"/>
              <w:left w:val="nil"/>
              <w:bottom w:val="single" w:sz="8" w:space="0" w:color="auto"/>
              <w:right w:val="single" w:sz="8" w:space="0" w:color="auto"/>
            </w:tcBorders>
            <w:shd w:val="clear" w:color="auto" w:fill="FFFFFF"/>
            <w:vAlign w:val="center"/>
            <w:hideMark/>
          </w:tcPr>
          <w:p w14:paraId="070577C0"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Villa Urubamba</w:t>
            </w:r>
          </w:p>
        </w:tc>
        <w:tc>
          <w:tcPr>
            <w:tcW w:w="1092" w:type="pct"/>
            <w:tcBorders>
              <w:top w:val="nil"/>
              <w:left w:val="nil"/>
              <w:bottom w:val="single" w:sz="8" w:space="0" w:color="auto"/>
              <w:right w:val="single" w:sz="8" w:space="0" w:color="auto"/>
            </w:tcBorders>
            <w:shd w:val="clear" w:color="auto" w:fill="FFFFFF"/>
            <w:vAlign w:val="center"/>
            <w:hideMark/>
          </w:tcPr>
          <w:p w14:paraId="77CFBA24"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La Pequeña Casita</w:t>
            </w:r>
          </w:p>
        </w:tc>
        <w:tc>
          <w:tcPr>
            <w:tcW w:w="686" w:type="pct"/>
            <w:tcBorders>
              <w:top w:val="nil"/>
              <w:left w:val="nil"/>
              <w:bottom w:val="single" w:sz="8" w:space="0" w:color="auto"/>
              <w:right w:val="single" w:sz="8" w:space="0" w:color="auto"/>
            </w:tcBorders>
            <w:shd w:val="clear" w:color="auto" w:fill="FFFFFF"/>
            <w:vAlign w:val="center"/>
            <w:hideMark/>
          </w:tcPr>
          <w:p w14:paraId="7724FC86"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Conde de Lemos</w:t>
            </w:r>
          </w:p>
        </w:tc>
      </w:tr>
      <w:tr w:rsidR="006C4344" w:rsidRPr="0075488B" w14:paraId="2C825722" w14:textId="77777777" w:rsidTr="0075488B">
        <w:trPr>
          <w:trHeight w:val="240"/>
        </w:trPr>
        <w:tc>
          <w:tcPr>
            <w:tcW w:w="568" w:type="pct"/>
            <w:vMerge w:val="restart"/>
            <w:tcBorders>
              <w:top w:val="nil"/>
              <w:left w:val="single" w:sz="8" w:space="0" w:color="auto"/>
              <w:bottom w:val="single" w:sz="8" w:space="0" w:color="000000"/>
              <w:right w:val="single" w:sz="8" w:space="0" w:color="auto"/>
            </w:tcBorders>
            <w:shd w:val="clear" w:color="auto" w:fill="D9D9D9"/>
            <w:vAlign w:val="center"/>
            <w:hideMark/>
          </w:tcPr>
          <w:p w14:paraId="3A66B0B3"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TURISTA</w:t>
            </w:r>
          </w:p>
        </w:tc>
        <w:tc>
          <w:tcPr>
            <w:tcW w:w="832" w:type="pct"/>
            <w:shd w:val="clear" w:color="auto" w:fill="FFFFFF"/>
            <w:noWrap/>
            <w:vAlign w:val="center"/>
            <w:hideMark/>
          </w:tcPr>
          <w:p w14:paraId="109587F7" w14:textId="77777777" w:rsidR="00516AE0" w:rsidRPr="0075488B" w:rsidRDefault="00516AE0" w:rsidP="006C4344">
            <w:pPr>
              <w:spacing w:after="0" w:line="240" w:lineRule="auto"/>
              <w:jc w:val="center"/>
              <w:rPr>
                <w:rFonts w:ascii="Century Gothic" w:eastAsia="Times New Roman" w:hAnsi="Century Gothic" w:cs="Times New Roman"/>
                <w:color w:val="ED7D31"/>
                <w:sz w:val="16"/>
                <w:szCs w:val="18"/>
                <w:lang w:eastAsia="es-PE"/>
              </w:rPr>
            </w:pPr>
            <w:r w:rsidRPr="0075488B">
              <w:rPr>
                <w:rFonts w:ascii="Century Gothic" w:eastAsia="Times New Roman" w:hAnsi="Century Gothic" w:cs="Times New Roman"/>
                <w:color w:val="ED7D31"/>
                <w:sz w:val="16"/>
                <w:szCs w:val="18"/>
                <w:lang w:eastAsia="es-PE"/>
              </w:rPr>
              <w:t>Britania Miraflores</w:t>
            </w:r>
          </w:p>
        </w:tc>
        <w:tc>
          <w:tcPr>
            <w:tcW w:w="814" w:type="pct"/>
            <w:tcBorders>
              <w:top w:val="nil"/>
              <w:left w:val="single" w:sz="8" w:space="0" w:color="auto"/>
              <w:bottom w:val="nil"/>
              <w:right w:val="single" w:sz="8" w:space="0" w:color="auto"/>
            </w:tcBorders>
            <w:shd w:val="clear" w:color="auto" w:fill="FFFFFF"/>
            <w:vAlign w:val="center"/>
            <w:hideMark/>
          </w:tcPr>
          <w:p w14:paraId="538DC667" w14:textId="77777777" w:rsidR="00516AE0" w:rsidRPr="0075488B" w:rsidRDefault="00516AE0" w:rsidP="006C4344">
            <w:pPr>
              <w:spacing w:after="0" w:line="240" w:lineRule="auto"/>
              <w:jc w:val="center"/>
              <w:rPr>
                <w:rFonts w:ascii="Century Gothic" w:eastAsia="Times New Roman" w:hAnsi="Century Gothic" w:cs="Times New Roman"/>
                <w:color w:val="ED7D31"/>
                <w:sz w:val="16"/>
                <w:szCs w:val="18"/>
                <w:lang w:eastAsia="es-PE"/>
              </w:rPr>
            </w:pPr>
            <w:r w:rsidRPr="0075488B">
              <w:rPr>
                <w:rFonts w:ascii="Century Gothic" w:eastAsia="Times New Roman" w:hAnsi="Century Gothic" w:cs="Times New Roman"/>
                <w:color w:val="ED7D31"/>
                <w:sz w:val="16"/>
                <w:szCs w:val="18"/>
                <w:lang w:eastAsia="es-PE"/>
              </w:rPr>
              <w:t>Casa Esmeralda</w:t>
            </w:r>
          </w:p>
        </w:tc>
        <w:tc>
          <w:tcPr>
            <w:tcW w:w="1008" w:type="pct"/>
            <w:tcBorders>
              <w:top w:val="nil"/>
              <w:left w:val="nil"/>
              <w:bottom w:val="nil"/>
              <w:right w:val="single" w:sz="8" w:space="0" w:color="auto"/>
            </w:tcBorders>
            <w:shd w:val="clear" w:color="auto" w:fill="FFFFFF"/>
            <w:vAlign w:val="center"/>
            <w:hideMark/>
          </w:tcPr>
          <w:p w14:paraId="010135B0"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Mabey Urubamba</w:t>
            </w:r>
          </w:p>
        </w:tc>
        <w:tc>
          <w:tcPr>
            <w:tcW w:w="1092" w:type="pct"/>
            <w:noWrap/>
            <w:vAlign w:val="center"/>
            <w:hideMark/>
          </w:tcPr>
          <w:p w14:paraId="2675535E" w14:textId="77777777" w:rsidR="00516AE0" w:rsidRPr="0075488B" w:rsidRDefault="00516AE0" w:rsidP="006C4344">
            <w:pPr>
              <w:spacing w:after="0" w:line="240" w:lineRule="auto"/>
              <w:jc w:val="center"/>
              <w:rPr>
                <w:rFonts w:ascii="Century Gothic" w:eastAsia="Times New Roman" w:hAnsi="Century Gothic" w:cs="Times New Roman"/>
                <w:color w:val="000000"/>
                <w:sz w:val="16"/>
                <w:szCs w:val="18"/>
                <w:lang w:eastAsia="es-PE"/>
              </w:rPr>
            </w:pPr>
          </w:p>
        </w:tc>
        <w:tc>
          <w:tcPr>
            <w:tcW w:w="686" w:type="pct"/>
            <w:tcBorders>
              <w:top w:val="nil"/>
              <w:left w:val="single" w:sz="8" w:space="0" w:color="auto"/>
              <w:bottom w:val="nil"/>
              <w:right w:val="single" w:sz="8" w:space="0" w:color="auto"/>
            </w:tcBorders>
            <w:shd w:val="clear" w:color="auto" w:fill="FFFFFF"/>
            <w:vAlign w:val="center"/>
            <w:hideMark/>
          </w:tcPr>
          <w:p w14:paraId="7E0BF9FD"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La Hacienda Puno</w:t>
            </w:r>
          </w:p>
        </w:tc>
      </w:tr>
      <w:tr w:rsidR="006C4344" w:rsidRPr="0075488B" w14:paraId="2E159DB5" w14:textId="77777777" w:rsidTr="0075488B">
        <w:trPr>
          <w:trHeight w:val="300"/>
        </w:trPr>
        <w:tc>
          <w:tcPr>
            <w:tcW w:w="568" w:type="pct"/>
            <w:vMerge/>
            <w:tcBorders>
              <w:top w:val="nil"/>
              <w:left w:val="single" w:sz="8" w:space="0" w:color="auto"/>
              <w:bottom w:val="single" w:sz="8" w:space="0" w:color="000000"/>
              <w:right w:val="single" w:sz="8" w:space="0" w:color="auto"/>
            </w:tcBorders>
            <w:vAlign w:val="center"/>
            <w:hideMark/>
          </w:tcPr>
          <w:p w14:paraId="1F558B18"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p>
        </w:tc>
        <w:tc>
          <w:tcPr>
            <w:tcW w:w="832" w:type="pct"/>
            <w:shd w:val="clear" w:color="auto" w:fill="FFFFFF"/>
            <w:noWrap/>
            <w:vAlign w:val="center"/>
            <w:hideMark/>
          </w:tcPr>
          <w:p w14:paraId="2FC5E618" w14:textId="77777777" w:rsidR="00516AE0" w:rsidRPr="0075488B" w:rsidRDefault="00516AE0" w:rsidP="006C4344">
            <w:pPr>
              <w:spacing w:after="0" w:line="240" w:lineRule="auto"/>
              <w:jc w:val="center"/>
              <w:rPr>
                <w:rFonts w:ascii="Century Gothic" w:eastAsia="Times New Roman" w:hAnsi="Century Gothic" w:cs="Times New Roman"/>
                <w:color w:val="ED7D31"/>
                <w:sz w:val="16"/>
                <w:szCs w:val="18"/>
                <w:lang w:eastAsia="es-PE"/>
              </w:rPr>
            </w:pPr>
            <w:r w:rsidRPr="0075488B">
              <w:rPr>
                <w:rFonts w:ascii="Century Gothic" w:eastAsia="Times New Roman" w:hAnsi="Century Gothic" w:cs="Times New Roman"/>
                <w:color w:val="ED7D31"/>
                <w:sz w:val="16"/>
                <w:szCs w:val="18"/>
                <w:lang w:eastAsia="es-PE"/>
              </w:rPr>
              <w:t>Ferré De Ville</w:t>
            </w:r>
          </w:p>
        </w:tc>
        <w:tc>
          <w:tcPr>
            <w:tcW w:w="814" w:type="pct"/>
            <w:tcBorders>
              <w:top w:val="nil"/>
              <w:left w:val="single" w:sz="8" w:space="0" w:color="auto"/>
              <w:bottom w:val="nil"/>
              <w:right w:val="single" w:sz="8" w:space="0" w:color="auto"/>
            </w:tcBorders>
            <w:shd w:val="clear" w:color="auto" w:fill="FFFFFF"/>
            <w:vAlign w:val="center"/>
            <w:hideMark/>
          </w:tcPr>
          <w:p w14:paraId="56190068" w14:textId="77777777" w:rsidR="00516AE0" w:rsidRPr="0075488B" w:rsidRDefault="00516AE0" w:rsidP="006C4344">
            <w:pPr>
              <w:spacing w:after="0" w:line="240" w:lineRule="auto"/>
              <w:jc w:val="center"/>
              <w:rPr>
                <w:rFonts w:ascii="Century Gothic" w:eastAsia="Times New Roman" w:hAnsi="Century Gothic" w:cs="Times New Roman"/>
                <w:color w:val="ED7D31"/>
                <w:sz w:val="16"/>
                <w:szCs w:val="18"/>
                <w:lang w:eastAsia="es-PE"/>
              </w:rPr>
            </w:pPr>
            <w:r w:rsidRPr="0075488B">
              <w:rPr>
                <w:rFonts w:ascii="Century Gothic" w:eastAsia="Times New Roman" w:hAnsi="Century Gothic" w:cs="Times New Roman"/>
                <w:color w:val="ED7D31"/>
                <w:sz w:val="16"/>
                <w:szCs w:val="18"/>
                <w:lang w:eastAsia="es-PE"/>
              </w:rPr>
              <w:t>San Agustín Internacional</w:t>
            </w:r>
          </w:p>
        </w:tc>
        <w:tc>
          <w:tcPr>
            <w:tcW w:w="1008" w:type="pct"/>
            <w:tcBorders>
              <w:top w:val="nil"/>
              <w:left w:val="nil"/>
              <w:bottom w:val="nil"/>
              <w:right w:val="single" w:sz="8" w:space="0" w:color="auto"/>
            </w:tcBorders>
            <w:shd w:val="clear" w:color="auto" w:fill="FFFFFF"/>
            <w:vAlign w:val="center"/>
            <w:hideMark/>
          </w:tcPr>
          <w:p w14:paraId="18317FE2"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Augustos Urubamba</w:t>
            </w:r>
          </w:p>
        </w:tc>
        <w:tc>
          <w:tcPr>
            <w:tcW w:w="1092" w:type="pct"/>
            <w:shd w:val="clear" w:color="auto" w:fill="FFFFFF"/>
            <w:vAlign w:val="center"/>
            <w:hideMark/>
          </w:tcPr>
          <w:p w14:paraId="3E03BC5F" w14:textId="77777777" w:rsidR="00516AE0" w:rsidRPr="0075488B" w:rsidRDefault="00516AE0" w:rsidP="006C4344">
            <w:pPr>
              <w:spacing w:after="0" w:line="240" w:lineRule="auto"/>
              <w:jc w:val="center"/>
              <w:rPr>
                <w:rFonts w:ascii="Century Gothic" w:eastAsia="Times New Roman" w:hAnsi="Century Gothic" w:cs="Times New Roman"/>
                <w:color w:val="ED7D31"/>
                <w:sz w:val="16"/>
                <w:szCs w:val="18"/>
                <w:lang w:eastAsia="es-PE"/>
              </w:rPr>
            </w:pPr>
            <w:r w:rsidRPr="0075488B">
              <w:rPr>
                <w:rFonts w:ascii="Century Gothic" w:eastAsia="Times New Roman" w:hAnsi="Century Gothic" w:cs="Times New Roman"/>
                <w:color w:val="ED7D31"/>
                <w:sz w:val="16"/>
                <w:szCs w:val="18"/>
                <w:lang w:eastAsia="es-PE"/>
              </w:rPr>
              <w:t>Ferre Machu Picchu</w:t>
            </w:r>
          </w:p>
        </w:tc>
        <w:tc>
          <w:tcPr>
            <w:tcW w:w="686" w:type="pct"/>
            <w:tcBorders>
              <w:top w:val="nil"/>
              <w:left w:val="single" w:sz="8" w:space="0" w:color="auto"/>
              <w:bottom w:val="nil"/>
              <w:right w:val="single" w:sz="8" w:space="0" w:color="auto"/>
            </w:tcBorders>
            <w:shd w:val="clear" w:color="auto" w:fill="FFFFFF"/>
            <w:vAlign w:val="center"/>
            <w:hideMark/>
          </w:tcPr>
          <w:p w14:paraId="305E55FD"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Xima Puno</w:t>
            </w:r>
          </w:p>
        </w:tc>
      </w:tr>
      <w:tr w:rsidR="006C4344" w:rsidRPr="0075488B" w14:paraId="5FCC7262" w14:textId="77777777" w:rsidTr="0075488B">
        <w:trPr>
          <w:trHeight w:val="315"/>
        </w:trPr>
        <w:tc>
          <w:tcPr>
            <w:tcW w:w="568" w:type="pct"/>
            <w:vMerge/>
            <w:tcBorders>
              <w:top w:val="nil"/>
              <w:left w:val="single" w:sz="8" w:space="0" w:color="auto"/>
              <w:bottom w:val="single" w:sz="8" w:space="0" w:color="000000"/>
              <w:right w:val="single" w:sz="8" w:space="0" w:color="auto"/>
            </w:tcBorders>
            <w:vAlign w:val="center"/>
            <w:hideMark/>
          </w:tcPr>
          <w:p w14:paraId="0E4FF795"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p>
        </w:tc>
        <w:tc>
          <w:tcPr>
            <w:tcW w:w="832" w:type="pct"/>
            <w:tcBorders>
              <w:top w:val="nil"/>
              <w:left w:val="nil"/>
              <w:bottom w:val="single" w:sz="8" w:space="0" w:color="auto"/>
              <w:right w:val="nil"/>
            </w:tcBorders>
            <w:shd w:val="clear" w:color="auto" w:fill="FFFFFF"/>
            <w:noWrap/>
            <w:vAlign w:val="center"/>
            <w:hideMark/>
          </w:tcPr>
          <w:p w14:paraId="2CD9C5E7" w14:textId="77777777" w:rsidR="00516AE0" w:rsidRPr="0075488B" w:rsidRDefault="00516AE0" w:rsidP="006C4344">
            <w:pPr>
              <w:spacing w:after="0" w:line="240" w:lineRule="auto"/>
              <w:jc w:val="center"/>
              <w:rPr>
                <w:rFonts w:ascii="Century Gothic" w:eastAsia="Times New Roman" w:hAnsi="Century Gothic" w:cs="Times New Roman"/>
                <w:color w:val="000000"/>
                <w:sz w:val="16"/>
                <w:szCs w:val="18"/>
                <w:lang w:eastAsia="es-PE"/>
              </w:rPr>
            </w:pPr>
          </w:p>
        </w:tc>
        <w:tc>
          <w:tcPr>
            <w:tcW w:w="814" w:type="pct"/>
            <w:tcBorders>
              <w:top w:val="nil"/>
              <w:left w:val="single" w:sz="8" w:space="0" w:color="auto"/>
              <w:bottom w:val="single" w:sz="8" w:space="0" w:color="auto"/>
              <w:right w:val="single" w:sz="8" w:space="0" w:color="auto"/>
            </w:tcBorders>
            <w:shd w:val="clear" w:color="auto" w:fill="FFFFFF"/>
            <w:vAlign w:val="center"/>
            <w:hideMark/>
          </w:tcPr>
          <w:p w14:paraId="398A004A" w14:textId="77777777" w:rsidR="00516AE0" w:rsidRPr="0075488B" w:rsidRDefault="00516AE0" w:rsidP="006C4344">
            <w:pPr>
              <w:spacing w:after="0" w:line="240" w:lineRule="auto"/>
              <w:jc w:val="center"/>
              <w:rPr>
                <w:rFonts w:ascii="Century Gothic" w:eastAsia="Times New Roman" w:hAnsi="Century Gothic" w:cs="Times New Roman"/>
                <w:color w:val="ED7D31"/>
                <w:sz w:val="16"/>
                <w:szCs w:val="18"/>
                <w:lang w:eastAsia="es-PE"/>
              </w:rPr>
            </w:pPr>
            <w:r w:rsidRPr="0075488B">
              <w:rPr>
                <w:rFonts w:ascii="Century Gothic" w:eastAsia="Times New Roman" w:hAnsi="Century Gothic" w:cs="Times New Roman"/>
                <w:color w:val="ED7D31"/>
                <w:sz w:val="16"/>
                <w:szCs w:val="18"/>
                <w:lang w:eastAsia="es-PE"/>
              </w:rPr>
              <w:t>Ferre Cusco</w:t>
            </w:r>
          </w:p>
        </w:tc>
        <w:tc>
          <w:tcPr>
            <w:tcW w:w="1008" w:type="pct"/>
            <w:tcBorders>
              <w:top w:val="nil"/>
              <w:left w:val="nil"/>
              <w:bottom w:val="single" w:sz="8" w:space="0" w:color="auto"/>
              <w:right w:val="single" w:sz="8" w:space="0" w:color="auto"/>
            </w:tcBorders>
            <w:shd w:val="clear" w:color="auto" w:fill="FFFFFF"/>
            <w:vAlign w:val="center"/>
            <w:hideMark/>
          </w:tcPr>
          <w:p w14:paraId="7E39FAC2"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La Hacienda del Valle</w:t>
            </w:r>
          </w:p>
        </w:tc>
        <w:tc>
          <w:tcPr>
            <w:tcW w:w="1092" w:type="pct"/>
            <w:tcBorders>
              <w:top w:val="nil"/>
              <w:left w:val="nil"/>
              <w:bottom w:val="single" w:sz="8" w:space="0" w:color="auto"/>
              <w:right w:val="nil"/>
            </w:tcBorders>
            <w:shd w:val="clear" w:color="auto" w:fill="FFFFFF"/>
            <w:vAlign w:val="center"/>
            <w:hideMark/>
          </w:tcPr>
          <w:p w14:paraId="1155E98D" w14:textId="77777777" w:rsidR="00516AE0" w:rsidRPr="0075488B" w:rsidRDefault="00516AE0" w:rsidP="006C4344">
            <w:pPr>
              <w:spacing w:after="0" w:line="240" w:lineRule="auto"/>
              <w:jc w:val="center"/>
              <w:rPr>
                <w:rFonts w:ascii="Century Gothic" w:eastAsia="Times New Roman" w:hAnsi="Century Gothic" w:cs="Times New Roman"/>
                <w:color w:val="ED7D31"/>
                <w:sz w:val="16"/>
                <w:szCs w:val="18"/>
                <w:lang w:eastAsia="es-PE"/>
              </w:rPr>
            </w:pPr>
          </w:p>
        </w:tc>
        <w:tc>
          <w:tcPr>
            <w:tcW w:w="686" w:type="pct"/>
            <w:tcBorders>
              <w:top w:val="nil"/>
              <w:left w:val="single" w:sz="8" w:space="0" w:color="auto"/>
              <w:bottom w:val="single" w:sz="8" w:space="0" w:color="auto"/>
              <w:right w:val="single" w:sz="8" w:space="0" w:color="auto"/>
            </w:tcBorders>
            <w:shd w:val="clear" w:color="auto" w:fill="FFFFFF"/>
            <w:vAlign w:val="center"/>
            <w:hideMark/>
          </w:tcPr>
          <w:p w14:paraId="27ED907A"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La Hacienda Plaza</w:t>
            </w:r>
          </w:p>
        </w:tc>
      </w:tr>
      <w:tr w:rsidR="006C4344" w:rsidRPr="0075488B" w14:paraId="302C0C52" w14:textId="77777777" w:rsidTr="0075488B">
        <w:trPr>
          <w:trHeight w:val="240"/>
        </w:trPr>
        <w:tc>
          <w:tcPr>
            <w:tcW w:w="568" w:type="pct"/>
            <w:vMerge w:val="restart"/>
            <w:tcBorders>
              <w:top w:val="nil"/>
              <w:left w:val="single" w:sz="8" w:space="0" w:color="auto"/>
              <w:bottom w:val="single" w:sz="8" w:space="0" w:color="000000"/>
              <w:right w:val="single" w:sz="8" w:space="0" w:color="auto"/>
            </w:tcBorders>
            <w:shd w:val="clear" w:color="auto" w:fill="D9D9D9"/>
            <w:vAlign w:val="center"/>
            <w:hideMark/>
          </w:tcPr>
          <w:p w14:paraId="414D002E"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TURISTA SUP.</w:t>
            </w:r>
          </w:p>
        </w:tc>
        <w:tc>
          <w:tcPr>
            <w:tcW w:w="832" w:type="pct"/>
            <w:tcBorders>
              <w:top w:val="nil"/>
              <w:left w:val="nil"/>
              <w:bottom w:val="nil"/>
              <w:right w:val="single" w:sz="8" w:space="0" w:color="auto"/>
            </w:tcBorders>
            <w:noWrap/>
            <w:vAlign w:val="center"/>
            <w:hideMark/>
          </w:tcPr>
          <w:p w14:paraId="420CB1BD" w14:textId="77777777" w:rsidR="00516AE0" w:rsidRPr="0075488B" w:rsidRDefault="00516AE0" w:rsidP="006C4344">
            <w:pPr>
              <w:spacing w:after="0" w:line="240" w:lineRule="auto"/>
              <w:jc w:val="center"/>
              <w:rPr>
                <w:rFonts w:ascii="Century Gothic" w:eastAsia="Times New Roman" w:hAnsi="Century Gothic" w:cs="Times New Roman"/>
                <w:color w:val="000000"/>
                <w:sz w:val="16"/>
                <w:szCs w:val="18"/>
                <w:lang w:eastAsia="es-PE"/>
              </w:rPr>
            </w:pPr>
          </w:p>
        </w:tc>
        <w:tc>
          <w:tcPr>
            <w:tcW w:w="814" w:type="pct"/>
            <w:tcBorders>
              <w:top w:val="nil"/>
              <w:left w:val="nil"/>
              <w:bottom w:val="nil"/>
              <w:right w:val="single" w:sz="8" w:space="0" w:color="auto"/>
            </w:tcBorders>
            <w:shd w:val="clear" w:color="auto" w:fill="FFFFFF"/>
            <w:vAlign w:val="center"/>
            <w:hideMark/>
          </w:tcPr>
          <w:p w14:paraId="7C0B6F02" w14:textId="77777777" w:rsidR="00516AE0" w:rsidRPr="0075488B" w:rsidRDefault="00516AE0" w:rsidP="006C4344">
            <w:pPr>
              <w:spacing w:after="0" w:line="240" w:lineRule="auto"/>
              <w:jc w:val="center"/>
              <w:rPr>
                <w:rFonts w:ascii="Century Gothic" w:eastAsia="Times New Roman" w:hAnsi="Century Gothic" w:cs="Times New Roman"/>
                <w:color w:val="ED7D31"/>
                <w:sz w:val="16"/>
                <w:szCs w:val="18"/>
                <w:lang w:eastAsia="es-PE"/>
              </w:rPr>
            </w:pPr>
            <w:r w:rsidRPr="0075488B">
              <w:rPr>
                <w:rFonts w:ascii="Century Gothic" w:eastAsia="Times New Roman" w:hAnsi="Century Gothic" w:cs="Times New Roman"/>
                <w:color w:val="ED7D31"/>
                <w:sz w:val="16"/>
                <w:szCs w:val="18"/>
                <w:lang w:eastAsia="es-PE"/>
              </w:rPr>
              <w:t>Quinta San Blas</w:t>
            </w:r>
          </w:p>
        </w:tc>
        <w:tc>
          <w:tcPr>
            <w:tcW w:w="1008" w:type="pct"/>
            <w:tcBorders>
              <w:top w:val="nil"/>
              <w:left w:val="nil"/>
              <w:bottom w:val="nil"/>
              <w:right w:val="single" w:sz="8" w:space="0" w:color="auto"/>
            </w:tcBorders>
            <w:shd w:val="clear" w:color="auto" w:fill="FFFFFF"/>
            <w:vAlign w:val="center"/>
            <w:hideMark/>
          </w:tcPr>
          <w:p w14:paraId="5DAE8747"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Tierra Viva</w:t>
            </w:r>
          </w:p>
        </w:tc>
        <w:tc>
          <w:tcPr>
            <w:tcW w:w="1092" w:type="pct"/>
            <w:tcBorders>
              <w:top w:val="nil"/>
              <w:left w:val="nil"/>
              <w:bottom w:val="nil"/>
              <w:right w:val="single" w:sz="8" w:space="0" w:color="auto"/>
            </w:tcBorders>
            <w:noWrap/>
            <w:vAlign w:val="center"/>
            <w:hideMark/>
          </w:tcPr>
          <w:p w14:paraId="0B8889D6" w14:textId="77777777" w:rsidR="00516AE0" w:rsidRPr="0075488B" w:rsidRDefault="00516AE0" w:rsidP="006C4344">
            <w:pPr>
              <w:spacing w:after="0" w:line="240" w:lineRule="auto"/>
              <w:jc w:val="center"/>
              <w:rPr>
                <w:rFonts w:ascii="Century Gothic" w:eastAsia="Times New Roman" w:hAnsi="Century Gothic" w:cs="Times New Roman"/>
                <w:color w:val="000000"/>
                <w:sz w:val="16"/>
                <w:szCs w:val="18"/>
                <w:lang w:eastAsia="es-PE"/>
              </w:rPr>
            </w:pPr>
          </w:p>
        </w:tc>
        <w:tc>
          <w:tcPr>
            <w:tcW w:w="686" w:type="pct"/>
            <w:tcBorders>
              <w:top w:val="nil"/>
              <w:left w:val="nil"/>
              <w:bottom w:val="nil"/>
              <w:right w:val="single" w:sz="8" w:space="0" w:color="auto"/>
            </w:tcBorders>
            <w:noWrap/>
            <w:vAlign w:val="center"/>
            <w:hideMark/>
          </w:tcPr>
          <w:p w14:paraId="101C7E75" w14:textId="77777777" w:rsidR="00516AE0" w:rsidRPr="0075488B" w:rsidRDefault="00516AE0" w:rsidP="006C4344">
            <w:pPr>
              <w:spacing w:after="0" w:line="240" w:lineRule="auto"/>
              <w:jc w:val="center"/>
              <w:rPr>
                <w:rFonts w:ascii="Century Gothic" w:eastAsia="Times New Roman" w:hAnsi="Century Gothic" w:cs="Times New Roman"/>
                <w:color w:val="000000"/>
                <w:sz w:val="16"/>
                <w:szCs w:val="18"/>
                <w:lang w:eastAsia="es-PE"/>
              </w:rPr>
            </w:pPr>
          </w:p>
        </w:tc>
      </w:tr>
      <w:tr w:rsidR="006C4344" w:rsidRPr="0075488B" w14:paraId="0FB4AF42" w14:textId="77777777" w:rsidTr="0075488B">
        <w:trPr>
          <w:trHeight w:val="300"/>
        </w:trPr>
        <w:tc>
          <w:tcPr>
            <w:tcW w:w="568" w:type="pct"/>
            <w:vMerge/>
            <w:tcBorders>
              <w:top w:val="nil"/>
              <w:left w:val="single" w:sz="8" w:space="0" w:color="auto"/>
              <w:bottom w:val="single" w:sz="8" w:space="0" w:color="000000"/>
              <w:right w:val="single" w:sz="8" w:space="0" w:color="auto"/>
            </w:tcBorders>
            <w:vAlign w:val="center"/>
            <w:hideMark/>
          </w:tcPr>
          <w:p w14:paraId="24E17A03"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p>
        </w:tc>
        <w:tc>
          <w:tcPr>
            <w:tcW w:w="832" w:type="pct"/>
            <w:tcBorders>
              <w:top w:val="nil"/>
              <w:left w:val="nil"/>
              <w:bottom w:val="nil"/>
              <w:right w:val="single" w:sz="8" w:space="0" w:color="auto"/>
            </w:tcBorders>
            <w:shd w:val="clear" w:color="auto" w:fill="FFFFFF"/>
            <w:vAlign w:val="center"/>
            <w:hideMark/>
          </w:tcPr>
          <w:p w14:paraId="79127EDB" w14:textId="77777777" w:rsidR="00516AE0" w:rsidRPr="0075488B" w:rsidRDefault="00516AE0" w:rsidP="006C4344">
            <w:pPr>
              <w:spacing w:after="0" w:line="240" w:lineRule="auto"/>
              <w:jc w:val="center"/>
              <w:rPr>
                <w:rFonts w:ascii="Century Gothic" w:eastAsia="Times New Roman" w:hAnsi="Century Gothic" w:cs="Times New Roman"/>
                <w:color w:val="ED7D31"/>
                <w:sz w:val="16"/>
                <w:szCs w:val="18"/>
                <w:lang w:eastAsia="es-PE"/>
              </w:rPr>
            </w:pPr>
          </w:p>
        </w:tc>
        <w:tc>
          <w:tcPr>
            <w:tcW w:w="814" w:type="pct"/>
            <w:tcBorders>
              <w:top w:val="nil"/>
              <w:left w:val="nil"/>
              <w:bottom w:val="nil"/>
              <w:right w:val="single" w:sz="8" w:space="0" w:color="auto"/>
            </w:tcBorders>
            <w:shd w:val="clear" w:color="auto" w:fill="FFFFFF"/>
            <w:vAlign w:val="center"/>
            <w:hideMark/>
          </w:tcPr>
          <w:p w14:paraId="5599997C" w14:textId="77777777" w:rsidR="00516AE0" w:rsidRPr="0075488B" w:rsidRDefault="00516AE0" w:rsidP="006C4344">
            <w:pPr>
              <w:spacing w:after="0" w:line="240" w:lineRule="auto"/>
              <w:jc w:val="center"/>
              <w:rPr>
                <w:rFonts w:ascii="Century Gothic" w:eastAsia="Times New Roman" w:hAnsi="Century Gothic" w:cs="Times New Roman"/>
                <w:color w:val="ED7D31"/>
                <w:sz w:val="16"/>
                <w:szCs w:val="18"/>
                <w:lang w:eastAsia="es-PE"/>
              </w:rPr>
            </w:pPr>
            <w:r w:rsidRPr="0075488B">
              <w:rPr>
                <w:rFonts w:ascii="Century Gothic" w:eastAsia="Times New Roman" w:hAnsi="Century Gothic" w:cs="Times New Roman"/>
                <w:color w:val="ED7D31"/>
                <w:sz w:val="16"/>
                <w:szCs w:val="18"/>
                <w:lang w:eastAsia="es-PE"/>
              </w:rPr>
              <w:t>Los Portales Cusco</w:t>
            </w:r>
          </w:p>
        </w:tc>
        <w:tc>
          <w:tcPr>
            <w:tcW w:w="1008" w:type="pct"/>
            <w:tcBorders>
              <w:top w:val="nil"/>
              <w:left w:val="nil"/>
              <w:bottom w:val="nil"/>
              <w:right w:val="single" w:sz="8" w:space="0" w:color="auto"/>
            </w:tcBorders>
            <w:shd w:val="clear" w:color="auto" w:fill="FFFFFF"/>
            <w:vAlign w:val="center"/>
            <w:hideMark/>
          </w:tcPr>
          <w:p w14:paraId="00A202B1"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La Casona de Yucay</w:t>
            </w:r>
          </w:p>
        </w:tc>
        <w:tc>
          <w:tcPr>
            <w:tcW w:w="1092" w:type="pct"/>
            <w:tcBorders>
              <w:top w:val="nil"/>
              <w:left w:val="nil"/>
              <w:bottom w:val="nil"/>
              <w:right w:val="single" w:sz="8" w:space="0" w:color="auto"/>
            </w:tcBorders>
            <w:shd w:val="clear" w:color="auto" w:fill="FFFFFF"/>
            <w:vAlign w:val="center"/>
            <w:hideMark/>
          </w:tcPr>
          <w:p w14:paraId="624DEF34" w14:textId="77777777" w:rsidR="00516AE0" w:rsidRPr="0075488B" w:rsidRDefault="00516AE0" w:rsidP="006C4344">
            <w:pPr>
              <w:spacing w:after="0" w:line="240" w:lineRule="auto"/>
              <w:jc w:val="center"/>
              <w:rPr>
                <w:rFonts w:ascii="Century Gothic" w:eastAsia="Times New Roman" w:hAnsi="Century Gothic" w:cs="Times New Roman"/>
                <w:color w:val="ED7D31"/>
                <w:sz w:val="16"/>
                <w:szCs w:val="18"/>
                <w:lang w:eastAsia="es-PE"/>
              </w:rPr>
            </w:pPr>
          </w:p>
        </w:tc>
        <w:tc>
          <w:tcPr>
            <w:tcW w:w="686" w:type="pct"/>
            <w:tcBorders>
              <w:top w:val="nil"/>
              <w:left w:val="nil"/>
              <w:bottom w:val="nil"/>
              <w:right w:val="single" w:sz="8" w:space="0" w:color="auto"/>
            </w:tcBorders>
            <w:shd w:val="clear" w:color="auto" w:fill="FFFFFF"/>
            <w:vAlign w:val="center"/>
            <w:hideMark/>
          </w:tcPr>
          <w:p w14:paraId="62DE92DA"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Royal Inn Puno Qalasaya</w:t>
            </w:r>
          </w:p>
        </w:tc>
      </w:tr>
      <w:tr w:rsidR="006C4344" w:rsidRPr="0075488B" w14:paraId="65B82514" w14:textId="77777777" w:rsidTr="0075488B">
        <w:trPr>
          <w:trHeight w:val="300"/>
        </w:trPr>
        <w:tc>
          <w:tcPr>
            <w:tcW w:w="568" w:type="pct"/>
            <w:vMerge/>
            <w:tcBorders>
              <w:top w:val="nil"/>
              <w:left w:val="single" w:sz="8" w:space="0" w:color="auto"/>
              <w:bottom w:val="single" w:sz="8" w:space="0" w:color="000000"/>
              <w:right w:val="single" w:sz="8" w:space="0" w:color="auto"/>
            </w:tcBorders>
            <w:vAlign w:val="center"/>
            <w:hideMark/>
          </w:tcPr>
          <w:p w14:paraId="21B42655"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p>
        </w:tc>
        <w:tc>
          <w:tcPr>
            <w:tcW w:w="832" w:type="pct"/>
            <w:tcBorders>
              <w:top w:val="nil"/>
              <w:left w:val="nil"/>
              <w:bottom w:val="nil"/>
              <w:right w:val="single" w:sz="8" w:space="0" w:color="auto"/>
            </w:tcBorders>
            <w:shd w:val="clear" w:color="auto" w:fill="FFFFFF"/>
            <w:vAlign w:val="center"/>
            <w:hideMark/>
          </w:tcPr>
          <w:p w14:paraId="172F5CEE" w14:textId="77777777" w:rsidR="00516AE0" w:rsidRPr="0075488B" w:rsidRDefault="00516AE0" w:rsidP="006C4344">
            <w:pPr>
              <w:spacing w:after="0" w:line="240" w:lineRule="auto"/>
              <w:jc w:val="center"/>
              <w:rPr>
                <w:rFonts w:ascii="Century Gothic" w:eastAsia="Times New Roman" w:hAnsi="Century Gothic" w:cs="Times New Roman"/>
                <w:color w:val="ED7D31"/>
                <w:sz w:val="16"/>
                <w:szCs w:val="18"/>
                <w:lang w:eastAsia="es-PE"/>
              </w:rPr>
            </w:pPr>
            <w:r w:rsidRPr="0075488B">
              <w:rPr>
                <w:rFonts w:ascii="Century Gothic" w:eastAsia="Times New Roman" w:hAnsi="Century Gothic" w:cs="Times New Roman"/>
                <w:color w:val="ED7D31"/>
                <w:sz w:val="16"/>
                <w:szCs w:val="18"/>
                <w:lang w:val="en-US" w:eastAsia="es-PE"/>
              </w:rPr>
              <w:t xml:space="preserve">San </w:t>
            </w:r>
            <w:proofErr w:type="spellStart"/>
            <w:r w:rsidRPr="0075488B">
              <w:rPr>
                <w:rFonts w:ascii="Century Gothic" w:eastAsia="Times New Roman" w:hAnsi="Century Gothic" w:cs="Times New Roman"/>
                <w:color w:val="ED7D31"/>
                <w:sz w:val="16"/>
                <w:szCs w:val="18"/>
                <w:lang w:val="en-US" w:eastAsia="es-PE"/>
              </w:rPr>
              <w:t>Agustín</w:t>
            </w:r>
            <w:proofErr w:type="spellEnd"/>
            <w:r w:rsidRPr="0075488B">
              <w:rPr>
                <w:rFonts w:ascii="Century Gothic" w:eastAsia="Times New Roman" w:hAnsi="Century Gothic" w:cs="Times New Roman"/>
                <w:color w:val="ED7D31"/>
                <w:sz w:val="16"/>
                <w:szCs w:val="18"/>
                <w:lang w:val="en-US" w:eastAsia="es-PE"/>
              </w:rPr>
              <w:t xml:space="preserve"> Exclusive</w:t>
            </w:r>
          </w:p>
        </w:tc>
        <w:tc>
          <w:tcPr>
            <w:tcW w:w="814" w:type="pct"/>
            <w:tcBorders>
              <w:top w:val="nil"/>
              <w:left w:val="nil"/>
              <w:bottom w:val="nil"/>
              <w:right w:val="single" w:sz="8" w:space="0" w:color="auto"/>
            </w:tcBorders>
            <w:shd w:val="clear" w:color="auto" w:fill="FFFFFF"/>
            <w:vAlign w:val="center"/>
            <w:hideMark/>
          </w:tcPr>
          <w:p w14:paraId="0F0CC5F8" w14:textId="77777777" w:rsidR="00516AE0" w:rsidRPr="0075488B" w:rsidRDefault="00516AE0" w:rsidP="006C4344">
            <w:pPr>
              <w:spacing w:after="0" w:line="240" w:lineRule="auto"/>
              <w:jc w:val="center"/>
              <w:rPr>
                <w:rFonts w:ascii="Century Gothic" w:eastAsia="Times New Roman" w:hAnsi="Century Gothic" w:cs="Times New Roman"/>
                <w:color w:val="ED7D31"/>
                <w:sz w:val="16"/>
                <w:szCs w:val="18"/>
                <w:lang w:eastAsia="es-PE"/>
              </w:rPr>
            </w:pPr>
            <w:r w:rsidRPr="0075488B">
              <w:rPr>
                <w:rFonts w:ascii="Century Gothic" w:eastAsia="Times New Roman" w:hAnsi="Century Gothic" w:cs="Times New Roman"/>
                <w:color w:val="ED7D31"/>
                <w:sz w:val="16"/>
                <w:szCs w:val="18"/>
                <w:lang w:eastAsia="es-PE"/>
              </w:rPr>
              <w:t>San Agustín Dorado</w:t>
            </w:r>
          </w:p>
        </w:tc>
        <w:tc>
          <w:tcPr>
            <w:tcW w:w="1008" w:type="pct"/>
            <w:tcBorders>
              <w:top w:val="nil"/>
              <w:left w:val="nil"/>
              <w:bottom w:val="nil"/>
              <w:right w:val="single" w:sz="8" w:space="0" w:color="auto"/>
            </w:tcBorders>
            <w:shd w:val="clear" w:color="auto" w:fill="FFFFFF"/>
            <w:vAlign w:val="center"/>
            <w:hideMark/>
          </w:tcPr>
          <w:p w14:paraId="781374B6"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San Agustín Monasterio R.</w:t>
            </w:r>
          </w:p>
        </w:tc>
        <w:tc>
          <w:tcPr>
            <w:tcW w:w="1092" w:type="pct"/>
            <w:tcBorders>
              <w:top w:val="nil"/>
              <w:left w:val="nil"/>
              <w:bottom w:val="nil"/>
              <w:right w:val="single" w:sz="8" w:space="0" w:color="auto"/>
            </w:tcBorders>
            <w:shd w:val="clear" w:color="auto" w:fill="FFFFFF"/>
            <w:vAlign w:val="center"/>
            <w:hideMark/>
          </w:tcPr>
          <w:p w14:paraId="1D715E1C" w14:textId="77777777" w:rsidR="00516AE0" w:rsidRPr="0075488B" w:rsidRDefault="00516AE0" w:rsidP="006C4344">
            <w:pPr>
              <w:spacing w:after="0" w:line="240" w:lineRule="auto"/>
              <w:jc w:val="center"/>
              <w:rPr>
                <w:rFonts w:ascii="Century Gothic" w:eastAsia="Times New Roman" w:hAnsi="Century Gothic" w:cs="Times New Roman"/>
                <w:color w:val="ED7D31"/>
                <w:sz w:val="16"/>
                <w:szCs w:val="18"/>
                <w:lang w:eastAsia="es-PE"/>
              </w:rPr>
            </w:pPr>
            <w:r w:rsidRPr="0075488B">
              <w:rPr>
                <w:rFonts w:ascii="Century Gothic" w:eastAsia="Times New Roman" w:hAnsi="Century Gothic" w:cs="Times New Roman"/>
                <w:color w:val="ED7D31"/>
                <w:sz w:val="16"/>
                <w:szCs w:val="18"/>
                <w:lang w:eastAsia="es-PE"/>
              </w:rPr>
              <w:t>Hatun Inti Classic</w:t>
            </w:r>
          </w:p>
        </w:tc>
        <w:tc>
          <w:tcPr>
            <w:tcW w:w="686" w:type="pct"/>
            <w:tcBorders>
              <w:top w:val="nil"/>
              <w:left w:val="nil"/>
              <w:bottom w:val="nil"/>
              <w:right w:val="single" w:sz="8" w:space="0" w:color="auto"/>
            </w:tcBorders>
            <w:shd w:val="clear" w:color="auto" w:fill="FFFFFF"/>
            <w:vAlign w:val="center"/>
            <w:hideMark/>
          </w:tcPr>
          <w:p w14:paraId="2134128B"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Casa Andina Standard Puno</w:t>
            </w:r>
          </w:p>
        </w:tc>
      </w:tr>
      <w:tr w:rsidR="006C4344" w:rsidRPr="0075488B" w14:paraId="21B2BD3A" w14:textId="77777777" w:rsidTr="0075488B">
        <w:trPr>
          <w:trHeight w:val="300"/>
        </w:trPr>
        <w:tc>
          <w:tcPr>
            <w:tcW w:w="568" w:type="pct"/>
            <w:vMerge/>
            <w:tcBorders>
              <w:top w:val="nil"/>
              <w:left w:val="single" w:sz="8" w:space="0" w:color="auto"/>
              <w:bottom w:val="single" w:sz="8" w:space="0" w:color="000000"/>
              <w:right w:val="single" w:sz="8" w:space="0" w:color="auto"/>
            </w:tcBorders>
            <w:vAlign w:val="center"/>
            <w:hideMark/>
          </w:tcPr>
          <w:p w14:paraId="64734E26"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p>
        </w:tc>
        <w:tc>
          <w:tcPr>
            <w:tcW w:w="832" w:type="pct"/>
            <w:tcBorders>
              <w:top w:val="nil"/>
              <w:left w:val="nil"/>
              <w:bottom w:val="nil"/>
              <w:right w:val="single" w:sz="8" w:space="0" w:color="auto"/>
            </w:tcBorders>
            <w:shd w:val="clear" w:color="auto" w:fill="FFFFFF"/>
            <w:vAlign w:val="center"/>
            <w:hideMark/>
          </w:tcPr>
          <w:p w14:paraId="3689F87F" w14:textId="77777777" w:rsidR="00516AE0" w:rsidRPr="0075488B" w:rsidRDefault="00516AE0" w:rsidP="006C4344">
            <w:pPr>
              <w:spacing w:after="0" w:line="240" w:lineRule="auto"/>
              <w:jc w:val="center"/>
              <w:rPr>
                <w:rFonts w:ascii="Century Gothic" w:eastAsia="Times New Roman" w:hAnsi="Century Gothic" w:cs="Times New Roman"/>
                <w:color w:val="ED7D31"/>
                <w:sz w:val="16"/>
                <w:szCs w:val="18"/>
                <w:lang w:eastAsia="es-PE"/>
              </w:rPr>
            </w:pPr>
          </w:p>
        </w:tc>
        <w:tc>
          <w:tcPr>
            <w:tcW w:w="814" w:type="pct"/>
            <w:tcBorders>
              <w:top w:val="nil"/>
              <w:left w:val="nil"/>
              <w:bottom w:val="nil"/>
              <w:right w:val="single" w:sz="8" w:space="0" w:color="auto"/>
            </w:tcBorders>
            <w:shd w:val="clear" w:color="auto" w:fill="FFFFFF"/>
            <w:vAlign w:val="center"/>
            <w:hideMark/>
          </w:tcPr>
          <w:p w14:paraId="660F012B" w14:textId="77777777" w:rsidR="00516AE0" w:rsidRPr="0075488B" w:rsidRDefault="00516AE0" w:rsidP="006C4344">
            <w:pPr>
              <w:spacing w:after="0" w:line="240" w:lineRule="auto"/>
              <w:jc w:val="center"/>
              <w:rPr>
                <w:rFonts w:ascii="Century Gothic" w:eastAsia="Times New Roman" w:hAnsi="Century Gothic" w:cs="Times New Roman"/>
                <w:color w:val="ED7D31"/>
                <w:sz w:val="16"/>
                <w:szCs w:val="18"/>
                <w:lang w:eastAsia="es-PE"/>
              </w:rPr>
            </w:pPr>
            <w:r w:rsidRPr="0075488B">
              <w:rPr>
                <w:rFonts w:ascii="Century Gothic" w:eastAsia="Times New Roman" w:hAnsi="Century Gothic" w:cs="Times New Roman"/>
                <w:color w:val="ED7D31"/>
                <w:sz w:val="16"/>
                <w:szCs w:val="18"/>
                <w:lang w:eastAsia="es-PE"/>
              </w:rPr>
              <w:t>Ruinas</w:t>
            </w:r>
          </w:p>
        </w:tc>
        <w:tc>
          <w:tcPr>
            <w:tcW w:w="1008" w:type="pct"/>
            <w:tcBorders>
              <w:top w:val="nil"/>
              <w:left w:val="nil"/>
              <w:bottom w:val="nil"/>
              <w:right w:val="single" w:sz="8" w:space="0" w:color="auto"/>
            </w:tcBorders>
            <w:shd w:val="clear" w:color="auto" w:fill="FFFFFF"/>
            <w:vAlign w:val="center"/>
            <w:hideMark/>
          </w:tcPr>
          <w:p w14:paraId="68ACB113"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Life Hotel</w:t>
            </w:r>
          </w:p>
        </w:tc>
        <w:tc>
          <w:tcPr>
            <w:tcW w:w="1092" w:type="pct"/>
            <w:tcBorders>
              <w:top w:val="nil"/>
              <w:left w:val="nil"/>
              <w:bottom w:val="nil"/>
              <w:right w:val="single" w:sz="8" w:space="0" w:color="auto"/>
            </w:tcBorders>
            <w:shd w:val="clear" w:color="auto" w:fill="FFFFFF"/>
            <w:vAlign w:val="center"/>
            <w:hideMark/>
          </w:tcPr>
          <w:p w14:paraId="441219AB" w14:textId="77777777" w:rsidR="00516AE0" w:rsidRPr="0075488B" w:rsidRDefault="00516AE0" w:rsidP="006C4344">
            <w:pPr>
              <w:spacing w:after="0" w:line="240" w:lineRule="auto"/>
              <w:jc w:val="center"/>
              <w:rPr>
                <w:rFonts w:ascii="Century Gothic" w:eastAsia="Times New Roman" w:hAnsi="Century Gothic" w:cs="Times New Roman"/>
                <w:color w:val="ED7D31"/>
                <w:sz w:val="16"/>
                <w:szCs w:val="18"/>
                <w:lang w:eastAsia="es-PE"/>
              </w:rPr>
            </w:pPr>
          </w:p>
        </w:tc>
        <w:tc>
          <w:tcPr>
            <w:tcW w:w="686" w:type="pct"/>
            <w:tcBorders>
              <w:top w:val="nil"/>
              <w:left w:val="nil"/>
              <w:bottom w:val="nil"/>
              <w:right w:val="single" w:sz="8" w:space="0" w:color="auto"/>
            </w:tcBorders>
            <w:noWrap/>
            <w:vAlign w:val="center"/>
            <w:hideMark/>
          </w:tcPr>
          <w:p w14:paraId="056F80F4" w14:textId="77777777" w:rsidR="00516AE0" w:rsidRPr="0075488B" w:rsidRDefault="00516AE0" w:rsidP="006C4344">
            <w:pPr>
              <w:spacing w:after="0" w:line="240" w:lineRule="auto"/>
              <w:jc w:val="center"/>
              <w:rPr>
                <w:rFonts w:ascii="Century Gothic" w:eastAsia="Times New Roman" w:hAnsi="Century Gothic" w:cs="Times New Roman"/>
                <w:color w:val="000000"/>
                <w:sz w:val="16"/>
                <w:szCs w:val="18"/>
                <w:lang w:eastAsia="es-PE"/>
              </w:rPr>
            </w:pPr>
          </w:p>
        </w:tc>
      </w:tr>
      <w:tr w:rsidR="006C4344" w:rsidRPr="0075488B" w14:paraId="2B7D60F1" w14:textId="77777777" w:rsidTr="0075488B">
        <w:trPr>
          <w:trHeight w:val="315"/>
        </w:trPr>
        <w:tc>
          <w:tcPr>
            <w:tcW w:w="568" w:type="pct"/>
            <w:vMerge/>
            <w:tcBorders>
              <w:top w:val="nil"/>
              <w:left w:val="single" w:sz="8" w:space="0" w:color="auto"/>
              <w:bottom w:val="single" w:sz="8" w:space="0" w:color="000000"/>
              <w:right w:val="single" w:sz="8" w:space="0" w:color="auto"/>
            </w:tcBorders>
            <w:vAlign w:val="center"/>
            <w:hideMark/>
          </w:tcPr>
          <w:p w14:paraId="61121077"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p>
        </w:tc>
        <w:tc>
          <w:tcPr>
            <w:tcW w:w="832" w:type="pct"/>
            <w:tcBorders>
              <w:top w:val="nil"/>
              <w:left w:val="nil"/>
              <w:bottom w:val="single" w:sz="8" w:space="0" w:color="auto"/>
              <w:right w:val="single" w:sz="8" w:space="0" w:color="auto"/>
            </w:tcBorders>
            <w:shd w:val="clear" w:color="auto" w:fill="FFFFFF"/>
            <w:vAlign w:val="center"/>
            <w:hideMark/>
          </w:tcPr>
          <w:p w14:paraId="0D0EA07E" w14:textId="77777777" w:rsidR="00516AE0" w:rsidRPr="0075488B" w:rsidRDefault="00516AE0" w:rsidP="006C4344">
            <w:pPr>
              <w:spacing w:after="0" w:line="240" w:lineRule="auto"/>
              <w:jc w:val="center"/>
              <w:rPr>
                <w:rFonts w:ascii="Century Gothic" w:eastAsia="Times New Roman" w:hAnsi="Century Gothic" w:cs="Times New Roman"/>
                <w:color w:val="ED7D31"/>
                <w:sz w:val="16"/>
                <w:szCs w:val="18"/>
                <w:lang w:eastAsia="es-PE"/>
              </w:rPr>
            </w:pPr>
          </w:p>
        </w:tc>
        <w:tc>
          <w:tcPr>
            <w:tcW w:w="814" w:type="pct"/>
            <w:tcBorders>
              <w:top w:val="nil"/>
              <w:left w:val="nil"/>
              <w:bottom w:val="single" w:sz="8" w:space="0" w:color="auto"/>
              <w:right w:val="single" w:sz="8" w:space="0" w:color="auto"/>
            </w:tcBorders>
            <w:shd w:val="clear" w:color="auto" w:fill="FFFFFF"/>
            <w:vAlign w:val="center"/>
            <w:hideMark/>
          </w:tcPr>
          <w:p w14:paraId="052FAD89" w14:textId="77777777" w:rsidR="00516AE0" w:rsidRPr="0075488B" w:rsidRDefault="00516AE0" w:rsidP="006C4344">
            <w:pPr>
              <w:spacing w:after="0" w:line="240" w:lineRule="auto"/>
              <w:jc w:val="center"/>
              <w:rPr>
                <w:rFonts w:ascii="Century Gothic" w:eastAsia="Times New Roman" w:hAnsi="Century Gothic" w:cs="Times New Roman"/>
                <w:color w:val="ED7D31"/>
                <w:sz w:val="16"/>
                <w:szCs w:val="18"/>
                <w:lang w:eastAsia="es-PE"/>
              </w:rPr>
            </w:pPr>
            <w:r w:rsidRPr="0075488B">
              <w:rPr>
                <w:rFonts w:ascii="Century Gothic" w:eastAsia="Times New Roman" w:hAnsi="Century Gothic" w:cs="Times New Roman"/>
                <w:color w:val="ED7D31"/>
                <w:sz w:val="16"/>
                <w:szCs w:val="18"/>
                <w:lang w:eastAsia="es-PE"/>
              </w:rPr>
              <w:t>Illa Hotel</w:t>
            </w:r>
          </w:p>
        </w:tc>
        <w:tc>
          <w:tcPr>
            <w:tcW w:w="1008" w:type="pct"/>
            <w:tcBorders>
              <w:top w:val="nil"/>
              <w:left w:val="nil"/>
              <w:bottom w:val="single" w:sz="8" w:space="0" w:color="auto"/>
              <w:right w:val="single" w:sz="8" w:space="0" w:color="auto"/>
            </w:tcBorders>
            <w:shd w:val="clear" w:color="auto" w:fill="FFFFFF"/>
            <w:vAlign w:val="center"/>
            <w:hideMark/>
          </w:tcPr>
          <w:p w14:paraId="1121173F" w14:textId="77777777" w:rsidR="00516AE0" w:rsidRPr="0075488B" w:rsidRDefault="00516AE0" w:rsidP="006C4344">
            <w:pPr>
              <w:spacing w:after="0" w:line="240" w:lineRule="auto"/>
              <w:jc w:val="center"/>
              <w:rPr>
                <w:rFonts w:ascii="Century Gothic" w:eastAsia="Times New Roman" w:hAnsi="Century Gothic" w:cs="Times New Roman"/>
                <w:color w:val="000000"/>
                <w:sz w:val="16"/>
                <w:szCs w:val="18"/>
                <w:lang w:eastAsia="es-PE"/>
              </w:rPr>
            </w:pPr>
          </w:p>
        </w:tc>
        <w:tc>
          <w:tcPr>
            <w:tcW w:w="1092" w:type="pct"/>
            <w:tcBorders>
              <w:top w:val="nil"/>
              <w:left w:val="nil"/>
              <w:bottom w:val="single" w:sz="8" w:space="0" w:color="auto"/>
              <w:right w:val="single" w:sz="8" w:space="0" w:color="auto"/>
            </w:tcBorders>
            <w:shd w:val="clear" w:color="auto" w:fill="FFFFFF"/>
            <w:vAlign w:val="center"/>
            <w:hideMark/>
          </w:tcPr>
          <w:p w14:paraId="3D858163" w14:textId="77777777" w:rsidR="00516AE0" w:rsidRPr="0075488B" w:rsidRDefault="00516AE0" w:rsidP="006C4344">
            <w:pPr>
              <w:spacing w:after="0" w:line="240" w:lineRule="auto"/>
              <w:jc w:val="center"/>
              <w:rPr>
                <w:rFonts w:ascii="Century Gothic" w:eastAsia="Times New Roman" w:hAnsi="Century Gothic" w:cs="Times New Roman"/>
                <w:color w:val="ED7D31"/>
                <w:sz w:val="16"/>
                <w:szCs w:val="18"/>
                <w:lang w:eastAsia="es-PE"/>
              </w:rPr>
            </w:pPr>
          </w:p>
        </w:tc>
        <w:tc>
          <w:tcPr>
            <w:tcW w:w="686" w:type="pct"/>
            <w:tcBorders>
              <w:top w:val="nil"/>
              <w:left w:val="nil"/>
              <w:bottom w:val="single" w:sz="8" w:space="0" w:color="auto"/>
              <w:right w:val="single" w:sz="8" w:space="0" w:color="auto"/>
            </w:tcBorders>
            <w:shd w:val="clear" w:color="auto" w:fill="FFFFFF"/>
            <w:vAlign w:val="center"/>
            <w:hideMark/>
          </w:tcPr>
          <w:p w14:paraId="45C180F7"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p>
        </w:tc>
      </w:tr>
      <w:tr w:rsidR="006C4344" w:rsidRPr="0075488B" w14:paraId="77DA4DEB" w14:textId="77777777" w:rsidTr="0075488B">
        <w:trPr>
          <w:trHeight w:val="240"/>
        </w:trPr>
        <w:tc>
          <w:tcPr>
            <w:tcW w:w="568" w:type="pct"/>
            <w:vMerge w:val="restart"/>
            <w:tcBorders>
              <w:top w:val="nil"/>
              <w:left w:val="single" w:sz="8" w:space="0" w:color="auto"/>
              <w:bottom w:val="single" w:sz="8" w:space="0" w:color="000000"/>
              <w:right w:val="single" w:sz="8" w:space="0" w:color="auto"/>
            </w:tcBorders>
            <w:shd w:val="clear" w:color="auto" w:fill="D9D9D9"/>
            <w:vAlign w:val="center"/>
            <w:hideMark/>
          </w:tcPr>
          <w:p w14:paraId="03FCD5E5"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PRIMERA</w:t>
            </w:r>
          </w:p>
        </w:tc>
        <w:tc>
          <w:tcPr>
            <w:tcW w:w="832" w:type="pct"/>
            <w:tcBorders>
              <w:top w:val="nil"/>
              <w:left w:val="nil"/>
              <w:bottom w:val="nil"/>
              <w:right w:val="single" w:sz="8" w:space="0" w:color="auto"/>
            </w:tcBorders>
            <w:shd w:val="clear" w:color="auto" w:fill="FFFFFF"/>
            <w:vAlign w:val="center"/>
            <w:hideMark/>
          </w:tcPr>
          <w:p w14:paraId="15A66B97"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Nobility</w:t>
            </w:r>
          </w:p>
        </w:tc>
        <w:tc>
          <w:tcPr>
            <w:tcW w:w="814" w:type="pct"/>
            <w:tcBorders>
              <w:top w:val="nil"/>
              <w:left w:val="nil"/>
              <w:bottom w:val="nil"/>
              <w:right w:val="single" w:sz="8" w:space="0" w:color="auto"/>
            </w:tcBorders>
            <w:shd w:val="clear" w:color="auto" w:fill="FFFFFF"/>
            <w:vAlign w:val="center"/>
            <w:hideMark/>
          </w:tcPr>
          <w:p w14:paraId="2C7A3894" w14:textId="77777777" w:rsidR="00516AE0" w:rsidRPr="0075488B" w:rsidRDefault="00516AE0" w:rsidP="006C4344">
            <w:pPr>
              <w:spacing w:after="0" w:line="240" w:lineRule="auto"/>
              <w:jc w:val="center"/>
              <w:rPr>
                <w:rFonts w:ascii="Century Gothic" w:eastAsia="Times New Roman" w:hAnsi="Century Gothic" w:cs="Times New Roman"/>
                <w:color w:val="ED7D31"/>
                <w:sz w:val="16"/>
                <w:szCs w:val="18"/>
                <w:lang w:eastAsia="es-PE"/>
              </w:rPr>
            </w:pPr>
            <w:r w:rsidRPr="0075488B">
              <w:rPr>
                <w:rFonts w:ascii="Century Gothic" w:eastAsia="Times New Roman" w:hAnsi="Century Gothic" w:cs="Times New Roman"/>
                <w:color w:val="ED7D31"/>
                <w:sz w:val="16"/>
                <w:szCs w:val="18"/>
                <w:lang w:eastAsia="es-PE"/>
              </w:rPr>
              <w:t>San Agustín Plaza</w:t>
            </w:r>
          </w:p>
        </w:tc>
        <w:tc>
          <w:tcPr>
            <w:tcW w:w="1008" w:type="pct"/>
            <w:tcBorders>
              <w:top w:val="nil"/>
              <w:left w:val="nil"/>
              <w:bottom w:val="nil"/>
              <w:right w:val="single" w:sz="8" w:space="0" w:color="auto"/>
            </w:tcBorders>
            <w:shd w:val="clear" w:color="auto" w:fill="FFFFFF"/>
            <w:vAlign w:val="center"/>
            <w:hideMark/>
          </w:tcPr>
          <w:p w14:paraId="67D94C7F"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Sonesta Posadas del Inca Y.</w:t>
            </w:r>
          </w:p>
        </w:tc>
        <w:tc>
          <w:tcPr>
            <w:tcW w:w="1092" w:type="pct"/>
            <w:tcBorders>
              <w:top w:val="nil"/>
              <w:left w:val="nil"/>
              <w:bottom w:val="nil"/>
              <w:right w:val="single" w:sz="8" w:space="0" w:color="auto"/>
            </w:tcBorders>
            <w:shd w:val="clear" w:color="auto" w:fill="FFFFFF"/>
            <w:vAlign w:val="center"/>
            <w:hideMark/>
          </w:tcPr>
          <w:p w14:paraId="16588FF6"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Tierra Viva Machupichu</w:t>
            </w:r>
          </w:p>
        </w:tc>
        <w:tc>
          <w:tcPr>
            <w:tcW w:w="686" w:type="pct"/>
            <w:tcBorders>
              <w:top w:val="nil"/>
              <w:left w:val="nil"/>
              <w:bottom w:val="nil"/>
              <w:right w:val="single" w:sz="8" w:space="0" w:color="auto"/>
            </w:tcBorders>
            <w:shd w:val="clear" w:color="auto" w:fill="FFFFFF"/>
            <w:vAlign w:val="center"/>
            <w:hideMark/>
          </w:tcPr>
          <w:p w14:paraId="5E979274"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Jose Antonio Puno</w:t>
            </w:r>
          </w:p>
        </w:tc>
      </w:tr>
      <w:tr w:rsidR="006C4344" w:rsidRPr="0075488B" w14:paraId="4F6DF9D8" w14:textId="77777777" w:rsidTr="0075488B">
        <w:trPr>
          <w:trHeight w:val="300"/>
        </w:trPr>
        <w:tc>
          <w:tcPr>
            <w:tcW w:w="568" w:type="pct"/>
            <w:vMerge/>
            <w:tcBorders>
              <w:top w:val="nil"/>
              <w:left w:val="single" w:sz="8" w:space="0" w:color="auto"/>
              <w:bottom w:val="single" w:sz="8" w:space="0" w:color="000000"/>
              <w:right w:val="single" w:sz="8" w:space="0" w:color="auto"/>
            </w:tcBorders>
            <w:vAlign w:val="center"/>
            <w:hideMark/>
          </w:tcPr>
          <w:p w14:paraId="0CEC3226"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p>
        </w:tc>
        <w:tc>
          <w:tcPr>
            <w:tcW w:w="832" w:type="pct"/>
            <w:tcBorders>
              <w:top w:val="nil"/>
              <w:left w:val="nil"/>
              <w:bottom w:val="nil"/>
              <w:right w:val="single" w:sz="8" w:space="0" w:color="auto"/>
            </w:tcBorders>
            <w:shd w:val="clear" w:color="auto" w:fill="FFFFFF"/>
            <w:vAlign w:val="center"/>
            <w:hideMark/>
          </w:tcPr>
          <w:p w14:paraId="5C4CA65B"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Jose Antonio</w:t>
            </w:r>
          </w:p>
        </w:tc>
        <w:tc>
          <w:tcPr>
            <w:tcW w:w="814" w:type="pct"/>
            <w:tcBorders>
              <w:top w:val="nil"/>
              <w:left w:val="nil"/>
              <w:bottom w:val="nil"/>
              <w:right w:val="single" w:sz="8" w:space="0" w:color="auto"/>
            </w:tcBorders>
            <w:shd w:val="clear" w:color="auto" w:fill="FFFFFF"/>
            <w:vAlign w:val="center"/>
            <w:hideMark/>
          </w:tcPr>
          <w:p w14:paraId="0396E700" w14:textId="77777777" w:rsidR="00516AE0" w:rsidRPr="0075488B" w:rsidRDefault="00516AE0" w:rsidP="006C4344">
            <w:pPr>
              <w:spacing w:after="0" w:line="240" w:lineRule="auto"/>
              <w:jc w:val="center"/>
              <w:rPr>
                <w:rFonts w:ascii="Century Gothic" w:eastAsia="Times New Roman" w:hAnsi="Century Gothic" w:cs="Times New Roman"/>
                <w:color w:val="ED7D31"/>
                <w:sz w:val="16"/>
                <w:szCs w:val="18"/>
                <w:lang w:eastAsia="es-PE"/>
              </w:rPr>
            </w:pPr>
          </w:p>
        </w:tc>
        <w:tc>
          <w:tcPr>
            <w:tcW w:w="1008" w:type="pct"/>
            <w:tcBorders>
              <w:top w:val="nil"/>
              <w:left w:val="nil"/>
              <w:bottom w:val="nil"/>
              <w:right w:val="single" w:sz="8" w:space="0" w:color="auto"/>
            </w:tcBorders>
            <w:shd w:val="clear" w:color="auto" w:fill="FFFFFF"/>
            <w:vAlign w:val="center"/>
            <w:hideMark/>
          </w:tcPr>
          <w:p w14:paraId="4F289ABB"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Taypikala Valle Sagrado</w:t>
            </w:r>
          </w:p>
        </w:tc>
        <w:tc>
          <w:tcPr>
            <w:tcW w:w="1092" w:type="pct"/>
            <w:tcBorders>
              <w:top w:val="nil"/>
              <w:left w:val="nil"/>
              <w:bottom w:val="nil"/>
              <w:right w:val="single" w:sz="8" w:space="0" w:color="auto"/>
            </w:tcBorders>
            <w:shd w:val="clear" w:color="auto" w:fill="FFFFFF"/>
            <w:vAlign w:val="center"/>
            <w:hideMark/>
          </w:tcPr>
          <w:p w14:paraId="63C4C675"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Hatun Inti Boutique</w:t>
            </w:r>
          </w:p>
        </w:tc>
        <w:tc>
          <w:tcPr>
            <w:tcW w:w="686" w:type="pct"/>
            <w:tcBorders>
              <w:top w:val="nil"/>
              <w:left w:val="nil"/>
              <w:bottom w:val="nil"/>
              <w:right w:val="single" w:sz="8" w:space="0" w:color="auto"/>
            </w:tcBorders>
            <w:shd w:val="clear" w:color="auto" w:fill="FFFFFF"/>
            <w:vAlign w:val="center"/>
            <w:hideMark/>
          </w:tcPr>
          <w:p w14:paraId="0EFE5E22"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Sonesta Posada del Inca Puno</w:t>
            </w:r>
          </w:p>
        </w:tc>
      </w:tr>
      <w:tr w:rsidR="006C4344" w:rsidRPr="0075488B" w14:paraId="65B26A38" w14:textId="77777777" w:rsidTr="0075488B">
        <w:trPr>
          <w:trHeight w:val="315"/>
        </w:trPr>
        <w:tc>
          <w:tcPr>
            <w:tcW w:w="568" w:type="pct"/>
            <w:vMerge/>
            <w:tcBorders>
              <w:top w:val="nil"/>
              <w:left w:val="single" w:sz="8" w:space="0" w:color="auto"/>
              <w:bottom w:val="single" w:sz="8" w:space="0" w:color="000000"/>
              <w:right w:val="single" w:sz="8" w:space="0" w:color="auto"/>
            </w:tcBorders>
            <w:vAlign w:val="center"/>
            <w:hideMark/>
          </w:tcPr>
          <w:p w14:paraId="4916B5D9"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p>
        </w:tc>
        <w:tc>
          <w:tcPr>
            <w:tcW w:w="832" w:type="pct"/>
            <w:tcBorders>
              <w:top w:val="nil"/>
              <w:left w:val="nil"/>
              <w:bottom w:val="single" w:sz="8" w:space="0" w:color="auto"/>
              <w:right w:val="single" w:sz="8" w:space="0" w:color="auto"/>
            </w:tcBorders>
            <w:shd w:val="clear" w:color="auto" w:fill="FFFFFF"/>
            <w:vAlign w:val="center"/>
            <w:hideMark/>
          </w:tcPr>
          <w:p w14:paraId="074B32A2"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Casa Andina Select</w:t>
            </w:r>
          </w:p>
        </w:tc>
        <w:tc>
          <w:tcPr>
            <w:tcW w:w="814" w:type="pct"/>
            <w:tcBorders>
              <w:top w:val="nil"/>
              <w:left w:val="nil"/>
              <w:bottom w:val="single" w:sz="8" w:space="0" w:color="auto"/>
              <w:right w:val="single" w:sz="8" w:space="0" w:color="auto"/>
            </w:tcBorders>
            <w:shd w:val="clear" w:color="auto" w:fill="FFFFFF"/>
            <w:vAlign w:val="center"/>
            <w:hideMark/>
          </w:tcPr>
          <w:p w14:paraId="6AE21A6F" w14:textId="77777777" w:rsidR="00516AE0" w:rsidRPr="0075488B" w:rsidRDefault="00516AE0" w:rsidP="006C4344">
            <w:pPr>
              <w:spacing w:after="0" w:line="240" w:lineRule="auto"/>
              <w:jc w:val="center"/>
              <w:rPr>
                <w:rFonts w:ascii="Century Gothic" w:eastAsia="Times New Roman" w:hAnsi="Century Gothic" w:cs="Times New Roman"/>
                <w:color w:val="ED7D31"/>
                <w:sz w:val="16"/>
                <w:szCs w:val="18"/>
                <w:lang w:eastAsia="es-PE"/>
              </w:rPr>
            </w:pPr>
          </w:p>
        </w:tc>
        <w:tc>
          <w:tcPr>
            <w:tcW w:w="1008" w:type="pct"/>
            <w:tcBorders>
              <w:top w:val="nil"/>
              <w:left w:val="nil"/>
              <w:bottom w:val="single" w:sz="8" w:space="0" w:color="auto"/>
              <w:right w:val="single" w:sz="8" w:space="0" w:color="auto"/>
            </w:tcBorders>
            <w:shd w:val="clear" w:color="auto" w:fill="FFFFFF"/>
            <w:vAlign w:val="center"/>
            <w:hideMark/>
          </w:tcPr>
          <w:p w14:paraId="7F1D0D41" w14:textId="77777777" w:rsidR="00516AE0" w:rsidRPr="0075488B" w:rsidRDefault="00516AE0" w:rsidP="006C4344">
            <w:pPr>
              <w:spacing w:after="0" w:line="240" w:lineRule="auto"/>
              <w:jc w:val="center"/>
              <w:rPr>
                <w:rFonts w:ascii="Century Gothic" w:eastAsia="Times New Roman" w:hAnsi="Century Gothic" w:cs="Times New Roman"/>
                <w:color w:val="000000"/>
                <w:sz w:val="16"/>
                <w:szCs w:val="18"/>
                <w:lang w:eastAsia="es-PE"/>
              </w:rPr>
            </w:pPr>
          </w:p>
        </w:tc>
        <w:tc>
          <w:tcPr>
            <w:tcW w:w="1092" w:type="pct"/>
            <w:tcBorders>
              <w:top w:val="nil"/>
              <w:left w:val="nil"/>
              <w:bottom w:val="single" w:sz="8" w:space="0" w:color="auto"/>
              <w:right w:val="single" w:sz="8" w:space="0" w:color="auto"/>
            </w:tcBorders>
            <w:shd w:val="clear" w:color="auto" w:fill="FFFFFF"/>
            <w:vAlign w:val="center"/>
            <w:hideMark/>
          </w:tcPr>
          <w:p w14:paraId="18927D69"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El Mapi</w:t>
            </w:r>
          </w:p>
        </w:tc>
        <w:tc>
          <w:tcPr>
            <w:tcW w:w="686" w:type="pct"/>
            <w:tcBorders>
              <w:top w:val="nil"/>
              <w:left w:val="nil"/>
              <w:bottom w:val="single" w:sz="8" w:space="0" w:color="auto"/>
              <w:right w:val="single" w:sz="8" w:space="0" w:color="auto"/>
            </w:tcBorders>
            <w:shd w:val="clear" w:color="auto" w:fill="FFFFFF"/>
            <w:vAlign w:val="center"/>
            <w:hideMark/>
          </w:tcPr>
          <w:p w14:paraId="46E1F64B"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p>
        </w:tc>
      </w:tr>
      <w:tr w:rsidR="006C4344" w:rsidRPr="0075488B" w14:paraId="50D7803B" w14:textId="77777777" w:rsidTr="0075488B">
        <w:trPr>
          <w:trHeight w:val="240"/>
        </w:trPr>
        <w:tc>
          <w:tcPr>
            <w:tcW w:w="568" w:type="pct"/>
            <w:vMerge w:val="restart"/>
            <w:tcBorders>
              <w:top w:val="nil"/>
              <w:left w:val="single" w:sz="8" w:space="0" w:color="auto"/>
              <w:bottom w:val="single" w:sz="8" w:space="0" w:color="000000"/>
              <w:right w:val="single" w:sz="8" w:space="0" w:color="auto"/>
            </w:tcBorders>
            <w:shd w:val="clear" w:color="auto" w:fill="D9D9D9"/>
            <w:vAlign w:val="center"/>
            <w:hideMark/>
          </w:tcPr>
          <w:p w14:paraId="08A1D16C"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PRIMERA SUP.</w:t>
            </w:r>
          </w:p>
        </w:tc>
        <w:tc>
          <w:tcPr>
            <w:tcW w:w="832" w:type="pct"/>
            <w:tcBorders>
              <w:top w:val="nil"/>
              <w:left w:val="nil"/>
              <w:bottom w:val="nil"/>
              <w:right w:val="single" w:sz="8" w:space="0" w:color="auto"/>
            </w:tcBorders>
            <w:shd w:val="clear" w:color="auto" w:fill="FFFFFF"/>
            <w:vAlign w:val="center"/>
            <w:hideMark/>
          </w:tcPr>
          <w:p w14:paraId="42EBBF00"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Sol de Oro</w:t>
            </w:r>
          </w:p>
        </w:tc>
        <w:tc>
          <w:tcPr>
            <w:tcW w:w="814" w:type="pct"/>
            <w:tcBorders>
              <w:top w:val="nil"/>
              <w:left w:val="nil"/>
              <w:bottom w:val="nil"/>
              <w:right w:val="single" w:sz="8" w:space="0" w:color="auto"/>
            </w:tcBorders>
            <w:noWrap/>
            <w:vAlign w:val="center"/>
            <w:hideMark/>
          </w:tcPr>
          <w:p w14:paraId="690B47A0" w14:textId="77777777" w:rsidR="00516AE0" w:rsidRPr="0075488B" w:rsidRDefault="00516AE0" w:rsidP="006C4344">
            <w:pPr>
              <w:spacing w:after="0" w:line="240" w:lineRule="auto"/>
              <w:jc w:val="center"/>
              <w:rPr>
                <w:rFonts w:ascii="Century Gothic" w:eastAsia="Times New Roman" w:hAnsi="Century Gothic" w:cs="Times New Roman"/>
                <w:color w:val="000000"/>
                <w:sz w:val="16"/>
                <w:szCs w:val="18"/>
                <w:lang w:eastAsia="es-PE"/>
              </w:rPr>
            </w:pPr>
          </w:p>
        </w:tc>
        <w:tc>
          <w:tcPr>
            <w:tcW w:w="1008" w:type="pct"/>
            <w:tcBorders>
              <w:top w:val="nil"/>
              <w:left w:val="nil"/>
              <w:bottom w:val="nil"/>
              <w:right w:val="single" w:sz="8" w:space="0" w:color="auto"/>
            </w:tcBorders>
            <w:noWrap/>
            <w:vAlign w:val="center"/>
            <w:hideMark/>
          </w:tcPr>
          <w:p w14:paraId="70C7C327" w14:textId="77777777" w:rsidR="00516AE0" w:rsidRPr="0075488B" w:rsidRDefault="00516AE0" w:rsidP="006C4344">
            <w:pPr>
              <w:spacing w:after="0" w:line="240" w:lineRule="auto"/>
              <w:jc w:val="center"/>
              <w:rPr>
                <w:rFonts w:ascii="Century Gothic" w:eastAsia="Times New Roman" w:hAnsi="Century Gothic" w:cs="Times New Roman"/>
                <w:color w:val="000000"/>
                <w:sz w:val="16"/>
                <w:szCs w:val="18"/>
                <w:lang w:eastAsia="es-PE"/>
              </w:rPr>
            </w:pPr>
          </w:p>
        </w:tc>
        <w:tc>
          <w:tcPr>
            <w:tcW w:w="1092" w:type="pct"/>
            <w:tcBorders>
              <w:top w:val="nil"/>
              <w:left w:val="nil"/>
              <w:bottom w:val="nil"/>
              <w:right w:val="single" w:sz="8" w:space="0" w:color="auto"/>
            </w:tcBorders>
            <w:noWrap/>
            <w:vAlign w:val="center"/>
            <w:hideMark/>
          </w:tcPr>
          <w:p w14:paraId="3A969CF0" w14:textId="77777777" w:rsidR="00516AE0" w:rsidRPr="0075488B" w:rsidRDefault="00516AE0" w:rsidP="006C4344">
            <w:pPr>
              <w:spacing w:after="0" w:line="240" w:lineRule="auto"/>
              <w:jc w:val="center"/>
              <w:rPr>
                <w:rFonts w:ascii="Century Gothic" w:eastAsia="Times New Roman" w:hAnsi="Century Gothic" w:cs="Times New Roman"/>
                <w:color w:val="000000"/>
                <w:sz w:val="16"/>
                <w:szCs w:val="18"/>
                <w:lang w:eastAsia="es-PE"/>
              </w:rPr>
            </w:pPr>
          </w:p>
        </w:tc>
        <w:tc>
          <w:tcPr>
            <w:tcW w:w="686" w:type="pct"/>
            <w:tcBorders>
              <w:top w:val="nil"/>
              <w:left w:val="nil"/>
              <w:bottom w:val="nil"/>
              <w:right w:val="single" w:sz="8" w:space="0" w:color="auto"/>
            </w:tcBorders>
            <w:noWrap/>
            <w:vAlign w:val="center"/>
            <w:hideMark/>
          </w:tcPr>
          <w:p w14:paraId="3F0F8113" w14:textId="77777777" w:rsidR="00516AE0" w:rsidRPr="0075488B" w:rsidRDefault="00516AE0" w:rsidP="006C4344">
            <w:pPr>
              <w:spacing w:after="0" w:line="240" w:lineRule="auto"/>
              <w:jc w:val="center"/>
              <w:rPr>
                <w:rFonts w:ascii="Century Gothic" w:eastAsia="Times New Roman" w:hAnsi="Century Gothic" w:cs="Times New Roman"/>
                <w:color w:val="000000"/>
                <w:sz w:val="16"/>
                <w:szCs w:val="18"/>
                <w:lang w:eastAsia="es-PE"/>
              </w:rPr>
            </w:pPr>
          </w:p>
        </w:tc>
      </w:tr>
      <w:tr w:rsidR="006C4344" w:rsidRPr="0075488B" w14:paraId="298F75A6" w14:textId="77777777" w:rsidTr="0075488B">
        <w:trPr>
          <w:trHeight w:val="300"/>
        </w:trPr>
        <w:tc>
          <w:tcPr>
            <w:tcW w:w="568" w:type="pct"/>
            <w:vMerge/>
            <w:tcBorders>
              <w:top w:val="nil"/>
              <w:left w:val="single" w:sz="8" w:space="0" w:color="auto"/>
              <w:bottom w:val="single" w:sz="8" w:space="0" w:color="000000"/>
              <w:right w:val="single" w:sz="8" w:space="0" w:color="auto"/>
            </w:tcBorders>
            <w:vAlign w:val="center"/>
            <w:hideMark/>
          </w:tcPr>
          <w:p w14:paraId="765F3876"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p>
        </w:tc>
        <w:tc>
          <w:tcPr>
            <w:tcW w:w="832" w:type="pct"/>
            <w:tcBorders>
              <w:top w:val="nil"/>
              <w:left w:val="nil"/>
              <w:bottom w:val="nil"/>
              <w:right w:val="single" w:sz="8" w:space="0" w:color="auto"/>
            </w:tcBorders>
            <w:shd w:val="clear" w:color="auto" w:fill="FFFFFF"/>
            <w:vAlign w:val="center"/>
            <w:hideMark/>
          </w:tcPr>
          <w:p w14:paraId="3E060FB0"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Tryp Lima Miraflores</w:t>
            </w:r>
          </w:p>
        </w:tc>
        <w:tc>
          <w:tcPr>
            <w:tcW w:w="814" w:type="pct"/>
            <w:tcBorders>
              <w:top w:val="nil"/>
              <w:left w:val="nil"/>
              <w:bottom w:val="nil"/>
              <w:right w:val="single" w:sz="8" w:space="0" w:color="auto"/>
            </w:tcBorders>
            <w:shd w:val="clear" w:color="auto" w:fill="FFFFFF"/>
            <w:vAlign w:val="center"/>
            <w:hideMark/>
          </w:tcPr>
          <w:p w14:paraId="0994A07E" w14:textId="77777777" w:rsidR="00516AE0" w:rsidRPr="0075488B" w:rsidRDefault="00516AE0" w:rsidP="006C4344">
            <w:pPr>
              <w:spacing w:after="0" w:line="240" w:lineRule="auto"/>
              <w:jc w:val="center"/>
              <w:rPr>
                <w:rFonts w:ascii="Century Gothic" w:eastAsia="Times New Roman" w:hAnsi="Century Gothic" w:cs="Times New Roman"/>
                <w:color w:val="ED7D31"/>
                <w:sz w:val="16"/>
                <w:szCs w:val="18"/>
                <w:lang w:eastAsia="es-PE"/>
              </w:rPr>
            </w:pPr>
          </w:p>
        </w:tc>
        <w:tc>
          <w:tcPr>
            <w:tcW w:w="1008" w:type="pct"/>
            <w:tcBorders>
              <w:top w:val="nil"/>
              <w:left w:val="nil"/>
              <w:bottom w:val="nil"/>
              <w:right w:val="single" w:sz="8" w:space="0" w:color="auto"/>
            </w:tcBorders>
            <w:shd w:val="clear" w:color="auto" w:fill="FFFFFF"/>
            <w:vAlign w:val="center"/>
            <w:hideMark/>
          </w:tcPr>
          <w:p w14:paraId="25DDB52D"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p>
        </w:tc>
        <w:tc>
          <w:tcPr>
            <w:tcW w:w="1092" w:type="pct"/>
            <w:tcBorders>
              <w:top w:val="nil"/>
              <w:left w:val="nil"/>
              <w:bottom w:val="nil"/>
              <w:right w:val="single" w:sz="8" w:space="0" w:color="auto"/>
            </w:tcBorders>
            <w:shd w:val="clear" w:color="auto" w:fill="FFFFFF"/>
            <w:noWrap/>
            <w:vAlign w:val="center"/>
            <w:hideMark/>
          </w:tcPr>
          <w:p w14:paraId="457C4A0D"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Casa del Sol (inc cena)</w:t>
            </w:r>
          </w:p>
        </w:tc>
        <w:tc>
          <w:tcPr>
            <w:tcW w:w="686" w:type="pct"/>
            <w:tcBorders>
              <w:top w:val="nil"/>
              <w:left w:val="nil"/>
              <w:bottom w:val="nil"/>
              <w:right w:val="single" w:sz="8" w:space="0" w:color="auto"/>
            </w:tcBorders>
            <w:shd w:val="clear" w:color="auto" w:fill="FFFFFF"/>
            <w:vAlign w:val="center"/>
            <w:hideMark/>
          </w:tcPr>
          <w:p w14:paraId="4C31B23C"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Sonesta Posada del Inca P. (c/vista)</w:t>
            </w:r>
          </w:p>
        </w:tc>
      </w:tr>
      <w:tr w:rsidR="006C4344" w:rsidRPr="0075488B" w14:paraId="150EC053" w14:textId="77777777" w:rsidTr="0075488B">
        <w:trPr>
          <w:trHeight w:val="300"/>
        </w:trPr>
        <w:tc>
          <w:tcPr>
            <w:tcW w:w="568" w:type="pct"/>
            <w:vMerge/>
            <w:tcBorders>
              <w:top w:val="nil"/>
              <w:left w:val="single" w:sz="8" w:space="0" w:color="auto"/>
              <w:bottom w:val="single" w:sz="8" w:space="0" w:color="000000"/>
              <w:right w:val="single" w:sz="8" w:space="0" w:color="auto"/>
            </w:tcBorders>
            <w:vAlign w:val="center"/>
            <w:hideMark/>
          </w:tcPr>
          <w:p w14:paraId="7FA13093"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p>
        </w:tc>
        <w:tc>
          <w:tcPr>
            <w:tcW w:w="832" w:type="pct"/>
            <w:tcBorders>
              <w:top w:val="nil"/>
              <w:left w:val="nil"/>
              <w:bottom w:val="nil"/>
              <w:right w:val="single" w:sz="8" w:space="0" w:color="auto"/>
            </w:tcBorders>
            <w:shd w:val="clear" w:color="auto" w:fill="FFFFFF"/>
            <w:vAlign w:val="center"/>
            <w:hideMark/>
          </w:tcPr>
          <w:p w14:paraId="65D17E59"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Costa del Sol W.</w:t>
            </w:r>
          </w:p>
        </w:tc>
        <w:tc>
          <w:tcPr>
            <w:tcW w:w="814" w:type="pct"/>
            <w:tcBorders>
              <w:top w:val="nil"/>
              <w:left w:val="nil"/>
              <w:bottom w:val="nil"/>
              <w:right w:val="single" w:sz="8" w:space="0" w:color="auto"/>
            </w:tcBorders>
            <w:shd w:val="clear" w:color="auto" w:fill="FFFFFF"/>
            <w:vAlign w:val="center"/>
            <w:hideMark/>
          </w:tcPr>
          <w:p w14:paraId="30E8FB6B" w14:textId="77777777" w:rsidR="00516AE0" w:rsidRPr="0075488B" w:rsidRDefault="00516AE0" w:rsidP="006C4344">
            <w:pPr>
              <w:spacing w:after="0" w:line="240" w:lineRule="auto"/>
              <w:jc w:val="center"/>
              <w:rPr>
                <w:rFonts w:ascii="Century Gothic" w:eastAsia="Times New Roman" w:hAnsi="Century Gothic" w:cs="Times New Roman"/>
                <w:color w:val="ED7D31"/>
                <w:sz w:val="16"/>
                <w:szCs w:val="18"/>
                <w:lang w:eastAsia="es-PE"/>
              </w:rPr>
            </w:pPr>
            <w:r w:rsidRPr="0075488B">
              <w:rPr>
                <w:rFonts w:ascii="Century Gothic" w:eastAsia="Times New Roman" w:hAnsi="Century Gothic" w:cs="Times New Roman"/>
                <w:color w:val="ED7D31"/>
                <w:sz w:val="16"/>
                <w:szCs w:val="18"/>
                <w:lang w:eastAsia="es-PE"/>
              </w:rPr>
              <w:t>Andean Wings</w:t>
            </w:r>
          </w:p>
        </w:tc>
        <w:tc>
          <w:tcPr>
            <w:tcW w:w="1008" w:type="pct"/>
            <w:tcBorders>
              <w:top w:val="nil"/>
              <w:left w:val="nil"/>
              <w:bottom w:val="nil"/>
              <w:right w:val="single" w:sz="8" w:space="0" w:color="auto"/>
            </w:tcBorders>
            <w:shd w:val="clear" w:color="auto" w:fill="FFFFFF"/>
            <w:vAlign w:val="center"/>
            <w:hideMark/>
          </w:tcPr>
          <w:p w14:paraId="7501FE9A"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Casa Andina Premium Valle</w:t>
            </w:r>
          </w:p>
        </w:tc>
        <w:tc>
          <w:tcPr>
            <w:tcW w:w="1092" w:type="pct"/>
            <w:tcBorders>
              <w:top w:val="nil"/>
              <w:left w:val="nil"/>
              <w:bottom w:val="nil"/>
              <w:right w:val="single" w:sz="8" w:space="0" w:color="auto"/>
            </w:tcBorders>
            <w:shd w:val="clear" w:color="auto" w:fill="FFFFFF"/>
            <w:noWrap/>
            <w:vAlign w:val="center"/>
            <w:hideMark/>
          </w:tcPr>
          <w:p w14:paraId="689145C4"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Tierra Viva Machupichu - suite</w:t>
            </w:r>
          </w:p>
        </w:tc>
        <w:tc>
          <w:tcPr>
            <w:tcW w:w="686" w:type="pct"/>
            <w:tcBorders>
              <w:top w:val="nil"/>
              <w:left w:val="nil"/>
              <w:bottom w:val="nil"/>
              <w:right w:val="single" w:sz="8" w:space="0" w:color="auto"/>
            </w:tcBorders>
            <w:shd w:val="clear" w:color="auto" w:fill="FFFFFF"/>
            <w:vAlign w:val="center"/>
            <w:hideMark/>
          </w:tcPr>
          <w:p w14:paraId="282E58BB"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Casa Andina Premium</w:t>
            </w:r>
          </w:p>
        </w:tc>
      </w:tr>
      <w:tr w:rsidR="006C4344" w:rsidRPr="0075488B" w14:paraId="5820617F" w14:textId="77777777" w:rsidTr="0075488B">
        <w:trPr>
          <w:trHeight w:val="315"/>
        </w:trPr>
        <w:tc>
          <w:tcPr>
            <w:tcW w:w="568" w:type="pct"/>
            <w:vMerge/>
            <w:tcBorders>
              <w:top w:val="nil"/>
              <w:left w:val="single" w:sz="8" w:space="0" w:color="auto"/>
              <w:bottom w:val="single" w:sz="8" w:space="0" w:color="000000"/>
              <w:right w:val="single" w:sz="8" w:space="0" w:color="auto"/>
            </w:tcBorders>
            <w:vAlign w:val="center"/>
            <w:hideMark/>
          </w:tcPr>
          <w:p w14:paraId="71F4E114"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p>
        </w:tc>
        <w:tc>
          <w:tcPr>
            <w:tcW w:w="832" w:type="pct"/>
            <w:tcBorders>
              <w:top w:val="nil"/>
              <w:left w:val="nil"/>
              <w:bottom w:val="single" w:sz="8" w:space="0" w:color="auto"/>
              <w:right w:val="single" w:sz="8" w:space="0" w:color="auto"/>
            </w:tcBorders>
            <w:shd w:val="clear" w:color="auto" w:fill="FFFFFF"/>
            <w:vAlign w:val="center"/>
            <w:hideMark/>
          </w:tcPr>
          <w:p w14:paraId="5A6BAD8E"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Estelar Miraflores</w:t>
            </w:r>
          </w:p>
        </w:tc>
        <w:tc>
          <w:tcPr>
            <w:tcW w:w="814" w:type="pct"/>
            <w:tcBorders>
              <w:top w:val="nil"/>
              <w:left w:val="nil"/>
              <w:bottom w:val="single" w:sz="8" w:space="0" w:color="auto"/>
              <w:right w:val="single" w:sz="8" w:space="0" w:color="auto"/>
            </w:tcBorders>
            <w:shd w:val="clear" w:color="auto" w:fill="FFFFFF"/>
            <w:vAlign w:val="center"/>
            <w:hideMark/>
          </w:tcPr>
          <w:p w14:paraId="6FEE1300" w14:textId="77777777" w:rsidR="00516AE0" w:rsidRPr="0075488B" w:rsidRDefault="00516AE0" w:rsidP="006C4344">
            <w:pPr>
              <w:spacing w:after="0" w:line="240" w:lineRule="auto"/>
              <w:jc w:val="center"/>
              <w:rPr>
                <w:rFonts w:ascii="Century Gothic" w:eastAsia="Times New Roman" w:hAnsi="Century Gothic" w:cs="Times New Roman"/>
                <w:color w:val="ED7D31"/>
                <w:sz w:val="16"/>
                <w:szCs w:val="18"/>
                <w:lang w:eastAsia="es-PE"/>
              </w:rPr>
            </w:pPr>
          </w:p>
        </w:tc>
        <w:tc>
          <w:tcPr>
            <w:tcW w:w="1008" w:type="pct"/>
            <w:tcBorders>
              <w:top w:val="nil"/>
              <w:left w:val="nil"/>
              <w:bottom w:val="single" w:sz="8" w:space="0" w:color="auto"/>
              <w:right w:val="single" w:sz="8" w:space="0" w:color="auto"/>
            </w:tcBorders>
            <w:shd w:val="clear" w:color="auto" w:fill="FFFFFF"/>
            <w:vAlign w:val="center"/>
            <w:hideMark/>
          </w:tcPr>
          <w:p w14:paraId="1B5BCEDA"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p>
        </w:tc>
        <w:tc>
          <w:tcPr>
            <w:tcW w:w="1092" w:type="pct"/>
            <w:tcBorders>
              <w:top w:val="nil"/>
              <w:left w:val="nil"/>
              <w:bottom w:val="single" w:sz="8" w:space="0" w:color="auto"/>
              <w:right w:val="single" w:sz="8" w:space="0" w:color="auto"/>
            </w:tcBorders>
            <w:shd w:val="clear" w:color="auto" w:fill="FFFFFF"/>
            <w:noWrap/>
            <w:vAlign w:val="center"/>
            <w:hideMark/>
          </w:tcPr>
          <w:p w14:paraId="2C1B51BF" w14:textId="77777777" w:rsidR="00516AE0" w:rsidRPr="0075488B" w:rsidRDefault="00516AE0" w:rsidP="006C4344">
            <w:pPr>
              <w:spacing w:after="0" w:line="240" w:lineRule="auto"/>
              <w:jc w:val="center"/>
              <w:rPr>
                <w:rFonts w:ascii="Century Gothic" w:eastAsia="Times New Roman" w:hAnsi="Century Gothic" w:cs="Times New Roman"/>
                <w:color w:val="000000"/>
                <w:sz w:val="16"/>
                <w:szCs w:val="18"/>
                <w:lang w:eastAsia="es-PE"/>
              </w:rPr>
            </w:pPr>
          </w:p>
        </w:tc>
        <w:tc>
          <w:tcPr>
            <w:tcW w:w="686" w:type="pct"/>
            <w:tcBorders>
              <w:top w:val="nil"/>
              <w:left w:val="nil"/>
              <w:bottom w:val="single" w:sz="8" w:space="0" w:color="auto"/>
              <w:right w:val="single" w:sz="8" w:space="0" w:color="auto"/>
            </w:tcBorders>
            <w:shd w:val="clear" w:color="auto" w:fill="FFFFFF"/>
            <w:vAlign w:val="center"/>
            <w:hideMark/>
          </w:tcPr>
          <w:p w14:paraId="2F1BC9FB"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p>
        </w:tc>
      </w:tr>
      <w:tr w:rsidR="006C4344" w:rsidRPr="0075488B" w14:paraId="4ED3EC7D" w14:textId="77777777" w:rsidTr="0075488B">
        <w:trPr>
          <w:trHeight w:val="480"/>
        </w:trPr>
        <w:tc>
          <w:tcPr>
            <w:tcW w:w="568" w:type="pct"/>
            <w:vMerge w:val="restart"/>
            <w:tcBorders>
              <w:top w:val="nil"/>
              <w:left w:val="single" w:sz="8" w:space="0" w:color="auto"/>
              <w:bottom w:val="single" w:sz="8" w:space="0" w:color="000000"/>
              <w:right w:val="single" w:sz="8" w:space="0" w:color="auto"/>
            </w:tcBorders>
            <w:shd w:val="clear" w:color="auto" w:fill="D9D9D9"/>
            <w:vAlign w:val="center"/>
            <w:hideMark/>
          </w:tcPr>
          <w:p w14:paraId="6D4931A1"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LUJO</w:t>
            </w:r>
          </w:p>
        </w:tc>
        <w:tc>
          <w:tcPr>
            <w:tcW w:w="832" w:type="pct"/>
            <w:tcBorders>
              <w:top w:val="nil"/>
              <w:left w:val="nil"/>
              <w:bottom w:val="nil"/>
              <w:right w:val="single" w:sz="8" w:space="0" w:color="auto"/>
            </w:tcBorders>
            <w:shd w:val="clear" w:color="auto" w:fill="FFFFFF"/>
            <w:vAlign w:val="center"/>
            <w:hideMark/>
          </w:tcPr>
          <w:p w14:paraId="2C01EE4B"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Los Delfines</w:t>
            </w:r>
          </w:p>
        </w:tc>
        <w:tc>
          <w:tcPr>
            <w:tcW w:w="814" w:type="pct"/>
            <w:tcBorders>
              <w:top w:val="nil"/>
              <w:left w:val="nil"/>
              <w:bottom w:val="nil"/>
              <w:right w:val="single" w:sz="8" w:space="0" w:color="auto"/>
            </w:tcBorders>
            <w:shd w:val="clear" w:color="auto" w:fill="FFFFFF"/>
            <w:vAlign w:val="center"/>
            <w:hideMark/>
          </w:tcPr>
          <w:p w14:paraId="611F7003" w14:textId="77777777" w:rsidR="00516AE0" w:rsidRPr="0075488B" w:rsidRDefault="00516AE0" w:rsidP="006C4344">
            <w:pPr>
              <w:spacing w:after="0" w:line="240" w:lineRule="auto"/>
              <w:jc w:val="center"/>
              <w:rPr>
                <w:rFonts w:ascii="Century Gothic" w:eastAsia="Times New Roman" w:hAnsi="Century Gothic" w:cs="Times New Roman"/>
                <w:color w:val="ED7D31"/>
                <w:sz w:val="16"/>
                <w:szCs w:val="18"/>
                <w:lang w:eastAsia="es-PE"/>
              </w:rPr>
            </w:pPr>
            <w:r w:rsidRPr="0075488B">
              <w:rPr>
                <w:rFonts w:ascii="Century Gothic" w:eastAsia="Times New Roman" w:hAnsi="Century Gothic" w:cs="Times New Roman"/>
                <w:color w:val="ED7D31"/>
                <w:sz w:val="16"/>
                <w:szCs w:val="18"/>
                <w:lang w:eastAsia="es-PE"/>
              </w:rPr>
              <w:t>Aranwa Cusco Boutique</w:t>
            </w:r>
          </w:p>
        </w:tc>
        <w:tc>
          <w:tcPr>
            <w:tcW w:w="1008" w:type="pct"/>
            <w:tcBorders>
              <w:top w:val="nil"/>
              <w:left w:val="nil"/>
              <w:bottom w:val="nil"/>
              <w:right w:val="single" w:sz="8" w:space="0" w:color="auto"/>
            </w:tcBorders>
            <w:shd w:val="clear" w:color="auto" w:fill="FFFFFF"/>
            <w:vAlign w:val="center"/>
            <w:hideMark/>
          </w:tcPr>
          <w:p w14:paraId="0E1908D9" w14:textId="77777777" w:rsidR="00516AE0" w:rsidRPr="0075488B" w:rsidRDefault="00516AE0" w:rsidP="006C4344">
            <w:pPr>
              <w:spacing w:after="0" w:line="240" w:lineRule="auto"/>
              <w:jc w:val="center"/>
              <w:rPr>
                <w:rFonts w:ascii="Century Gothic" w:eastAsia="Times New Roman" w:hAnsi="Century Gothic" w:cs="Times New Roman"/>
                <w:color w:val="ED7D31"/>
                <w:sz w:val="16"/>
                <w:szCs w:val="18"/>
                <w:lang w:val="en-US" w:eastAsia="es-PE"/>
              </w:rPr>
            </w:pPr>
            <w:proofErr w:type="spellStart"/>
            <w:r w:rsidRPr="0075488B">
              <w:rPr>
                <w:rFonts w:ascii="Century Gothic" w:eastAsia="Times New Roman" w:hAnsi="Century Gothic" w:cs="Times New Roman"/>
                <w:color w:val="ED7D31"/>
                <w:sz w:val="16"/>
                <w:szCs w:val="18"/>
                <w:lang w:val="en-US" w:eastAsia="es-PE"/>
              </w:rPr>
              <w:t>Aranwa</w:t>
            </w:r>
            <w:proofErr w:type="spellEnd"/>
            <w:r w:rsidRPr="0075488B">
              <w:rPr>
                <w:rFonts w:ascii="Century Gothic" w:eastAsia="Times New Roman" w:hAnsi="Century Gothic" w:cs="Times New Roman"/>
                <w:color w:val="ED7D31"/>
                <w:sz w:val="16"/>
                <w:szCs w:val="18"/>
                <w:lang w:val="en-US" w:eastAsia="es-PE"/>
              </w:rPr>
              <w:t xml:space="preserve"> Sacred Valley Hotel &amp; Wellness</w:t>
            </w:r>
          </w:p>
        </w:tc>
        <w:tc>
          <w:tcPr>
            <w:tcW w:w="1092" w:type="pct"/>
            <w:tcBorders>
              <w:top w:val="nil"/>
              <w:left w:val="nil"/>
              <w:bottom w:val="nil"/>
              <w:right w:val="single" w:sz="8" w:space="0" w:color="auto"/>
            </w:tcBorders>
            <w:shd w:val="clear" w:color="auto" w:fill="FFFFFF"/>
            <w:vAlign w:val="center"/>
            <w:hideMark/>
          </w:tcPr>
          <w:p w14:paraId="71751391"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Sumaq (inc. Cena)</w:t>
            </w:r>
          </w:p>
        </w:tc>
        <w:tc>
          <w:tcPr>
            <w:tcW w:w="686" w:type="pct"/>
            <w:tcBorders>
              <w:top w:val="nil"/>
              <w:left w:val="nil"/>
              <w:bottom w:val="nil"/>
              <w:right w:val="single" w:sz="8" w:space="0" w:color="auto"/>
            </w:tcBorders>
            <w:shd w:val="clear" w:color="auto" w:fill="FFFFFF"/>
            <w:vAlign w:val="center"/>
            <w:hideMark/>
          </w:tcPr>
          <w:p w14:paraId="337C9E5C"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Libertador Lago Titicaca</w:t>
            </w:r>
          </w:p>
        </w:tc>
      </w:tr>
      <w:tr w:rsidR="006C4344" w:rsidRPr="0075488B" w14:paraId="0532FA2D" w14:textId="77777777" w:rsidTr="0075488B">
        <w:trPr>
          <w:trHeight w:val="300"/>
        </w:trPr>
        <w:tc>
          <w:tcPr>
            <w:tcW w:w="568" w:type="pct"/>
            <w:vMerge/>
            <w:tcBorders>
              <w:top w:val="nil"/>
              <w:left w:val="single" w:sz="8" w:space="0" w:color="auto"/>
              <w:bottom w:val="single" w:sz="8" w:space="0" w:color="000000"/>
              <w:right w:val="single" w:sz="8" w:space="0" w:color="auto"/>
            </w:tcBorders>
            <w:vAlign w:val="center"/>
            <w:hideMark/>
          </w:tcPr>
          <w:p w14:paraId="332452AD"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p>
        </w:tc>
        <w:tc>
          <w:tcPr>
            <w:tcW w:w="832" w:type="pct"/>
            <w:tcBorders>
              <w:top w:val="nil"/>
              <w:left w:val="nil"/>
              <w:bottom w:val="nil"/>
              <w:right w:val="single" w:sz="8" w:space="0" w:color="auto"/>
            </w:tcBorders>
            <w:shd w:val="clear" w:color="auto" w:fill="FFFFFF"/>
            <w:vAlign w:val="center"/>
            <w:hideMark/>
          </w:tcPr>
          <w:p w14:paraId="13847378"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Sonesta Posada El Olivar</w:t>
            </w:r>
          </w:p>
        </w:tc>
        <w:tc>
          <w:tcPr>
            <w:tcW w:w="814" w:type="pct"/>
            <w:tcBorders>
              <w:top w:val="nil"/>
              <w:left w:val="nil"/>
              <w:bottom w:val="nil"/>
              <w:right w:val="single" w:sz="8" w:space="0" w:color="auto"/>
            </w:tcBorders>
            <w:shd w:val="clear" w:color="auto" w:fill="FFFFFF"/>
            <w:vAlign w:val="center"/>
            <w:hideMark/>
          </w:tcPr>
          <w:p w14:paraId="5B4E740C" w14:textId="77777777" w:rsidR="00516AE0" w:rsidRPr="0075488B" w:rsidRDefault="00516AE0" w:rsidP="006C4344">
            <w:pPr>
              <w:spacing w:after="0" w:line="240" w:lineRule="auto"/>
              <w:jc w:val="center"/>
              <w:rPr>
                <w:rFonts w:ascii="Century Gothic" w:eastAsia="Times New Roman" w:hAnsi="Century Gothic" w:cs="Times New Roman"/>
                <w:color w:val="ED7D31"/>
                <w:sz w:val="16"/>
                <w:szCs w:val="18"/>
                <w:lang w:eastAsia="es-PE"/>
              </w:rPr>
            </w:pPr>
            <w:r w:rsidRPr="0075488B">
              <w:rPr>
                <w:rFonts w:ascii="Century Gothic" w:eastAsia="Times New Roman" w:hAnsi="Century Gothic" w:cs="Times New Roman"/>
                <w:color w:val="ED7D31"/>
                <w:sz w:val="16"/>
                <w:szCs w:val="18"/>
                <w:lang w:eastAsia="es-PE"/>
              </w:rPr>
              <w:t>Palacio Manco Capac</w:t>
            </w:r>
          </w:p>
        </w:tc>
        <w:tc>
          <w:tcPr>
            <w:tcW w:w="1008" w:type="pct"/>
            <w:tcBorders>
              <w:top w:val="nil"/>
              <w:left w:val="nil"/>
              <w:bottom w:val="nil"/>
              <w:right w:val="single" w:sz="8" w:space="0" w:color="auto"/>
            </w:tcBorders>
            <w:shd w:val="clear" w:color="auto" w:fill="FFFFFF"/>
            <w:vAlign w:val="center"/>
            <w:hideMark/>
          </w:tcPr>
          <w:p w14:paraId="6BC6C5B3" w14:textId="77777777" w:rsidR="00516AE0" w:rsidRPr="0075488B" w:rsidRDefault="00516AE0" w:rsidP="006C4344">
            <w:pPr>
              <w:spacing w:after="0" w:line="240" w:lineRule="auto"/>
              <w:jc w:val="center"/>
              <w:rPr>
                <w:rFonts w:ascii="Century Gothic" w:eastAsia="Times New Roman" w:hAnsi="Century Gothic" w:cs="Times New Roman"/>
                <w:color w:val="ED7D31"/>
                <w:sz w:val="16"/>
                <w:szCs w:val="18"/>
                <w:lang w:eastAsia="es-PE"/>
              </w:rPr>
            </w:pPr>
          </w:p>
        </w:tc>
        <w:tc>
          <w:tcPr>
            <w:tcW w:w="1092" w:type="pct"/>
            <w:tcBorders>
              <w:top w:val="nil"/>
              <w:left w:val="nil"/>
              <w:bottom w:val="nil"/>
              <w:right w:val="single" w:sz="8" w:space="0" w:color="auto"/>
            </w:tcBorders>
            <w:shd w:val="clear" w:color="auto" w:fill="FFFFFF"/>
            <w:vAlign w:val="center"/>
            <w:hideMark/>
          </w:tcPr>
          <w:p w14:paraId="439B5FF5"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p>
        </w:tc>
        <w:tc>
          <w:tcPr>
            <w:tcW w:w="686" w:type="pct"/>
            <w:tcBorders>
              <w:top w:val="nil"/>
              <w:left w:val="nil"/>
              <w:bottom w:val="nil"/>
              <w:right w:val="single" w:sz="8" w:space="0" w:color="auto"/>
            </w:tcBorders>
            <w:shd w:val="clear" w:color="auto" w:fill="FFFFFF"/>
            <w:vAlign w:val="center"/>
            <w:hideMark/>
          </w:tcPr>
          <w:p w14:paraId="3ABD24A1"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p>
        </w:tc>
      </w:tr>
      <w:tr w:rsidR="006C4344" w:rsidRPr="0075488B" w14:paraId="471391FB" w14:textId="77777777" w:rsidTr="0075488B">
        <w:trPr>
          <w:trHeight w:val="315"/>
        </w:trPr>
        <w:tc>
          <w:tcPr>
            <w:tcW w:w="568" w:type="pct"/>
            <w:vMerge/>
            <w:tcBorders>
              <w:top w:val="nil"/>
              <w:left w:val="single" w:sz="8" w:space="0" w:color="auto"/>
              <w:bottom w:val="single" w:sz="8" w:space="0" w:color="000000"/>
              <w:right w:val="single" w:sz="8" w:space="0" w:color="auto"/>
            </w:tcBorders>
            <w:vAlign w:val="center"/>
            <w:hideMark/>
          </w:tcPr>
          <w:p w14:paraId="0FB440FB"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p>
        </w:tc>
        <w:tc>
          <w:tcPr>
            <w:tcW w:w="832" w:type="pct"/>
            <w:tcBorders>
              <w:top w:val="nil"/>
              <w:left w:val="nil"/>
              <w:bottom w:val="single" w:sz="8" w:space="0" w:color="auto"/>
              <w:right w:val="single" w:sz="8" w:space="0" w:color="auto"/>
            </w:tcBorders>
            <w:shd w:val="clear" w:color="auto" w:fill="FFFFFF"/>
            <w:vAlign w:val="center"/>
            <w:hideMark/>
          </w:tcPr>
          <w:p w14:paraId="112D8C3E"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Casa Andina Premium</w:t>
            </w:r>
          </w:p>
        </w:tc>
        <w:tc>
          <w:tcPr>
            <w:tcW w:w="814" w:type="pct"/>
            <w:tcBorders>
              <w:top w:val="nil"/>
              <w:left w:val="nil"/>
              <w:bottom w:val="single" w:sz="8" w:space="0" w:color="auto"/>
              <w:right w:val="single" w:sz="8" w:space="0" w:color="auto"/>
            </w:tcBorders>
            <w:shd w:val="clear" w:color="auto" w:fill="FFFFFF"/>
            <w:vAlign w:val="center"/>
            <w:hideMark/>
          </w:tcPr>
          <w:p w14:paraId="1B69DCB3" w14:textId="77777777" w:rsidR="00516AE0" w:rsidRPr="0075488B" w:rsidRDefault="00516AE0" w:rsidP="006C4344">
            <w:pPr>
              <w:spacing w:after="0" w:line="240" w:lineRule="auto"/>
              <w:jc w:val="center"/>
              <w:rPr>
                <w:rFonts w:ascii="Century Gothic" w:eastAsia="Times New Roman" w:hAnsi="Century Gothic" w:cs="Times New Roman"/>
                <w:color w:val="000000"/>
                <w:sz w:val="16"/>
                <w:szCs w:val="18"/>
                <w:lang w:eastAsia="es-PE"/>
              </w:rPr>
            </w:pPr>
          </w:p>
        </w:tc>
        <w:tc>
          <w:tcPr>
            <w:tcW w:w="1008" w:type="pct"/>
            <w:tcBorders>
              <w:top w:val="nil"/>
              <w:left w:val="nil"/>
              <w:bottom w:val="single" w:sz="8" w:space="0" w:color="auto"/>
              <w:right w:val="single" w:sz="8" w:space="0" w:color="auto"/>
            </w:tcBorders>
            <w:shd w:val="clear" w:color="auto" w:fill="FFFFFF"/>
            <w:vAlign w:val="center"/>
            <w:hideMark/>
          </w:tcPr>
          <w:p w14:paraId="47447F04" w14:textId="77777777" w:rsidR="00516AE0" w:rsidRPr="0075488B" w:rsidRDefault="00516AE0" w:rsidP="006C4344">
            <w:pPr>
              <w:spacing w:after="0" w:line="240" w:lineRule="auto"/>
              <w:jc w:val="center"/>
              <w:rPr>
                <w:rFonts w:ascii="Century Gothic" w:eastAsia="Times New Roman" w:hAnsi="Century Gothic" w:cs="Times New Roman"/>
                <w:color w:val="ED7D31"/>
                <w:sz w:val="16"/>
                <w:szCs w:val="18"/>
                <w:lang w:eastAsia="es-PE"/>
              </w:rPr>
            </w:pPr>
          </w:p>
        </w:tc>
        <w:tc>
          <w:tcPr>
            <w:tcW w:w="1092" w:type="pct"/>
            <w:tcBorders>
              <w:top w:val="nil"/>
              <w:left w:val="nil"/>
              <w:bottom w:val="single" w:sz="8" w:space="0" w:color="auto"/>
              <w:right w:val="single" w:sz="8" w:space="0" w:color="auto"/>
            </w:tcBorders>
            <w:shd w:val="clear" w:color="auto" w:fill="FFFFFF"/>
            <w:vAlign w:val="center"/>
            <w:hideMark/>
          </w:tcPr>
          <w:p w14:paraId="29C99AF0"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p>
        </w:tc>
        <w:tc>
          <w:tcPr>
            <w:tcW w:w="686" w:type="pct"/>
            <w:tcBorders>
              <w:top w:val="nil"/>
              <w:left w:val="nil"/>
              <w:bottom w:val="single" w:sz="8" w:space="0" w:color="auto"/>
              <w:right w:val="single" w:sz="8" w:space="0" w:color="auto"/>
            </w:tcBorders>
            <w:shd w:val="clear" w:color="auto" w:fill="FFFFFF"/>
            <w:vAlign w:val="center"/>
            <w:hideMark/>
          </w:tcPr>
          <w:p w14:paraId="3649C4E7"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p>
        </w:tc>
      </w:tr>
      <w:tr w:rsidR="006C4344" w:rsidRPr="0075488B" w14:paraId="567DC4C5" w14:textId="77777777" w:rsidTr="0075488B">
        <w:trPr>
          <w:trHeight w:val="480"/>
        </w:trPr>
        <w:tc>
          <w:tcPr>
            <w:tcW w:w="568" w:type="pct"/>
            <w:vMerge w:val="restart"/>
            <w:tcBorders>
              <w:top w:val="nil"/>
              <w:left w:val="single" w:sz="8" w:space="0" w:color="auto"/>
              <w:bottom w:val="single" w:sz="8" w:space="0" w:color="000000"/>
              <w:right w:val="single" w:sz="8" w:space="0" w:color="auto"/>
            </w:tcBorders>
            <w:shd w:val="clear" w:color="auto" w:fill="D9D9D9"/>
            <w:vAlign w:val="center"/>
            <w:hideMark/>
          </w:tcPr>
          <w:p w14:paraId="54D42FA3"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LUJO SUP:</w:t>
            </w:r>
          </w:p>
        </w:tc>
        <w:tc>
          <w:tcPr>
            <w:tcW w:w="832" w:type="pct"/>
            <w:tcBorders>
              <w:top w:val="nil"/>
              <w:left w:val="nil"/>
              <w:bottom w:val="nil"/>
              <w:right w:val="single" w:sz="8" w:space="0" w:color="auto"/>
            </w:tcBorders>
            <w:shd w:val="clear" w:color="auto" w:fill="FFFFFF"/>
            <w:vAlign w:val="center"/>
            <w:hideMark/>
          </w:tcPr>
          <w:p w14:paraId="6B3457CE"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proofErr w:type="spellStart"/>
            <w:r w:rsidRPr="0075488B">
              <w:rPr>
                <w:rFonts w:ascii="Century Gothic" w:eastAsia="Times New Roman" w:hAnsi="Century Gothic" w:cs="Times New Roman"/>
                <w:color w:val="262626"/>
                <w:sz w:val="16"/>
                <w:szCs w:val="18"/>
                <w:lang w:val="en-US" w:eastAsia="es-PE"/>
              </w:rPr>
              <w:t>Swissotel</w:t>
            </w:r>
            <w:proofErr w:type="spellEnd"/>
          </w:p>
        </w:tc>
        <w:tc>
          <w:tcPr>
            <w:tcW w:w="814" w:type="pct"/>
            <w:tcBorders>
              <w:top w:val="nil"/>
              <w:left w:val="nil"/>
              <w:bottom w:val="nil"/>
              <w:right w:val="single" w:sz="8" w:space="0" w:color="auto"/>
            </w:tcBorders>
            <w:shd w:val="clear" w:color="auto" w:fill="FFFFFF"/>
            <w:vAlign w:val="center"/>
            <w:hideMark/>
          </w:tcPr>
          <w:p w14:paraId="521960A3" w14:textId="77777777" w:rsidR="00516AE0" w:rsidRPr="0075488B" w:rsidRDefault="00516AE0" w:rsidP="006C4344">
            <w:pPr>
              <w:spacing w:after="0" w:line="240" w:lineRule="auto"/>
              <w:jc w:val="center"/>
              <w:rPr>
                <w:rFonts w:ascii="Century Gothic" w:eastAsia="Times New Roman" w:hAnsi="Century Gothic" w:cs="Times New Roman"/>
                <w:color w:val="ED7D31"/>
                <w:sz w:val="16"/>
                <w:szCs w:val="18"/>
                <w:lang w:eastAsia="es-PE"/>
              </w:rPr>
            </w:pPr>
            <w:r w:rsidRPr="0075488B">
              <w:rPr>
                <w:rFonts w:ascii="Century Gothic" w:eastAsia="Times New Roman" w:hAnsi="Century Gothic" w:cs="Times New Roman"/>
                <w:color w:val="ED7D31"/>
                <w:sz w:val="16"/>
                <w:szCs w:val="18"/>
                <w:lang w:eastAsia="es-PE"/>
              </w:rPr>
              <w:t>Palacio del Inka, a Luxury Collection</w:t>
            </w:r>
          </w:p>
        </w:tc>
        <w:tc>
          <w:tcPr>
            <w:tcW w:w="1008" w:type="pct"/>
            <w:tcBorders>
              <w:top w:val="nil"/>
              <w:left w:val="nil"/>
              <w:bottom w:val="nil"/>
              <w:right w:val="single" w:sz="8" w:space="0" w:color="auto"/>
            </w:tcBorders>
            <w:shd w:val="clear" w:color="auto" w:fill="FFFFFF"/>
            <w:vAlign w:val="center"/>
            <w:hideMark/>
          </w:tcPr>
          <w:p w14:paraId="329D2F26"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Inkaterra Hacienda Urubamba</w:t>
            </w:r>
          </w:p>
        </w:tc>
        <w:tc>
          <w:tcPr>
            <w:tcW w:w="1092" w:type="pct"/>
            <w:tcBorders>
              <w:top w:val="nil"/>
              <w:left w:val="nil"/>
              <w:bottom w:val="nil"/>
              <w:right w:val="single" w:sz="8" w:space="0" w:color="auto"/>
            </w:tcBorders>
            <w:shd w:val="clear" w:color="auto" w:fill="FFFFFF"/>
            <w:vAlign w:val="center"/>
            <w:hideMark/>
          </w:tcPr>
          <w:p w14:paraId="532687CA"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Inkaterra Machupicchu Pueblo Hotel (inc. cena)</w:t>
            </w:r>
          </w:p>
        </w:tc>
        <w:tc>
          <w:tcPr>
            <w:tcW w:w="686" w:type="pct"/>
            <w:tcBorders>
              <w:top w:val="nil"/>
              <w:left w:val="nil"/>
              <w:bottom w:val="nil"/>
              <w:right w:val="single" w:sz="8" w:space="0" w:color="auto"/>
            </w:tcBorders>
            <w:shd w:val="clear" w:color="auto" w:fill="FFFFFF"/>
            <w:vAlign w:val="center"/>
            <w:hideMark/>
          </w:tcPr>
          <w:p w14:paraId="08343910"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Libertador Lago Titicaca</w:t>
            </w:r>
          </w:p>
        </w:tc>
      </w:tr>
      <w:tr w:rsidR="006C4344" w:rsidRPr="0075488B" w14:paraId="0727061E" w14:textId="77777777" w:rsidTr="0075488B">
        <w:trPr>
          <w:trHeight w:val="300"/>
        </w:trPr>
        <w:tc>
          <w:tcPr>
            <w:tcW w:w="568" w:type="pct"/>
            <w:vMerge/>
            <w:tcBorders>
              <w:top w:val="nil"/>
              <w:left w:val="single" w:sz="8" w:space="0" w:color="auto"/>
              <w:bottom w:val="single" w:sz="8" w:space="0" w:color="000000"/>
              <w:right w:val="single" w:sz="8" w:space="0" w:color="auto"/>
            </w:tcBorders>
            <w:vAlign w:val="center"/>
            <w:hideMark/>
          </w:tcPr>
          <w:p w14:paraId="31F2AEFB"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p>
        </w:tc>
        <w:tc>
          <w:tcPr>
            <w:tcW w:w="832" w:type="pct"/>
            <w:tcBorders>
              <w:top w:val="nil"/>
              <w:left w:val="nil"/>
              <w:bottom w:val="nil"/>
              <w:right w:val="single" w:sz="8" w:space="0" w:color="auto"/>
            </w:tcBorders>
            <w:shd w:val="clear" w:color="auto" w:fill="FFFFFF"/>
            <w:vAlign w:val="center"/>
            <w:hideMark/>
          </w:tcPr>
          <w:p w14:paraId="462F9EDC"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val="en-US" w:eastAsia="es-PE"/>
              </w:rPr>
              <w:t>The Westin Lima</w:t>
            </w:r>
          </w:p>
        </w:tc>
        <w:tc>
          <w:tcPr>
            <w:tcW w:w="814" w:type="pct"/>
            <w:tcBorders>
              <w:top w:val="nil"/>
              <w:left w:val="nil"/>
              <w:bottom w:val="nil"/>
              <w:right w:val="single" w:sz="8" w:space="0" w:color="auto"/>
            </w:tcBorders>
            <w:shd w:val="clear" w:color="auto" w:fill="FFFFFF"/>
            <w:vAlign w:val="center"/>
            <w:hideMark/>
          </w:tcPr>
          <w:p w14:paraId="2BEE494C" w14:textId="77777777" w:rsidR="00516AE0" w:rsidRPr="0075488B" w:rsidRDefault="00516AE0" w:rsidP="006C4344">
            <w:pPr>
              <w:spacing w:after="0" w:line="240" w:lineRule="auto"/>
              <w:jc w:val="center"/>
              <w:rPr>
                <w:rFonts w:ascii="Century Gothic" w:eastAsia="Times New Roman" w:hAnsi="Century Gothic" w:cs="Times New Roman"/>
                <w:color w:val="ED7D31"/>
                <w:sz w:val="16"/>
                <w:szCs w:val="18"/>
                <w:lang w:eastAsia="es-PE"/>
              </w:rPr>
            </w:pPr>
            <w:r w:rsidRPr="0075488B">
              <w:rPr>
                <w:rFonts w:ascii="Century Gothic" w:eastAsia="Times New Roman" w:hAnsi="Century Gothic" w:cs="Times New Roman"/>
                <w:color w:val="ED7D31"/>
                <w:sz w:val="16"/>
                <w:szCs w:val="18"/>
                <w:lang w:eastAsia="es-PE"/>
              </w:rPr>
              <w:t>JW Marriot El Convento Cusco</w:t>
            </w:r>
          </w:p>
        </w:tc>
        <w:tc>
          <w:tcPr>
            <w:tcW w:w="1008" w:type="pct"/>
            <w:tcBorders>
              <w:top w:val="nil"/>
              <w:left w:val="nil"/>
              <w:bottom w:val="nil"/>
              <w:right w:val="single" w:sz="8" w:space="0" w:color="auto"/>
            </w:tcBorders>
            <w:shd w:val="clear" w:color="auto" w:fill="FFFFFF"/>
            <w:vAlign w:val="center"/>
            <w:hideMark/>
          </w:tcPr>
          <w:p w14:paraId="6F7EA73F"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eastAsia="es-PE"/>
              </w:rPr>
              <w:t>Tambo del Inka, a Luxury Collection</w:t>
            </w:r>
          </w:p>
        </w:tc>
        <w:tc>
          <w:tcPr>
            <w:tcW w:w="1092" w:type="pct"/>
            <w:tcBorders>
              <w:top w:val="nil"/>
              <w:left w:val="nil"/>
              <w:bottom w:val="nil"/>
              <w:right w:val="single" w:sz="8" w:space="0" w:color="auto"/>
            </w:tcBorders>
            <w:shd w:val="clear" w:color="auto" w:fill="FFFFFF"/>
            <w:vAlign w:val="center"/>
            <w:hideMark/>
          </w:tcPr>
          <w:p w14:paraId="68E31664"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p>
        </w:tc>
        <w:tc>
          <w:tcPr>
            <w:tcW w:w="686" w:type="pct"/>
            <w:tcBorders>
              <w:top w:val="nil"/>
              <w:left w:val="nil"/>
              <w:bottom w:val="nil"/>
              <w:right w:val="single" w:sz="8" w:space="0" w:color="auto"/>
            </w:tcBorders>
            <w:shd w:val="clear" w:color="auto" w:fill="FFFFFF"/>
            <w:vAlign w:val="center"/>
            <w:hideMark/>
          </w:tcPr>
          <w:p w14:paraId="6ADEF9EE"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p>
        </w:tc>
      </w:tr>
      <w:tr w:rsidR="006C4344" w:rsidRPr="0075488B" w14:paraId="1975149F" w14:textId="77777777" w:rsidTr="0075488B">
        <w:trPr>
          <w:trHeight w:val="315"/>
        </w:trPr>
        <w:tc>
          <w:tcPr>
            <w:tcW w:w="568" w:type="pct"/>
            <w:vMerge/>
            <w:tcBorders>
              <w:top w:val="nil"/>
              <w:left w:val="single" w:sz="8" w:space="0" w:color="auto"/>
              <w:bottom w:val="single" w:sz="8" w:space="0" w:color="000000"/>
              <w:right w:val="single" w:sz="8" w:space="0" w:color="auto"/>
            </w:tcBorders>
            <w:vAlign w:val="center"/>
            <w:hideMark/>
          </w:tcPr>
          <w:p w14:paraId="7F225AAD"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p>
        </w:tc>
        <w:tc>
          <w:tcPr>
            <w:tcW w:w="832" w:type="pct"/>
            <w:tcBorders>
              <w:top w:val="nil"/>
              <w:left w:val="nil"/>
              <w:bottom w:val="single" w:sz="8" w:space="0" w:color="auto"/>
              <w:right w:val="single" w:sz="8" w:space="0" w:color="auto"/>
            </w:tcBorders>
            <w:shd w:val="clear" w:color="auto" w:fill="FFFFFF"/>
            <w:vAlign w:val="center"/>
            <w:hideMark/>
          </w:tcPr>
          <w:p w14:paraId="63FD9E60"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r w:rsidRPr="0075488B">
              <w:rPr>
                <w:rFonts w:ascii="Century Gothic" w:eastAsia="Times New Roman" w:hAnsi="Century Gothic" w:cs="Times New Roman"/>
                <w:color w:val="262626"/>
                <w:sz w:val="16"/>
                <w:szCs w:val="18"/>
                <w:lang w:val="en-US" w:eastAsia="es-PE"/>
              </w:rPr>
              <w:t>Hilton Lima</w:t>
            </w:r>
          </w:p>
        </w:tc>
        <w:tc>
          <w:tcPr>
            <w:tcW w:w="814" w:type="pct"/>
            <w:tcBorders>
              <w:top w:val="nil"/>
              <w:left w:val="nil"/>
              <w:bottom w:val="single" w:sz="8" w:space="0" w:color="auto"/>
              <w:right w:val="single" w:sz="8" w:space="0" w:color="auto"/>
            </w:tcBorders>
            <w:shd w:val="clear" w:color="auto" w:fill="FFFFFF"/>
            <w:vAlign w:val="center"/>
            <w:hideMark/>
          </w:tcPr>
          <w:p w14:paraId="13B1A8B6" w14:textId="77777777" w:rsidR="00516AE0" w:rsidRPr="0075488B" w:rsidRDefault="00516AE0" w:rsidP="006C4344">
            <w:pPr>
              <w:spacing w:after="0" w:line="240" w:lineRule="auto"/>
              <w:jc w:val="center"/>
              <w:rPr>
                <w:rFonts w:ascii="Century Gothic" w:eastAsia="Times New Roman" w:hAnsi="Century Gothic" w:cs="Times New Roman"/>
                <w:color w:val="000000"/>
                <w:sz w:val="16"/>
                <w:szCs w:val="18"/>
                <w:lang w:eastAsia="es-PE"/>
              </w:rPr>
            </w:pPr>
          </w:p>
        </w:tc>
        <w:tc>
          <w:tcPr>
            <w:tcW w:w="1008" w:type="pct"/>
            <w:tcBorders>
              <w:top w:val="nil"/>
              <w:left w:val="nil"/>
              <w:bottom w:val="single" w:sz="8" w:space="0" w:color="auto"/>
              <w:right w:val="single" w:sz="8" w:space="0" w:color="auto"/>
            </w:tcBorders>
            <w:shd w:val="clear" w:color="auto" w:fill="FFFFFF"/>
            <w:vAlign w:val="center"/>
            <w:hideMark/>
          </w:tcPr>
          <w:p w14:paraId="21A20DCF" w14:textId="77777777" w:rsidR="00516AE0" w:rsidRPr="0075488B" w:rsidRDefault="00516AE0" w:rsidP="006C4344">
            <w:pPr>
              <w:spacing w:after="0" w:line="240" w:lineRule="auto"/>
              <w:jc w:val="center"/>
              <w:rPr>
                <w:rFonts w:ascii="Century Gothic" w:eastAsia="Times New Roman" w:hAnsi="Century Gothic" w:cs="Times New Roman"/>
                <w:color w:val="000000"/>
                <w:sz w:val="16"/>
                <w:szCs w:val="18"/>
                <w:lang w:eastAsia="es-PE"/>
              </w:rPr>
            </w:pPr>
          </w:p>
        </w:tc>
        <w:tc>
          <w:tcPr>
            <w:tcW w:w="1092" w:type="pct"/>
            <w:tcBorders>
              <w:top w:val="nil"/>
              <w:left w:val="nil"/>
              <w:bottom w:val="single" w:sz="8" w:space="0" w:color="auto"/>
              <w:right w:val="single" w:sz="8" w:space="0" w:color="auto"/>
            </w:tcBorders>
            <w:shd w:val="clear" w:color="auto" w:fill="FFFFFF"/>
            <w:vAlign w:val="center"/>
            <w:hideMark/>
          </w:tcPr>
          <w:p w14:paraId="60F880CF"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p>
        </w:tc>
        <w:tc>
          <w:tcPr>
            <w:tcW w:w="686" w:type="pct"/>
            <w:tcBorders>
              <w:top w:val="nil"/>
              <w:left w:val="nil"/>
              <w:bottom w:val="single" w:sz="8" w:space="0" w:color="auto"/>
              <w:right w:val="single" w:sz="8" w:space="0" w:color="auto"/>
            </w:tcBorders>
            <w:shd w:val="clear" w:color="auto" w:fill="FFFFFF"/>
            <w:vAlign w:val="center"/>
            <w:hideMark/>
          </w:tcPr>
          <w:p w14:paraId="38727165" w14:textId="77777777" w:rsidR="00516AE0" w:rsidRPr="0075488B" w:rsidRDefault="00516AE0" w:rsidP="006C4344">
            <w:pPr>
              <w:spacing w:after="0" w:line="240" w:lineRule="auto"/>
              <w:jc w:val="center"/>
              <w:rPr>
                <w:rFonts w:ascii="Century Gothic" w:eastAsia="Times New Roman" w:hAnsi="Century Gothic" w:cs="Times New Roman"/>
                <w:color w:val="262626"/>
                <w:sz w:val="16"/>
                <w:szCs w:val="18"/>
                <w:lang w:eastAsia="es-PE"/>
              </w:rPr>
            </w:pPr>
          </w:p>
        </w:tc>
      </w:tr>
    </w:tbl>
    <w:p w14:paraId="3BA4E4F0" w14:textId="77777777" w:rsidR="006C4344" w:rsidRDefault="006C4344" w:rsidP="006C4344">
      <w:pPr>
        <w:spacing w:after="0" w:line="240" w:lineRule="auto"/>
        <w:jc w:val="both"/>
        <w:rPr>
          <w:rFonts w:ascii="Century Gothic" w:eastAsia="PMingLiU" w:hAnsi="Century Gothic" w:cs="Arial"/>
          <w:b/>
          <w:color w:val="C0504D" w:themeColor="accent2"/>
          <w:sz w:val="28"/>
          <w:szCs w:val="36"/>
        </w:rPr>
      </w:pPr>
    </w:p>
    <w:p w14:paraId="3FEFA879" w14:textId="77777777" w:rsidR="006C4344" w:rsidRPr="006C4344" w:rsidRDefault="006C4344" w:rsidP="00AB6856">
      <w:pPr>
        <w:spacing w:after="0" w:line="240" w:lineRule="auto"/>
        <w:jc w:val="both"/>
        <w:rPr>
          <w:rFonts w:ascii="Century Gothic" w:eastAsia="PMingLiU" w:hAnsi="Century Gothic" w:cs="Arial"/>
          <w:b/>
          <w:color w:val="C0504D" w:themeColor="accent2"/>
          <w:sz w:val="28"/>
          <w:szCs w:val="36"/>
        </w:rPr>
      </w:pPr>
    </w:p>
    <w:p w14:paraId="681F0944" w14:textId="77777777" w:rsidR="002E3154" w:rsidRPr="006C4344" w:rsidRDefault="002E3154" w:rsidP="00F65BF3">
      <w:pPr>
        <w:spacing w:after="0" w:line="240" w:lineRule="auto"/>
        <w:jc w:val="both"/>
        <w:rPr>
          <w:rFonts w:ascii="Century Gothic" w:eastAsia="Arial Unicode MS" w:hAnsi="Century Gothic" w:cs="Arial"/>
          <w:b/>
          <w:sz w:val="20"/>
        </w:rPr>
      </w:pPr>
    </w:p>
    <w:p w14:paraId="09B35158" w14:textId="77777777" w:rsidR="00886790" w:rsidRPr="006C4344" w:rsidRDefault="00886790" w:rsidP="00D2215B">
      <w:pPr>
        <w:ind w:left="-993" w:right="-1135"/>
        <w:jc w:val="center"/>
        <w:rPr>
          <w:rFonts w:ascii="Century Gothic" w:hAnsi="Century Gothic"/>
          <w:color w:val="E36C0A" w:themeColor="accent6" w:themeShade="BF"/>
          <w:sz w:val="28"/>
        </w:rPr>
      </w:pPr>
      <w:r w:rsidRPr="006C4344">
        <w:rPr>
          <w:rFonts w:ascii="Century Gothic" w:hAnsi="Century Gothic"/>
          <w:b/>
          <w:sz w:val="16"/>
          <w:szCs w:val="20"/>
        </w:rPr>
        <w:t>**Para nosotros es un placer servirle**</w:t>
      </w:r>
    </w:p>
    <w:sectPr w:rsidR="00886790" w:rsidRPr="006C4344" w:rsidSect="005A65B2">
      <w:footerReference w:type="default" r:id="rId9"/>
      <w:pgSz w:w="12240" w:h="15840"/>
      <w:pgMar w:top="1067" w:right="1701" w:bottom="1417" w:left="1701" w:header="708" w:footer="12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3B5396" w14:textId="77777777" w:rsidR="00BF684C" w:rsidRDefault="00BF684C" w:rsidP="008C02E0">
      <w:pPr>
        <w:spacing w:after="0" w:line="240" w:lineRule="auto"/>
      </w:pPr>
      <w:r>
        <w:separator/>
      </w:r>
    </w:p>
  </w:endnote>
  <w:endnote w:type="continuationSeparator" w:id="0">
    <w:p w14:paraId="6DF6A783" w14:textId="77777777" w:rsidR="00BF684C" w:rsidRDefault="00BF684C" w:rsidP="008C0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panose1 w:val="020B0503020102020204"/>
    <w:charset w:val="00"/>
    <w:family w:val="auto"/>
    <w:pitch w:val="variable"/>
    <w:sig w:usb0="00000287" w:usb1="00000000" w:usb2="00000000" w:usb3="00000000" w:csb0="0000009F" w:csb1="00000000"/>
  </w:font>
  <w:font w:name="PMingLiU">
    <w:panose1 w:val="02020500000000000000"/>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venir Next">
    <w:panose1 w:val="020B0503020202020204"/>
    <w:charset w:val="00"/>
    <w:family w:val="auto"/>
    <w:pitch w:val="variable"/>
    <w:sig w:usb0="8000002F" w:usb1="5000204A" w:usb2="00000000" w:usb3="00000000" w:csb0="0000009B" w:csb1="00000000"/>
  </w:font>
  <w:font w:name="Century Gothic">
    <w:panose1 w:val="020B0502020202020204"/>
    <w:charset w:val="00"/>
    <w:family w:val="auto"/>
    <w:pitch w:val="variable"/>
    <w:sig w:usb0="000002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Franklin Gothic Demi">
    <w:panose1 w:val="020B07030201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1D80C5" w14:textId="77777777" w:rsidR="00F82429" w:rsidRDefault="00F82429" w:rsidP="005A65B2">
    <w:pPr>
      <w:pStyle w:val="Piedepgina"/>
      <w:ind w:left="-1701"/>
    </w:pPr>
    <w:r>
      <w:rPr>
        <w:rFonts w:ascii="Century Gothic" w:hAnsi="Century Gothic" w:cs="Tahoma"/>
        <w:b/>
        <w:noProof/>
        <w:color w:val="000000"/>
        <w:sz w:val="18"/>
        <w:szCs w:val="18"/>
        <w:lang w:val="es-ES_tradnl" w:eastAsia="es-ES_tradnl"/>
      </w:rPr>
      <w:drawing>
        <wp:inline distT="0" distB="0" distL="0" distR="0" wp14:anchorId="54298CA1" wp14:editId="5904DC2C">
          <wp:extent cx="7818414" cy="92710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886805" cy="935210"/>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74BB4B" w14:textId="77777777" w:rsidR="00BF684C" w:rsidRDefault="00BF684C" w:rsidP="008C02E0">
      <w:pPr>
        <w:spacing w:after="0" w:line="240" w:lineRule="auto"/>
      </w:pPr>
      <w:r>
        <w:separator/>
      </w:r>
    </w:p>
  </w:footnote>
  <w:footnote w:type="continuationSeparator" w:id="0">
    <w:p w14:paraId="2D76E322" w14:textId="77777777" w:rsidR="00BF684C" w:rsidRDefault="00BF684C" w:rsidP="008C02E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A17964"/>
    <w:multiLevelType w:val="hybridMultilevel"/>
    <w:tmpl w:val="74D6C55E"/>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2">
    <w:nsid w:val="053B65A7"/>
    <w:multiLevelType w:val="hybridMultilevel"/>
    <w:tmpl w:val="17A80236"/>
    <w:lvl w:ilvl="0" w:tplc="280A0003">
      <w:start w:val="1"/>
      <w:numFmt w:val="bullet"/>
      <w:lvlText w:val="o"/>
      <w:lvlJc w:val="left"/>
      <w:pPr>
        <w:ind w:left="1068" w:hanging="360"/>
      </w:pPr>
      <w:rPr>
        <w:rFonts w:ascii="Courier New" w:hAnsi="Courier New" w:cs="Courier New"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3">
    <w:nsid w:val="06C013A4"/>
    <w:multiLevelType w:val="hybridMultilevel"/>
    <w:tmpl w:val="722465D8"/>
    <w:lvl w:ilvl="0" w:tplc="C3B45E1A">
      <w:numFmt w:val="bullet"/>
      <w:lvlText w:val="-"/>
      <w:lvlJc w:val="left"/>
      <w:pPr>
        <w:ind w:left="360" w:hanging="360"/>
      </w:pPr>
      <w:rPr>
        <w:rFonts w:ascii="Franklin Gothic Book" w:eastAsia="PMingLiU" w:hAnsi="Franklin Gothic Book" w:cs="Aria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4">
    <w:nsid w:val="08195730"/>
    <w:multiLevelType w:val="hybridMultilevel"/>
    <w:tmpl w:val="26142CB2"/>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5">
    <w:nsid w:val="0A4820F6"/>
    <w:multiLevelType w:val="hybridMultilevel"/>
    <w:tmpl w:val="6552962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0BCC4AAC"/>
    <w:multiLevelType w:val="hybridMultilevel"/>
    <w:tmpl w:val="EA82135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0D367B9D"/>
    <w:multiLevelType w:val="hybridMultilevel"/>
    <w:tmpl w:val="0CE2A5DC"/>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0D99548D"/>
    <w:multiLevelType w:val="hybridMultilevel"/>
    <w:tmpl w:val="67CA4B72"/>
    <w:lvl w:ilvl="0" w:tplc="C3B45E1A">
      <w:numFmt w:val="bullet"/>
      <w:lvlText w:val="-"/>
      <w:lvlJc w:val="left"/>
      <w:pPr>
        <w:tabs>
          <w:tab w:val="num" w:pos="360"/>
        </w:tabs>
        <w:ind w:left="360" w:hanging="360"/>
      </w:pPr>
      <w:rPr>
        <w:rFonts w:ascii="Franklin Gothic Book" w:eastAsia="PMingLiU" w:hAnsi="Franklin Gothic Book" w:cs="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14BD3CE7"/>
    <w:multiLevelType w:val="hybridMultilevel"/>
    <w:tmpl w:val="56705CA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165F7154"/>
    <w:multiLevelType w:val="hybridMultilevel"/>
    <w:tmpl w:val="C85272E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1FA94DFF"/>
    <w:multiLevelType w:val="hybridMultilevel"/>
    <w:tmpl w:val="ED928C8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2">
    <w:nsid w:val="246C0B8D"/>
    <w:multiLevelType w:val="hybridMultilevel"/>
    <w:tmpl w:val="B2E6B184"/>
    <w:lvl w:ilvl="0" w:tplc="AC061448">
      <w:numFmt w:val="bullet"/>
      <w:lvlText w:val="-"/>
      <w:lvlJc w:val="left"/>
      <w:pPr>
        <w:ind w:left="1004" w:hanging="360"/>
      </w:pPr>
      <w:rPr>
        <w:rFonts w:ascii="Calibri" w:eastAsia="PMingLiU" w:hAnsi="Calibri" w:cs="Calibri"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13">
    <w:nsid w:val="25EC0F17"/>
    <w:multiLevelType w:val="hybridMultilevel"/>
    <w:tmpl w:val="24DC6BF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25FD0FA4"/>
    <w:multiLevelType w:val="hybridMultilevel"/>
    <w:tmpl w:val="72A6EA74"/>
    <w:lvl w:ilvl="0" w:tplc="E4DEC3A2">
      <w:start w:val="1"/>
      <w:numFmt w:val="decimal"/>
      <w:lvlText w:val="%1."/>
      <w:lvlJc w:val="lef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5">
    <w:nsid w:val="26677B94"/>
    <w:multiLevelType w:val="hybridMultilevel"/>
    <w:tmpl w:val="5E94DFD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2723241A"/>
    <w:multiLevelType w:val="multilevel"/>
    <w:tmpl w:val="4426F762"/>
    <w:lvl w:ilvl="0">
      <w:numFmt w:val="bullet"/>
      <w:lvlText w:val="-"/>
      <w:lvlJc w:val="left"/>
      <w:pPr>
        <w:tabs>
          <w:tab w:val="left" w:pos="360"/>
        </w:tabs>
        <w:ind w:left="360" w:hanging="360"/>
      </w:pPr>
      <w:rPr>
        <w:rFonts w:ascii="Franklin Gothic Book" w:eastAsia="PMingLiU" w:hAnsi="Franklin Gothic Book" w:cs="Arial" w:hint="default"/>
      </w:rPr>
    </w:lvl>
    <w:lvl w:ilvl="1">
      <w:start w:val="1"/>
      <w:numFmt w:val="bullet"/>
      <w:lvlText w:val="o"/>
      <w:lvlJc w:val="left"/>
      <w:pPr>
        <w:tabs>
          <w:tab w:val="left" w:pos="1080"/>
        </w:tabs>
        <w:ind w:left="1080" w:hanging="360"/>
      </w:pPr>
      <w:rPr>
        <w:rFonts w:ascii="Courier New" w:hAnsi="Courier New" w:cs="Courier New" w:hint="default"/>
      </w:rPr>
    </w:lvl>
    <w:lvl w:ilvl="2" w:tentative="1">
      <w:start w:val="1"/>
      <w:numFmt w:val="bullet"/>
      <w:lvlText w:val=""/>
      <w:lvlJc w:val="left"/>
      <w:pPr>
        <w:tabs>
          <w:tab w:val="left" w:pos="1800"/>
        </w:tabs>
        <w:ind w:left="1800" w:hanging="360"/>
      </w:pPr>
      <w:rPr>
        <w:rFonts w:ascii="Wingdings" w:hAnsi="Wingdings" w:hint="default"/>
      </w:rPr>
    </w:lvl>
    <w:lvl w:ilvl="3" w:tentative="1">
      <w:start w:val="1"/>
      <w:numFmt w:val="bullet"/>
      <w:lvlText w:val=""/>
      <w:lvlJc w:val="left"/>
      <w:pPr>
        <w:tabs>
          <w:tab w:val="left" w:pos="2520"/>
        </w:tabs>
        <w:ind w:left="2520" w:hanging="360"/>
      </w:pPr>
      <w:rPr>
        <w:rFonts w:ascii="Symbol" w:hAnsi="Symbol" w:hint="default"/>
      </w:rPr>
    </w:lvl>
    <w:lvl w:ilvl="4" w:tentative="1">
      <w:start w:val="1"/>
      <w:numFmt w:val="bullet"/>
      <w:lvlText w:val="o"/>
      <w:lvlJc w:val="left"/>
      <w:pPr>
        <w:tabs>
          <w:tab w:val="left" w:pos="3240"/>
        </w:tabs>
        <w:ind w:left="3240" w:hanging="360"/>
      </w:pPr>
      <w:rPr>
        <w:rFonts w:ascii="Courier New" w:hAnsi="Courier New" w:cs="Courier New" w:hint="default"/>
      </w:rPr>
    </w:lvl>
    <w:lvl w:ilvl="5" w:tentative="1">
      <w:start w:val="1"/>
      <w:numFmt w:val="bullet"/>
      <w:lvlText w:val=""/>
      <w:lvlJc w:val="left"/>
      <w:pPr>
        <w:tabs>
          <w:tab w:val="left" w:pos="3960"/>
        </w:tabs>
        <w:ind w:left="3960" w:hanging="360"/>
      </w:pPr>
      <w:rPr>
        <w:rFonts w:ascii="Wingdings" w:hAnsi="Wingdings" w:hint="default"/>
      </w:rPr>
    </w:lvl>
    <w:lvl w:ilvl="6" w:tentative="1">
      <w:start w:val="1"/>
      <w:numFmt w:val="bullet"/>
      <w:lvlText w:val=""/>
      <w:lvlJc w:val="left"/>
      <w:pPr>
        <w:tabs>
          <w:tab w:val="left" w:pos="4680"/>
        </w:tabs>
        <w:ind w:left="4680" w:hanging="360"/>
      </w:pPr>
      <w:rPr>
        <w:rFonts w:ascii="Symbol" w:hAnsi="Symbol" w:hint="default"/>
      </w:rPr>
    </w:lvl>
    <w:lvl w:ilvl="7" w:tentative="1">
      <w:start w:val="1"/>
      <w:numFmt w:val="bullet"/>
      <w:lvlText w:val="o"/>
      <w:lvlJc w:val="left"/>
      <w:pPr>
        <w:tabs>
          <w:tab w:val="left" w:pos="5400"/>
        </w:tabs>
        <w:ind w:left="5400" w:hanging="360"/>
      </w:pPr>
      <w:rPr>
        <w:rFonts w:ascii="Courier New" w:hAnsi="Courier New" w:cs="Courier New" w:hint="default"/>
      </w:rPr>
    </w:lvl>
    <w:lvl w:ilvl="8" w:tentative="1">
      <w:start w:val="1"/>
      <w:numFmt w:val="bullet"/>
      <w:lvlText w:val=""/>
      <w:lvlJc w:val="left"/>
      <w:pPr>
        <w:tabs>
          <w:tab w:val="left" w:pos="6120"/>
        </w:tabs>
        <w:ind w:left="6120" w:hanging="360"/>
      </w:pPr>
      <w:rPr>
        <w:rFonts w:ascii="Wingdings" w:hAnsi="Wingdings" w:hint="default"/>
      </w:rPr>
    </w:lvl>
  </w:abstractNum>
  <w:abstractNum w:abstractNumId="17">
    <w:nsid w:val="276E5C2D"/>
    <w:multiLevelType w:val="hybridMultilevel"/>
    <w:tmpl w:val="07F0C818"/>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2D3518E0"/>
    <w:multiLevelType w:val="hybridMultilevel"/>
    <w:tmpl w:val="23C6BDA6"/>
    <w:lvl w:ilvl="0" w:tplc="040A0001">
      <w:start w:val="1"/>
      <w:numFmt w:val="bullet"/>
      <w:lvlText w:val=""/>
      <w:lvlJc w:val="left"/>
      <w:pPr>
        <w:ind w:left="1425" w:hanging="360"/>
      </w:pPr>
      <w:rPr>
        <w:rFonts w:ascii="Symbol" w:hAnsi="Symbol" w:hint="default"/>
      </w:rPr>
    </w:lvl>
    <w:lvl w:ilvl="1" w:tplc="040A0003">
      <w:start w:val="1"/>
      <w:numFmt w:val="bullet"/>
      <w:lvlText w:val="o"/>
      <w:lvlJc w:val="left"/>
      <w:pPr>
        <w:ind w:left="2145" w:hanging="360"/>
      </w:pPr>
      <w:rPr>
        <w:rFonts w:ascii="Courier New" w:hAnsi="Courier New" w:cs="Courier New" w:hint="default"/>
      </w:rPr>
    </w:lvl>
    <w:lvl w:ilvl="2" w:tplc="040A0005" w:tentative="1">
      <w:start w:val="1"/>
      <w:numFmt w:val="bullet"/>
      <w:lvlText w:val=""/>
      <w:lvlJc w:val="left"/>
      <w:pPr>
        <w:ind w:left="2865" w:hanging="360"/>
      </w:pPr>
      <w:rPr>
        <w:rFonts w:ascii="Wingdings" w:hAnsi="Wingdings" w:hint="default"/>
      </w:rPr>
    </w:lvl>
    <w:lvl w:ilvl="3" w:tplc="040A0001" w:tentative="1">
      <w:start w:val="1"/>
      <w:numFmt w:val="bullet"/>
      <w:lvlText w:val=""/>
      <w:lvlJc w:val="left"/>
      <w:pPr>
        <w:ind w:left="3585" w:hanging="360"/>
      </w:pPr>
      <w:rPr>
        <w:rFonts w:ascii="Symbol" w:hAnsi="Symbol" w:hint="default"/>
      </w:rPr>
    </w:lvl>
    <w:lvl w:ilvl="4" w:tplc="040A0003" w:tentative="1">
      <w:start w:val="1"/>
      <w:numFmt w:val="bullet"/>
      <w:lvlText w:val="o"/>
      <w:lvlJc w:val="left"/>
      <w:pPr>
        <w:ind w:left="4305" w:hanging="360"/>
      </w:pPr>
      <w:rPr>
        <w:rFonts w:ascii="Courier New" w:hAnsi="Courier New" w:cs="Courier New" w:hint="default"/>
      </w:rPr>
    </w:lvl>
    <w:lvl w:ilvl="5" w:tplc="040A0005" w:tentative="1">
      <w:start w:val="1"/>
      <w:numFmt w:val="bullet"/>
      <w:lvlText w:val=""/>
      <w:lvlJc w:val="left"/>
      <w:pPr>
        <w:ind w:left="5025" w:hanging="360"/>
      </w:pPr>
      <w:rPr>
        <w:rFonts w:ascii="Wingdings" w:hAnsi="Wingdings" w:hint="default"/>
      </w:rPr>
    </w:lvl>
    <w:lvl w:ilvl="6" w:tplc="040A0001" w:tentative="1">
      <w:start w:val="1"/>
      <w:numFmt w:val="bullet"/>
      <w:lvlText w:val=""/>
      <w:lvlJc w:val="left"/>
      <w:pPr>
        <w:ind w:left="5745" w:hanging="360"/>
      </w:pPr>
      <w:rPr>
        <w:rFonts w:ascii="Symbol" w:hAnsi="Symbol" w:hint="default"/>
      </w:rPr>
    </w:lvl>
    <w:lvl w:ilvl="7" w:tplc="040A0003" w:tentative="1">
      <w:start w:val="1"/>
      <w:numFmt w:val="bullet"/>
      <w:lvlText w:val="o"/>
      <w:lvlJc w:val="left"/>
      <w:pPr>
        <w:ind w:left="6465" w:hanging="360"/>
      </w:pPr>
      <w:rPr>
        <w:rFonts w:ascii="Courier New" w:hAnsi="Courier New" w:cs="Courier New" w:hint="default"/>
      </w:rPr>
    </w:lvl>
    <w:lvl w:ilvl="8" w:tplc="040A0005" w:tentative="1">
      <w:start w:val="1"/>
      <w:numFmt w:val="bullet"/>
      <w:lvlText w:val=""/>
      <w:lvlJc w:val="left"/>
      <w:pPr>
        <w:ind w:left="7185" w:hanging="360"/>
      </w:pPr>
      <w:rPr>
        <w:rFonts w:ascii="Wingdings" w:hAnsi="Wingdings" w:hint="default"/>
      </w:rPr>
    </w:lvl>
  </w:abstractNum>
  <w:abstractNum w:abstractNumId="19">
    <w:nsid w:val="2E7D208E"/>
    <w:multiLevelType w:val="hybridMultilevel"/>
    <w:tmpl w:val="4B9E7F24"/>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33A752AC"/>
    <w:multiLevelType w:val="hybridMultilevel"/>
    <w:tmpl w:val="B0BA84B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3E8B2692"/>
    <w:multiLevelType w:val="hybridMultilevel"/>
    <w:tmpl w:val="E25EF524"/>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2">
    <w:nsid w:val="44AC349C"/>
    <w:multiLevelType w:val="hybridMultilevel"/>
    <w:tmpl w:val="0C3E007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455A42C6"/>
    <w:multiLevelType w:val="hybridMultilevel"/>
    <w:tmpl w:val="D284B110"/>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47735C7C"/>
    <w:multiLevelType w:val="hybridMultilevel"/>
    <w:tmpl w:val="9528A080"/>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547F4E55"/>
    <w:multiLevelType w:val="hybridMultilevel"/>
    <w:tmpl w:val="B2142084"/>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55903AB4"/>
    <w:multiLevelType w:val="hybridMultilevel"/>
    <w:tmpl w:val="AEE05FDE"/>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27">
    <w:nsid w:val="5650110C"/>
    <w:multiLevelType w:val="hybridMultilevel"/>
    <w:tmpl w:val="3D3C880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5E786D86"/>
    <w:multiLevelType w:val="hybridMultilevel"/>
    <w:tmpl w:val="D61CB170"/>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9">
    <w:nsid w:val="631864B2"/>
    <w:multiLevelType w:val="hybridMultilevel"/>
    <w:tmpl w:val="D9A42B52"/>
    <w:lvl w:ilvl="0" w:tplc="C3B45E1A">
      <w:numFmt w:val="bullet"/>
      <w:lvlText w:val="-"/>
      <w:lvlJc w:val="left"/>
      <w:pPr>
        <w:ind w:left="720" w:hanging="360"/>
      </w:pPr>
      <w:rPr>
        <w:rFonts w:ascii="Franklin Gothic Book" w:eastAsia="PMingLiU" w:hAnsi="Franklin Gothic Book" w:cs="Arial" w:hint="default"/>
        <w:b w:val="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nsid w:val="6B9A3D62"/>
    <w:multiLevelType w:val="hybridMultilevel"/>
    <w:tmpl w:val="507C10B0"/>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6CFD0201"/>
    <w:multiLevelType w:val="hybridMultilevel"/>
    <w:tmpl w:val="72A6EA74"/>
    <w:lvl w:ilvl="0" w:tplc="E4DEC3A2">
      <w:start w:val="1"/>
      <w:numFmt w:val="decimal"/>
      <w:lvlText w:val="%1."/>
      <w:lvlJc w:val="lef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32">
    <w:nsid w:val="6D7B579B"/>
    <w:multiLevelType w:val="hybridMultilevel"/>
    <w:tmpl w:val="222C782E"/>
    <w:lvl w:ilvl="0" w:tplc="280A0003">
      <w:start w:val="1"/>
      <w:numFmt w:val="bullet"/>
      <w:lvlText w:val="o"/>
      <w:lvlJc w:val="left"/>
      <w:pPr>
        <w:ind w:left="1068" w:hanging="360"/>
      </w:pPr>
      <w:rPr>
        <w:rFonts w:ascii="Courier New" w:hAnsi="Courier New" w:cs="Courier New"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33">
    <w:nsid w:val="757E2B52"/>
    <w:multiLevelType w:val="hybridMultilevel"/>
    <w:tmpl w:val="91FCF40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76876EA1"/>
    <w:multiLevelType w:val="hybridMultilevel"/>
    <w:tmpl w:val="D6D2DD20"/>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5">
    <w:nsid w:val="7A2772DD"/>
    <w:multiLevelType w:val="hybridMultilevel"/>
    <w:tmpl w:val="94CE2D56"/>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6">
    <w:nsid w:val="7E0D1319"/>
    <w:multiLevelType w:val="hybridMultilevel"/>
    <w:tmpl w:val="B0927740"/>
    <w:lvl w:ilvl="0" w:tplc="340A0001">
      <w:start w:val="1"/>
      <w:numFmt w:val="bullet"/>
      <w:lvlText w:val=""/>
      <w:lvlJc w:val="left"/>
      <w:pPr>
        <w:tabs>
          <w:tab w:val="num" w:pos="720"/>
        </w:tabs>
        <w:ind w:left="72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37">
    <w:nsid w:val="7EB238C8"/>
    <w:multiLevelType w:val="hybridMultilevel"/>
    <w:tmpl w:val="19E02AB4"/>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30"/>
  </w:num>
  <w:num w:numId="2">
    <w:abstractNumId w:val="8"/>
  </w:num>
  <w:num w:numId="3">
    <w:abstractNumId w:val="27"/>
  </w:num>
  <w:num w:numId="4">
    <w:abstractNumId w:val="2"/>
  </w:num>
  <w:num w:numId="5">
    <w:abstractNumId w:val="32"/>
  </w:num>
  <w:num w:numId="6">
    <w:abstractNumId w:val="7"/>
  </w:num>
  <w:num w:numId="7">
    <w:abstractNumId w:val="14"/>
  </w:num>
  <w:num w:numId="8">
    <w:abstractNumId w:val="31"/>
  </w:num>
  <w:num w:numId="9">
    <w:abstractNumId w:val="3"/>
  </w:num>
  <w:num w:numId="10">
    <w:abstractNumId w:val="13"/>
  </w:num>
  <w:num w:numId="11">
    <w:abstractNumId w:val="36"/>
  </w:num>
  <w:num w:numId="12">
    <w:abstractNumId w:val="0"/>
  </w:num>
  <w:num w:numId="13">
    <w:abstractNumId w:val="18"/>
  </w:num>
  <w:num w:numId="14">
    <w:abstractNumId w:val="19"/>
  </w:num>
  <w:num w:numId="15">
    <w:abstractNumId w:val="29"/>
  </w:num>
  <w:num w:numId="16">
    <w:abstractNumId w:val="23"/>
  </w:num>
  <w:num w:numId="17">
    <w:abstractNumId w:val="17"/>
  </w:num>
  <w:num w:numId="18">
    <w:abstractNumId w:val="9"/>
  </w:num>
  <w:num w:numId="19">
    <w:abstractNumId w:val="5"/>
  </w:num>
  <w:num w:numId="20">
    <w:abstractNumId w:val="11"/>
  </w:num>
  <w:num w:numId="21">
    <w:abstractNumId w:val="35"/>
  </w:num>
  <w:num w:numId="22">
    <w:abstractNumId w:val="25"/>
  </w:num>
  <w:num w:numId="23">
    <w:abstractNumId w:val="12"/>
  </w:num>
  <w:num w:numId="24">
    <w:abstractNumId w:val="37"/>
  </w:num>
  <w:num w:numId="25">
    <w:abstractNumId w:val="22"/>
  </w:num>
  <w:num w:numId="26">
    <w:abstractNumId w:val="10"/>
  </w:num>
  <w:num w:numId="27">
    <w:abstractNumId w:val="6"/>
  </w:num>
  <w:num w:numId="28">
    <w:abstractNumId w:val="20"/>
  </w:num>
  <w:num w:numId="29">
    <w:abstractNumId w:val="33"/>
  </w:num>
  <w:num w:numId="30">
    <w:abstractNumId w:val="28"/>
  </w:num>
  <w:num w:numId="31">
    <w:abstractNumId w:val="24"/>
  </w:num>
  <w:num w:numId="32">
    <w:abstractNumId w:val="15"/>
  </w:num>
  <w:num w:numId="3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1"/>
  </w:num>
  <w:num w:numId="3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num>
  <w:num w:numId="41">
    <w:abstractNumId w:val="4"/>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C02E0"/>
    <w:rsid w:val="00007ED3"/>
    <w:rsid w:val="00011995"/>
    <w:rsid w:val="00021CEC"/>
    <w:rsid w:val="00031B06"/>
    <w:rsid w:val="000320FC"/>
    <w:rsid w:val="00060750"/>
    <w:rsid w:val="00060BE8"/>
    <w:rsid w:val="00086D29"/>
    <w:rsid w:val="00093C64"/>
    <w:rsid w:val="000C692A"/>
    <w:rsid w:val="000D51D1"/>
    <w:rsid w:val="000D5B83"/>
    <w:rsid w:val="000E74A5"/>
    <w:rsid w:val="00100FC4"/>
    <w:rsid w:val="00113FB6"/>
    <w:rsid w:val="00117924"/>
    <w:rsid w:val="00122398"/>
    <w:rsid w:val="00125AAD"/>
    <w:rsid w:val="00157E58"/>
    <w:rsid w:val="001877C6"/>
    <w:rsid w:val="00193EE7"/>
    <w:rsid w:val="001A62B0"/>
    <w:rsid w:val="001B455B"/>
    <w:rsid w:val="001C5F14"/>
    <w:rsid w:val="001F2AFC"/>
    <w:rsid w:val="00202344"/>
    <w:rsid w:val="00210EA2"/>
    <w:rsid w:val="0021422C"/>
    <w:rsid w:val="0022795E"/>
    <w:rsid w:val="00255889"/>
    <w:rsid w:val="00267702"/>
    <w:rsid w:val="0027183C"/>
    <w:rsid w:val="00276845"/>
    <w:rsid w:val="00286BF8"/>
    <w:rsid w:val="00286E6B"/>
    <w:rsid w:val="0029267E"/>
    <w:rsid w:val="0029774A"/>
    <w:rsid w:val="00297B91"/>
    <w:rsid w:val="002A46CF"/>
    <w:rsid w:val="002A7F34"/>
    <w:rsid w:val="002B33E6"/>
    <w:rsid w:val="002C5BFD"/>
    <w:rsid w:val="002E3154"/>
    <w:rsid w:val="00321C78"/>
    <w:rsid w:val="00321D52"/>
    <w:rsid w:val="00330503"/>
    <w:rsid w:val="0035169E"/>
    <w:rsid w:val="00352462"/>
    <w:rsid w:val="0036158E"/>
    <w:rsid w:val="00362E4A"/>
    <w:rsid w:val="0036484E"/>
    <w:rsid w:val="00371C57"/>
    <w:rsid w:val="00376CEA"/>
    <w:rsid w:val="003806B0"/>
    <w:rsid w:val="003910CE"/>
    <w:rsid w:val="003A50E0"/>
    <w:rsid w:val="003B6441"/>
    <w:rsid w:val="003C586C"/>
    <w:rsid w:val="003D536D"/>
    <w:rsid w:val="003D703E"/>
    <w:rsid w:val="003F7A58"/>
    <w:rsid w:val="003F7B73"/>
    <w:rsid w:val="0040173B"/>
    <w:rsid w:val="00423F0C"/>
    <w:rsid w:val="00425F07"/>
    <w:rsid w:val="00457160"/>
    <w:rsid w:val="00461C97"/>
    <w:rsid w:val="004675B5"/>
    <w:rsid w:val="00474F4D"/>
    <w:rsid w:val="00483B9F"/>
    <w:rsid w:val="0049540C"/>
    <w:rsid w:val="004962F8"/>
    <w:rsid w:val="004B0DEB"/>
    <w:rsid w:val="004C3DD0"/>
    <w:rsid w:val="004C64F2"/>
    <w:rsid w:val="004E3680"/>
    <w:rsid w:val="004E5065"/>
    <w:rsid w:val="004E7B3F"/>
    <w:rsid w:val="0050635C"/>
    <w:rsid w:val="005135C4"/>
    <w:rsid w:val="00516AE0"/>
    <w:rsid w:val="0052072D"/>
    <w:rsid w:val="00520F30"/>
    <w:rsid w:val="00525025"/>
    <w:rsid w:val="005269F8"/>
    <w:rsid w:val="00544D6A"/>
    <w:rsid w:val="00547E2E"/>
    <w:rsid w:val="005819A4"/>
    <w:rsid w:val="005823BB"/>
    <w:rsid w:val="005A1FE3"/>
    <w:rsid w:val="005A65B2"/>
    <w:rsid w:val="005B5154"/>
    <w:rsid w:val="005D0FED"/>
    <w:rsid w:val="005D75F7"/>
    <w:rsid w:val="005E2138"/>
    <w:rsid w:val="005E3881"/>
    <w:rsid w:val="005E6E7D"/>
    <w:rsid w:val="005F0710"/>
    <w:rsid w:val="005F7BF6"/>
    <w:rsid w:val="00624F26"/>
    <w:rsid w:val="00632F66"/>
    <w:rsid w:val="00645C4B"/>
    <w:rsid w:val="00666126"/>
    <w:rsid w:val="00674690"/>
    <w:rsid w:val="00674AD3"/>
    <w:rsid w:val="006758E4"/>
    <w:rsid w:val="006760F3"/>
    <w:rsid w:val="00684099"/>
    <w:rsid w:val="00684436"/>
    <w:rsid w:val="00697CED"/>
    <w:rsid w:val="006B3FBA"/>
    <w:rsid w:val="006C4344"/>
    <w:rsid w:val="006D7F16"/>
    <w:rsid w:val="006E0EC1"/>
    <w:rsid w:val="006E11B4"/>
    <w:rsid w:val="006E2266"/>
    <w:rsid w:val="006E45CC"/>
    <w:rsid w:val="006E5F3A"/>
    <w:rsid w:val="006F0848"/>
    <w:rsid w:val="006F1D8E"/>
    <w:rsid w:val="006F608B"/>
    <w:rsid w:val="00703518"/>
    <w:rsid w:val="007047B8"/>
    <w:rsid w:val="00721D31"/>
    <w:rsid w:val="007435E4"/>
    <w:rsid w:val="0075488B"/>
    <w:rsid w:val="00757BC2"/>
    <w:rsid w:val="00760FF1"/>
    <w:rsid w:val="007643F5"/>
    <w:rsid w:val="00777AAC"/>
    <w:rsid w:val="00784314"/>
    <w:rsid w:val="007844F2"/>
    <w:rsid w:val="00785457"/>
    <w:rsid w:val="0078760B"/>
    <w:rsid w:val="00787A43"/>
    <w:rsid w:val="00791E79"/>
    <w:rsid w:val="00797BA2"/>
    <w:rsid w:val="007A2735"/>
    <w:rsid w:val="007A3940"/>
    <w:rsid w:val="007B45C0"/>
    <w:rsid w:val="007C1995"/>
    <w:rsid w:val="007C593E"/>
    <w:rsid w:val="007D7253"/>
    <w:rsid w:val="007E75F1"/>
    <w:rsid w:val="00800ABA"/>
    <w:rsid w:val="00800E6B"/>
    <w:rsid w:val="0080268F"/>
    <w:rsid w:val="00817A4F"/>
    <w:rsid w:val="00820E17"/>
    <w:rsid w:val="00822334"/>
    <w:rsid w:val="00824A7A"/>
    <w:rsid w:val="008363A3"/>
    <w:rsid w:val="00844E35"/>
    <w:rsid w:val="00853D58"/>
    <w:rsid w:val="00857826"/>
    <w:rsid w:val="0086036D"/>
    <w:rsid w:val="00861FAD"/>
    <w:rsid w:val="00875436"/>
    <w:rsid w:val="00886652"/>
    <w:rsid w:val="00886790"/>
    <w:rsid w:val="0088732B"/>
    <w:rsid w:val="00892B34"/>
    <w:rsid w:val="008952A2"/>
    <w:rsid w:val="008A2F03"/>
    <w:rsid w:val="008B6821"/>
    <w:rsid w:val="008B7411"/>
    <w:rsid w:val="008B7C7C"/>
    <w:rsid w:val="008C02E0"/>
    <w:rsid w:val="008C608B"/>
    <w:rsid w:val="008E3CDE"/>
    <w:rsid w:val="008F6C43"/>
    <w:rsid w:val="00902BD0"/>
    <w:rsid w:val="00925BE9"/>
    <w:rsid w:val="0093034C"/>
    <w:rsid w:val="0096308A"/>
    <w:rsid w:val="00963EAE"/>
    <w:rsid w:val="0096511B"/>
    <w:rsid w:val="009651CE"/>
    <w:rsid w:val="00972235"/>
    <w:rsid w:val="00983D49"/>
    <w:rsid w:val="009F0FE8"/>
    <w:rsid w:val="00A02C9D"/>
    <w:rsid w:val="00A063ED"/>
    <w:rsid w:val="00A17F90"/>
    <w:rsid w:val="00A27165"/>
    <w:rsid w:val="00A711CA"/>
    <w:rsid w:val="00A807D2"/>
    <w:rsid w:val="00A857B0"/>
    <w:rsid w:val="00A977B1"/>
    <w:rsid w:val="00AA09AA"/>
    <w:rsid w:val="00AB0747"/>
    <w:rsid w:val="00AB0CDC"/>
    <w:rsid w:val="00AB6856"/>
    <w:rsid w:val="00AC0CDE"/>
    <w:rsid w:val="00AE72F4"/>
    <w:rsid w:val="00AF68F4"/>
    <w:rsid w:val="00B03FA9"/>
    <w:rsid w:val="00B04FFB"/>
    <w:rsid w:val="00B569AC"/>
    <w:rsid w:val="00B5793C"/>
    <w:rsid w:val="00B60D1B"/>
    <w:rsid w:val="00B761F7"/>
    <w:rsid w:val="00B82099"/>
    <w:rsid w:val="00B8322D"/>
    <w:rsid w:val="00B9789E"/>
    <w:rsid w:val="00BA2EF9"/>
    <w:rsid w:val="00BA7F09"/>
    <w:rsid w:val="00BB66F0"/>
    <w:rsid w:val="00BD1E1A"/>
    <w:rsid w:val="00BD5496"/>
    <w:rsid w:val="00BE50F2"/>
    <w:rsid w:val="00BE7FB6"/>
    <w:rsid w:val="00BF684C"/>
    <w:rsid w:val="00C01429"/>
    <w:rsid w:val="00C21CDB"/>
    <w:rsid w:val="00C24164"/>
    <w:rsid w:val="00C2459A"/>
    <w:rsid w:val="00C33EE6"/>
    <w:rsid w:val="00C5143A"/>
    <w:rsid w:val="00C562A0"/>
    <w:rsid w:val="00C6468D"/>
    <w:rsid w:val="00C66D57"/>
    <w:rsid w:val="00C85FC9"/>
    <w:rsid w:val="00C91218"/>
    <w:rsid w:val="00C912E3"/>
    <w:rsid w:val="00C977A5"/>
    <w:rsid w:val="00CA1F32"/>
    <w:rsid w:val="00CB0877"/>
    <w:rsid w:val="00CB72CF"/>
    <w:rsid w:val="00CE0DC2"/>
    <w:rsid w:val="00CF0FDC"/>
    <w:rsid w:val="00D04F6B"/>
    <w:rsid w:val="00D13E19"/>
    <w:rsid w:val="00D2215B"/>
    <w:rsid w:val="00D35F12"/>
    <w:rsid w:val="00D43FD5"/>
    <w:rsid w:val="00D4490E"/>
    <w:rsid w:val="00D52E47"/>
    <w:rsid w:val="00D84805"/>
    <w:rsid w:val="00D8664E"/>
    <w:rsid w:val="00D924A4"/>
    <w:rsid w:val="00DA407D"/>
    <w:rsid w:val="00DC134B"/>
    <w:rsid w:val="00DD761D"/>
    <w:rsid w:val="00DE5779"/>
    <w:rsid w:val="00DF2645"/>
    <w:rsid w:val="00DF46A7"/>
    <w:rsid w:val="00E04191"/>
    <w:rsid w:val="00E04F7E"/>
    <w:rsid w:val="00E17646"/>
    <w:rsid w:val="00E25BC4"/>
    <w:rsid w:val="00E319E7"/>
    <w:rsid w:val="00E32A89"/>
    <w:rsid w:val="00E63E00"/>
    <w:rsid w:val="00E65C0F"/>
    <w:rsid w:val="00E91267"/>
    <w:rsid w:val="00E94EF9"/>
    <w:rsid w:val="00E97AA5"/>
    <w:rsid w:val="00EA217A"/>
    <w:rsid w:val="00EB29C2"/>
    <w:rsid w:val="00EB59A9"/>
    <w:rsid w:val="00EC09B5"/>
    <w:rsid w:val="00EC45C2"/>
    <w:rsid w:val="00ED4564"/>
    <w:rsid w:val="00EE4011"/>
    <w:rsid w:val="00F028D0"/>
    <w:rsid w:val="00F21702"/>
    <w:rsid w:val="00F44D71"/>
    <w:rsid w:val="00F46F6F"/>
    <w:rsid w:val="00F55081"/>
    <w:rsid w:val="00F65BF3"/>
    <w:rsid w:val="00F75EDE"/>
    <w:rsid w:val="00F772E6"/>
    <w:rsid w:val="00F82429"/>
    <w:rsid w:val="00F87968"/>
    <w:rsid w:val="00F95769"/>
    <w:rsid w:val="00FA1FBD"/>
    <w:rsid w:val="00FC27F9"/>
    <w:rsid w:val="00FD27A2"/>
    <w:rsid w:val="00FD31AD"/>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D1C4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6F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02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02E0"/>
  </w:style>
  <w:style w:type="paragraph" w:styleId="Piedepgina">
    <w:name w:val="footer"/>
    <w:basedOn w:val="Normal"/>
    <w:link w:val="PiedepginaCar"/>
    <w:uiPriority w:val="99"/>
    <w:unhideWhenUsed/>
    <w:rsid w:val="008C0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02E0"/>
  </w:style>
  <w:style w:type="paragraph" w:styleId="Textodeglobo">
    <w:name w:val="Balloon Text"/>
    <w:basedOn w:val="Normal"/>
    <w:link w:val="TextodegloboCar"/>
    <w:uiPriority w:val="99"/>
    <w:semiHidden/>
    <w:unhideWhenUsed/>
    <w:rsid w:val="008C02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02E0"/>
    <w:rPr>
      <w:rFonts w:ascii="Tahoma" w:hAnsi="Tahoma" w:cs="Tahoma"/>
      <w:sz w:val="16"/>
      <w:szCs w:val="16"/>
    </w:rPr>
  </w:style>
  <w:style w:type="numbering" w:customStyle="1" w:styleId="Sinlista1">
    <w:name w:val="Sin lista1"/>
    <w:next w:val="Sinlista"/>
    <w:uiPriority w:val="99"/>
    <w:semiHidden/>
    <w:unhideWhenUsed/>
    <w:rsid w:val="0078760B"/>
  </w:style>
  <w:style w:type="character" w:customStyle="1" w:styleId="longtext">
    <w:name w:val="long_text"/>
    <w:basedOn w:val="Fuentedeprrafopredeter"/>
    <w:rsid w:val="0078760B"/>
  </w:style>
  <w:style w:type="paragraph" w:customStyle="1" w:styleId="Default">
    <w:name w:val="Default"/>
    <w:rsid w:val="0078760B"/>
    <w:pPr>
      <w:autoSpaceDE w:val="0"/>
      <w:autoSpaceDN w:val="0"/>
      <w:adjustRightInd w:val="0"/>
      <w:spacing w:after="0" w:line="240" w:lineRule="auto"/>
    </w:pPr>
    <w:rPr>
      <w:rFonts w:ascii="Arial" w:eastAsia="Calibri" w:hAnsi="Arial" w:cs="Arial"/>
      <w:color w:val="000000"/>
      <w:sz w:val="24"/>
      <w:szCs w:val="24"/>
      <w:lang w:eastAsia="es-PE"/>
    </w:rPr>
  </w:style>
  <w:style w:type="paragraph" w:styleId="Sinespaciado">
    <w:name w:val="No Spacing"/>
    <w:link w:val="SinespaciadoCar"/>
    <w:uiPriority w:val="1"/>
    <w:qFormat/>
    <w:rsid w:val="0078760B"/>
    <w:pPr>
      <w:spacing w:after="0" w:line="240" w:lineRule="auto"/>
    </w:pPr>
    <w:rPr>
      <w:rFonts w:ascii="Calibri" w:eastAsia="Calibri" w:hAnsi="Calibri" w:cs="Times New Roman"/>
    </w:rPr>
  </w:style>
  <w:style w:type="paragraph" w:styleId="Prrafodelista">
    <w:name w:val="List Paragraph"/>
    <w:basedOn w:val="Normal"/>
    <w:uiPriority w:val="34"/>
    <w:qFormat/>
    <w:rsid w:val="0078760B"/>
    <w:pPr>
      <w:ind w:left="720"/>
      <w:contextualSpacing/>
    </w:pPr>
    <w:rPr>
      <w:rFonts w:ascii="Calibri" w:eastAsia="Calibri" w:hAnsi="Calibri" w:cs="Times New Roman"/>
      <w:lang w:val="en-US"/>
    </w:rPr>
  </w:style>
  <w:style w:type="character" w:styleId="Hipervnculo">
    <w:name w:val="Hyperlink"/>
    <w:basedOn w:val="Fuentedeprrafopredeter"/>
    <w:uiPriority w:val="99"/>
    <w:unhideWhenUsed/>
    <w:rsid w:val="0078760B"/>
    <w:rPr>
      <w:color w:val="0563C1"/>
      <w:u w:val="single"/>
    </w:rPr>
  </w:style>
  <w:style w:type="character" w:customStyle="1" w:styleId="apple-converted-space">
    <w:name w:val="apple-converted-space"/>
    <w:basedOn w:val="Fuentedeprrafopredeter"/>
    <w:rsid w:val="0078760B"/>
  </w:style>
  <w:style w:type="character" w:styleId="Textoennegrita">
    <w:name w:val="Strong"/>
    <w:basedOn w:val="Fuentedeprrafopredeter"/>
    <w:uiPriority w:val="22"/>
    <w:qFormat/>
    <w:rsid w:val="0078760B"/>
    <w:rPr>
      <w:b/>
      <w:bCs/>
    </w:rPr>
  </w:style>
  <w:style w:type="character" w:styleId="Hipervnculovisitado">
    <w:name w:val="FollowedHyperlink"/>
    <w:basedOn w:val="Fuentedeprrafopredeter"/>
    <w:uiPriority w:val="99"/>
    <w:semiHidden/>
    <w:unhideWhenUsed/>
    <w:rsid w:val="0078760B"/>
    <w:rPr>
      <w:color w:val="800080" w:themeColor="followedHyperlink"/>
      <w:u w:val="single"/>
    </w:rPr>
  </w:style>
  <w:style w:type="character" w:customStyle="1" w:styleId="SinespaciadoCar">
    <w:name w:val="Sin espaciado Car"/>
    <w:link w:val="Sinespaciado"/>
    <w:uiPriority w:val="1"/>
    <w:locked/>
    <w:rsid w:val="002E315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2901">
      <w:bodyDiv w:val="1"/>
      <w:marLeft w:val="0"/>
      <w:marRight w:val="0"/>
      <w:marTop w:val="0"/>
      <w:marBottom w:val="0"/>
      <w:divBdr>
        <w:top w:val="none" w:sz="0" w:space="0" w:color="auto"/>
        <w:left w:val="none" w:sz="0" w:space="0" w:color="auto"/>
        <w:bottom w:val="none" w:sz="0" w:space="0" w:color="auto"/>
        <w:right w:val="none" w:sz="0" w:space="0" w:color="auto"/>
      </w:divBdr>
    </w:div>
    <w:div w:id="14112441">
      <w:bodyDiv w:val="1"/>
      <w:marLeft w:val="0"/>
      <w:marRight w:val="0"/>
      <w:marTop w:val="0"/>
      <w:marBottom w:val="0"/>
      <w:divBdr>
        <w:top w:val="none" w:sz="0" w:space="0" w:color="auto"/>
        <w:left w:val="none" w:sz="0" w:space="0" w:color="auto"/>
        <w:bottom w:val="none" w:sz="0" w:space="0" w:color="auto"/>
        <w:right w:val="none" w:sz="0" w:space="0" w:color="auto"/>
      </w:divBdr>
    </w:div>
    <w:div w:id="39284566">
      <w:bodyDiv w:val="1"/>
      <w:marLeft w:val="0"/>
      <w:marRight w:val="0"/>
      <w:marTop w:val="0"/>
      <w:marBottom w:val="0"/>
      <w:divBdr>
        <w:top w:val="none" w:sz="0" w:space="0" w:color="auto"/>
        <w:left w:val="none" w:sz="0" w:space="0" w:color="auto"/>
        <w:bottom w:val="none" w:sz="0" w:space="0" w:color="auto"/>
        <w:right w:val="none" w:sz="0" w:space="0" w:color="auto"/>
      </w:divBdr>
    </w:div>
    <w:div w:id="92358300">
      <w:bodyDiv w:val="1"/>
      <w:marLeft w:val="0"/>
      <w:marRight w:val="0"/>
      <w:marTop w:val="0"/>
      <w:marBottom w:val="0"/>
      <w:divBdr>
        <w:top w:val="none" w:sz="0" w:space="0" w:color="auto"/>
        <w:left w:val="none" w:sz="0" w:space="0" w:color="auto"/>
        <w:bottom w:val="none" w:sz="0" w:space="0" w:color="auto"/>
        <w:right w:val="none" w:sz="0" w:space="0" w:color="auto"/>
      </w:divBdr>
    </w:div>
    <w:div w:id="93211706">
      <w:bodyDiv w:val="1"/>
      <w:marLeft w:val="0"/>
      <w:marRight w:val="0"/>
      <w:marTop w:val="0"/>
      <w:marBottom w:val="0"/>
      <w:divBdr>
        <w:top w:val="none" w:sz="0" w:space="0" w:color="auto"/>
        <w:left w:val="none" w:sz="0" w:space="0" w:color="auto"/>
        <w:bottom w:val="none" w:sz="0" w:space="0" w:color="auto"/>
        <w:right w:val="none" w:sz="0" w:space="0" w:color="auto"/>
      </w:divBdr>
    </w:div>
    <w:div w:id="118841675">
      <w:bodyDiv w:val="1"/>
      <w:marLeft w:val="0"/>
      <w:marRight w:val="0"/>
      <w:marTop w:val="0"/>
      <w:marBottom w:val="0"/>
      <w:divBdr>
        <w:top w:val="none" w:sz="0" w:space="0" w:color="auto"/>
        <w:left w:val="none" w:sz="0" w:space="0" w:color="auto"/>
        <w:bottom w:val="none" w:sz="0" w:space="0" w:color="auto"/>
        <w:right w:val="none" w:sz="0" w:space="0" w:color="auto"/>
      </w:divBdr>
    </w:div>
    <w:div w:id="119959643">
      <w:bodyDiv w:val="1"/>
      <w:marLeft w:val="0"/>
      <w:marRight w:val="0"/>
      <w:marTop w:val="0"/>
      <w:marBottom w:val="0"/>
      <w:divBdr>
        <w:top w:val="none" w:sz="0" w:space="0" w:color="auto"/>
        <w:left w:val="none" w:sz="0" w:space="0" w:color="auto"/>
        <w:bottom w:val="none" w:sz="0" w:space="0" w:color="auto"/>
        <w:right w:val="none" w:sz="0" w:space="0" w:color="auto"/>
      </w:divBdr>
    </w:div>
    <w:div w:id="184556919">
      <w:bodyDiv w:val="1"/>
      <w:marLeft w:val="0"/>
      <w:marRight w:val="0"/>
      <w:marTop w:val="0"/>
      <w:marBottom w:val="0"/>
      <w:divBdr>
        <w:top w:val="none" w:sz="0" w:space="0" w:color="auto"/>
        <w:left w:val="none" w:sz="0" w:space="0" w:color="auto"/>
        <w:bottom w:val="none" w:sz="0" w:space="0" w:color="auto"/>
        <w:right w:val="none" w:sz="0" w:space="0" w:color="auto"/>
      </w:divBdr>
    </w:div>
    <w:div w:id="202251576">
      <w:bodyDiv w:val="1"/>
      <w:marLeft w:val="0"/>
      <w:marRight w:val="0"/>
      <w:marTop w:val="0"/>
      <w:marBottom w:val="0"/>
      <w:divBdr>
        <w:top w:val="none" w:sz="0" w:space="0" w:color="auto"/>
        <w:left w:val="none" w:sz="0" w:space="0" w:color="auto"/>
        <w:bottom w:val="none" w:sz="0" w:space="0" w:color="auto"/>
        <w:right w:val="none" w:sz="0" w:space="0" w:color="auto"/>
      </w:divBdr>
    </w:div>
    <w:div w:id="207575285">
      <w:bodyDiv w:val="1"/>
      <w:marLeft w:val="0"/>
      <w:marRight w:val="0"/>
      <w:marTop w:val="0"/>
      <w:marBottom w:val="0"/>
      <w:divBdr>
        <w:top w:val="none" w:sz="0" w:space="0" w:color="auto"/>
        <w:left w:val="none" w:sz="0" w:space="0" w:color="auto"/>
        <w:bottom w:val="none" w:sz="0" w:space="0" w:color="auto"/>
        <w:right w:val="none" w:sz="0" w:space="0" w:color="auto"/>
      </w:divBdr>
    </w:div>
    <w:div w:id="228421606">
      <w:bodyDiv w:val="1"/>
      <w:marLeft w:val="0"/>
      <w:marRight w:val="0"/>
      <w:marTop w:val="0"/>
      <w:marBottom w:val="0"/>
      <w:divBdr>
        <w:top w:val="none" w:sz="0" w:space="0" w:color="auto"/>
        <w:left w:val="none" w:sz="0" w:space="0" w:color="auto"/>
        <w:bottom w:val="none" w:sz="0" w:space="0" w:color="auto"/>
        <w:right w:val="none" w:sz="0" w:space="0" w:color="auto"/>
      </w:divBdr>
    </w:div>
    <w:div w:id="240868951">
      <w:bodyDiv w:val="1"/>
      <w:marLeft w:val="0"/>
      <w:marRight w:val="0"/>
      <w:marTop w:val="0"/>
      <w:marBottom w:val="0"/>
      <w:divBdr>
        <w:top w:val="none" w:sz="0" w:space="0" w:color="auto"/>
        <w:left w:val="none" w:sz="0" w:space="0" w:color="auto"/>
        <w:bottom w:val="none" w:sz="0" w:space="0" w:color="auto"/>
        <w:right w:val="none" w:sz="0" w:space="0" w:color="auto"/>
      </w:divBdr>
    </w:div>
    <w:div w:id="325785624">
      <w:bodyDiv w:val="1"/>
      <w:marLeft w:val="0"/>
      <w:marRight w:val="0"/>
      <w:marTop w:val="0"/>
      <w:marBottom w:val="0"/>
      <w:divBdr>
        <w:top w:val="none" w:sz="0" w:space="0" w:color="auto"/>
        <w:left w:val="none" w:sz="0" w:space="0" w:color="auto"/>
        <w:bottom w:val="none" w:sz="0" w:space="0" w:color="auto"/>
        <w:right w:val="none" w:sz="0" w:space="0" w:color="auto"/>
      </w:divBdr>
    </w:div>
    <w:div w:id="441264072">
      <w:bodyDiv w:val="1"/>
      <w:marLeft w:val="0"/>
      <w:marRight w:val="0"/>
      <w:marTop w:val="0"/>
      <w:marBottom w:val="0"/>
      <w:divBdr>
        <w:top w:val="none" w:sz="0" w:space="0" w:color="auto"/>
        <w:left w:val="none" w:sz="0" w:space="0" w:color="auto"/>
        <w:bottom w:val="none" w:sz="0" w:space="0" w:color="auto"/>
        <w:right w:val="none" w:sz="0" w:space="0" w:color="auto"/>
      </w:divBdr>
    </w:div>
    <w:div w:id="469902423">
      <w:bodyDiv w:val="1"/>
      <w:marLeft w:val="0"/>
      <w:marRight w:val="0"/>
      <w:marTop w:val="0"/>
      <w:marBottom w:val="0"/>
      <w:divBdr>
        <w:top w:val="none" w:sz="0" w:space="0" w:color="auto"/>
        <w:left w:val="none" w:sz="0" w:space="0" w:color="auto"/>
        <w:bottom w:val="none" w:sz="0" w:space="0" w:color="auto"/>
        <w:right w:val="none" w:sz="0" w:space="0" w:color="auto"/>
      </w:divBdr>
    </w:div>
    <w:div w:id="544413951">
      <w:bodyDiv w:val="1"/>
      <w:marLeft w:val="0"/>
      <w:marRight w:val="0"/>
      <w:marTop w:val="0"/>
      <w:marBottom w:val="0"/>
      <w:divBdr>
        <w:top w:val="none" w:sz="0" w:space="0" w:color="auto"/>
        <w:left w:val="none" w:sz="0" w:space="0" w:color="auto"/>
        <w:bottom w:val="none" w:sz="0" w:space="0" w:color="auto"/>
        <w:right w:val="none" w:sz="0" w:space="0" w:color="auto"/>
      </w:divBdr>
    </w:div>
    <w:div w:id="584345390">
      <w:bodyDiv w:val="1"/>
      <w:marLeft w:val="0"/>
      <w:marRight w:val="0"/>
      <w:marTop w:val="0"/>
      <w:marBottom w:val="0"/>
      <w:divBdr>
        <w:top w:val="none" w:sz="0" w:space="0" w:color="auto"/>
        <w:left w:val="none" w:sz="0" w:space="0" w:color="auto"/>
        <w:bottom w:val="none" w:sz="0" w:space="0" w:color="auto"/>
        <w:right w:val="none" w:sz="0" w:space="0" w:color="auto"/>
      </w:divBdr>
    </w:div>
    <w:div w:id="609899948">
      <w:bodyDiv w:val="1"/>
      <w:marLeft w:val="0"/>
      <w:marRight w:val="0"/>
      <w:marTop w:val="0"/>
      <w:marBottom w:val="0"/>
      <w:divBdr>
        <w:top w:val="none" w:sz="0" w:space="0" w:color="auto"/>
        <w:left w:val="none" w:sz="0" w:space="0" w:color="auto"/>
        <w:bottom w:val="none" w:sz="0" w:space="0" w:color="auto"/>
        <w:right w:val="none" w:sz="0" w:space="0" w:color="auto"/>
      </w:divBdr>
    </w:div>
    <w:div w:id="637494583">
      <w:bodyDiv w:val="1"/>
      <w:marLeft w:val="0"/>
      <w:marRight w:val="0"/>
      <w:marTop w:val="0"/>
      <w:marBottom w:val="0"/>
      <w:divBdr>
        <w:top w:val="none" w:sz="0" w:space="0" w:color="auto"/>
        <w:left w:val="none" w:sz="0" w:space="0" w:color="auto"/>
        <w:bottom w:val="none" w:sz="0" w:space="0" w:color="auto"/>
        <w:right w:val="none" w:sz="0" w:space="0" w:color="auto"/>
      </w:divBdr>
    </w:div>
    <w:div w:id="684862690">
      <w:bodyDiv w:val="1"/>
      <w:marLeft w:val="0"/>
      <w:marRight w:val="0"/>
      <w:marTop w:val="0"/>
      <w:marBottom w:val="0"/>
      <w:divBdr>
        <w:top w:val="none" w:sz="0" w:space="0" w:color="auto"/>
        <w:left w:val="none" w:sz="0" w:space="0" w:color="auto"/>
        <w:bottom w:val="none" w:sz="0" w:space="0" w:color="auto"/>
        <w:right w:val="none" w:sz="0" w:space="0" w:color="auto"/>
      </w:divBdr>
    </w:div>
    <w:div w:id="701785610">
      <w:bodyDiv w:val="1"/>
      <w:marLeft w:val="0"/>
      <w:marRight w:val="0"/>
      <w:marTop w:val="0"/>
      <w:marBottom w:val="0"/>
      <w:divBdr>
        <w:top w:val="none" w:sz="0" w:space="0" w:color="auto"/>
        <w:left w:val="none" w:sz="0" w:space="0" w:color="auto"/>
        <w:bottom w:val="none" w:sz="0" w:space="0" w:color="auto"/>
        <w:right w:val="none" w:sz="0" w:space="0" w:color="auto"/>
      </w:divBdr>
    </w:div>
    <w:div w:id="761417017">
      <w:bodyDiv w:val="1"/>
      <w:marLeft w:val="0"/>
      <w:marRight w:val="0"/>
      <w:marTop w:val="0"/>
      <w:marBottom w:val="0"/>
      <w:divBdr>
        <w:top w:val="none" w:sz="0" w:space="0" w:color="auto"/>
        <w:left w:val="none" w:sz="0" w:space="0" w:color="auto"/>
        <w:bottom w:val="none" w:sz="0" w:space="0" w:color="auto"/>
        <w:right w:val="none" w:sz="0" w:space="0" w:color="auto"/>
      </w:divBdr>
    </w:div>
    <w:div w:id="765616034">
      <w:bodyDiv w:val="1"/>
      <w:marLeft w:val="0"/>
      <w:marRight w:val="0"/>
      <w:marTop w:val="0"/>
      <w:marBottom w:val="0"/>
      <w:divBdr>
        <w:top w:val="none" w:sz="0" w:space="0" w:color="auto"/>
        <w:left w:val="none" w:sz="0" w:space="0" w:color="auto"/>
        <w:bottom w:val="none" w:sz="0" w:space="0" w:color="auto"/>
        <w:right w:val="none" w:sz="0" w:space="0" w:color="auto"/>
      </w:divBdr>
    </w:div>
    <w:div w:id="770591799">
      <w:bodyDiv w:val="1"/>
      <w:marLeft w:val="0"/>
      <w:marRight w:val="0"/>
      <w:marTop w:val="0"/>
      <w:marBottom w:val="0"/>
      <w:divBdr>
        <w:top w:val="none" w:sz="0" w:space="0" w:color="auto"/>
        <w:left w:val="none" w:sz="0" w:space="0" w:color="auto"/>
        <w:bottom w:val="none" w:sz="0" w:space="0" w:color="auto"/>
        <w:right w:val="none" w:sz="0" w:space="0" w:color="auto"/>
      </w:divBdr>
    </w:div>
    <w:div w:id="798959061">
      <w:bodyDiv w:val="1"/>
      <w:marLeft w:val="0"/>
      <w:marRight w:val="0"/>
      <w:marTop w:val="0"/>
      <w:marBottom w:val="0"/>
      <w:divBdr>
        <w:top w:val="none" w:sz="0" w:space="0" w:color="auto"/>
        <w:left w:val="none" w:sz="0" w:space="0" w:color="auto"/>
        <w:bottom w:val="none" w:sz="0" w:space="0" w:color="auto"/>
        <w:right w:val="none" w:sz="0" w:space="0" w:color="auto"/>
      </w:divBdr>
    </w:div>
    <w:div w:id="806051588">
      <w:bodyDiv w:val="1"/>
      <w:marLeft w:val="0"/>
      <w:marRight w:val="0"/>
      <w:marTop w:val="0"/>
      <w:marBottom w:val="0"/>
      <w:divBdr>
        <w:top w:val="none" w:sz="0" w:space="0" w:color="auto"/>
        <w:left w:val="none" w:sz="0" w:space="0" w:color="auto"/>
        <w:bottom w:val="none" w:sz="0" w:space="0" w:color="auto"/>
        <w:right w:val="none" w:sz="0" w:space="0" w:color="auto"/>
      </w:divBdr>
    </w:div>
    <w:div w:id="865560700">
      <w:bodyDiv w:val="1"/>
      <w:marLeft w:val="0"/>
      <w:marRight w:val="0"/>
      <w:marTop w:val="0"/>
      <w:marBottom w:val="0"/>
      <w:divBdr>
        <w:top w:val="none" w:sz="0" w:space="0" w:color="auto"/>
        <w:left w:val="none" w:sz="0" w:space="0" w:color="auto"/>
        <w:bottom w:val="none" w:sz="0" w:space="0" w:color="auto"/>
        <w:right w:val="none" w:sz="0" w:space="0" w:color="auto"/>
      </w:divBdr>
    </w:div>
    <w:div w:id="1122459998">
      <w:bodyDiv w:val="1"/>
      <w:marLeft w:val="0"/>
      <w:marRight w:val="0"/>
      <w:marTop w:val="0"/>
      <w:marBottom w:val="0"/>
      <w:divBdr>
        <w:top w:val="none" w:sz="0" w:space="0" w:color="auto"/>
        <w:left w:val="none" w:sz="0" w:space="0" w:color="auto"/>
        <w:bottom w:val="none" w:sz="0" w:space="0" w:color="auto"/>
        <w:right w:val="none" w:sz="0" w:space="0" w:color="auto"/>
      </w:divBdr>
    </w:div>
    <w:div w:id="1128012093">
      <w:bodyDiv w:val="1"/>
      <w:marLeft w:val="0"/>
      <w:marRight w:val="0"/>
      <w:marTop w:val="0"/>
      <w:marBottom w:val="0"/>
      <w:divBdr>
        <w:top w:val="none" w:sz="0" w:space="0" w:color="auto"/>
        <w:left w:val="none" w:sz="0" w:space="0" w:color="auto"/>
        <w:bottom w:val="none" w:sz="0" w:space="0" w:color="auto"/>
        <w:right w:val="none" w:sz="0" w:space="0" w:color="auto"/>
      </w:divBdr>
    </w:div>
    <w:div w:id="1131634510">
      <w:bodyDiv w:val="1"/>
      <w:marLeft w:val="0"/>
      <w:marRight w:val="0"/>
      <w:marTop w:val="0"/>
      <w:marBottom w:val="0"/>
      <w:divBdr>
        <w:top w:val="none" w:sz="0" w:space="0" w:color="auto"/>
        <w:left w:val="none" w:sz="0" w:space="0" w:color="auto"/>
        <w:bottom w:val="none" w:sz="0" w:space="0" w:color="auto"/>
        <w:right w:val="none" w:sz="0" w:space="0" w:color="auto"/>
      </w:divBdr>
    </w:div>
    <w:div w:id="1192692470">
      <w:bodyDiv w:val="1"/>
      <w:marLeft w:val="0"/>
      <w:marRight w:val="0"/>
      <w:marTop w:val="0"/>
      <w:marBottom w:val="0"/>
      <w:divBdr>
        <w:top w:val="none" w:sz="0" w:space="0" w:color="auto"/>
        <w:left w:val="none" w:sz="0" w:space="0" w:color="auto"/>
        <w:bottom w:val="none" w:sz="0" w:space="0" w:color="auto"/>
        <w:right w:val="none" w:sz="0" w:space="0" w:color="auto"/>
      </w:divBdr>
    </w:div>
    <w:div w:id="1274434911">
      <w:bodyDiv w:val="1"/>
      <w:marLeft w:val="0"/>
      <w:marRight w:val="0"/>
      <w:marTop w:val="0"/>
      <w:marBottom w:val="0"/>
      <w:divBdr>
        <w:top w:val="none" w:sz="0" w:space="0" w:color="auto"/>
        <w:left w:val="none" w:sz="0" w:space="0" w:color="auto"/>
        <w:bottom w:val="none" w:sz="0" w:space="0" w:color="auto"/>
        <w:right w:val="none" w:sz="0" w:space="0" w:color="auto"/>
      </w:divBdr>
    </w:div>
    <w:div w:id="1335037660">
      <w:bodyDiv w:val="1"/>
      <w:marLeft w:val="0"/>
      <w:marRight w:val="0"/>
      <w:marTop w:val="0"/>
      <w:marBottom w:val="0"/>
      <w:divBdr>
        <w:top w:val="none" w:sz="0" w:space="0" w:color="auto"/>
        <w:left w:val="none" w:sz="0" w:space="0" w:color="auto"/>
        <w:bottom w:val="none" w:sz="0" w:space="0" w:color="auto"/>
        <w:right w:val="none" w:sz="0" w:space="0" w:color="auto"/>
      </w:divBdr>
    </w:div>
    <w:div w:id="1339498431">
      <w:bodyDiv w:val="1"/>
      <w:marLeft w:val="0"/>
      <w:marRight w:val="0"/>
      <w:marTop w:val="0"/>
      <w:marBottom w:val="0"/>
      <w:divBdr>
        <w:top w:val="none" w:sz="0" w:space="0" w:color="auto"/>
        <w:left w:val="none" w:sz="0" w:space="0" w:color="auto"/>
        <w:bottom w:val="none" w:sz="0" w:space="0" w:color="auto"/>
        <w:right w:val="none" w:sz="0" w:space="0" w:color="auto"/>
      </w:divBdr>
    </w:div>
    <w:div w:id="1350715172">
      <w:bodyDiv w:val="1"/>
      <w:marLeft w:val="0"/>
      <w:marRight w:val="0"/>
      <w:marTop w:val="0"/>
      <w:marBottom w:val="0"/>
      <w:divBdr>
        <w:top w:val="none" w:sz="0" w:space="0" w:color="auto"/>
        <w:left w:val="none" w:sz="0" w:space="0" w:color="auto"/>
        <w:bottom w:val="none" w:sz="0" w:space="0" w:color="auto"/>
        <w:right w:val="none" w:sz="0" w:space="0" w:color="auto"/>
      </w:divBdr>
    </w:div>
    <w:div w:id="1382941451">
      <w:bodyDiv w:val="1"/>
      <w:marLeft w:val="0"/>
      <w:marRight w:val="0"/>
      <w:marTop w:val="0"/>
      <w:marBottom w:val="0"/>
      <w:divBdr>
        <w:top w:val="none" w:sz="0" w:space="0" w:color="auto"/>
        <w:left w:val="none" w:sz="0" w:space="0" w:color="auto"/>
        <w:bottom w:val="none" w:sz="0" w:space="0" w:color="auto"/>
        <w:right w:val="none" w:sz="0" w:space="0" w:color="auto"/>
      </w:divBdr>
    </w:div>
    <w:div w:id="1476681705">
      <w:bodyDiv w:val="1"/>
      <w:marLeft w:val="0"/>
      <w:marRight w:val="0"/>
      <w:marTop w:val="0"/>
      <w:marBottom w:val="0"/>
      <w:divBdr>
        <w:top w:val="none" w:sz="0" w:space="0" w:color="auto"/>
        <w:left w:val="none" w:sz="0" w:space="0" w:color="auto"/>
        <w:bottom w:val="none" w:sz="0" w:space="0" w:color="auto"/>
        <w:right w:val="none" w:sz="0" w:space="0" w:color="auto"/>
      </w:divBdr>
    </w:div>
    <w:div w:id="1486898824">
      <w:bodyDiv w:val="1"/>
      <w:marLeft w:val="0"/>
      <w:marRight w:val="0"/>
      <w:marTop w:val="0"/>
      <w:marBottom w:val="0"/>
      <w:divBdr>
        <w:top w:val="none" w:sz="0" w:space="0" w:color="auto"/>
        <w:left w:val="none" w:sz="0" w:space="0" w:color="auto"/>
        <w:bottom w:val="none" w:sz="0" w:space="0" w:color="auto"/>
        <w:right w:val="none" w:sz="0" w:space="0" w:color="auto"/>
      </w:divBdr>
    </w:div>
    <w:div w:id="1511676082">
      <w:bodyDiv w:val="1"/>
      <w:marLeft w:val="0"/>
      <w:marRight w:val="0"/>
      <w:marTop w:val="0"/>
      <w:marBottom w:val="0"/>
      <w:divBdr>
        <w:top w:val="none" w:sz="0" w:space="0" w:color="auto"/>
        <w:left w:val="none" w:sz="0" w:space="0" w:color="auto"/>
        <w:bottom w:val="none" w:sz="0" w:space="0" w:color="auto"/>
        <w:right w:val="none" w:sz="0" w:space="0" w:color="auto"/>
      </w:divBdr>
    </w:div>
    <w:div w:id="1563979125">
      <w:bodyDiv w:val="1"/>
      <w:marLeft w:val="0"/>
      <w:marRight w:val="0"/>
      <w:marTop w:val="0"/>
      <w:marBottom w:val="0"/>
      <w:divBdr>
        <w:top w:val="none" w:sz="0" w:space="0" w:color="auto"/>
        <w:left w:val="none" w:sz="0" w:space="0" w:color="auto"/>
        <w:bottom w:val="none" w:sz="0" w:space="0" w:color="auto"/>
        <w:right w:val="none" w:sz="0" w:space="0" w:color="auto"/>
      </w:divBdr>
    </w:div>
    <w:div w:id="1622299864">
      <w:bodyDiv w:val="1"/>
      <w:marLeft w:val="0"/>
      <w:marRight w:val="0"/>
      <w:marTop w:val="0"/>
      <w:marBottom w:val="0"/>
      <w:divBdr>
        <w:top w:val="none" w:sz="0" w:space="0" w:color="auto"/>
        <w:left w:val="none" w:sz="0" w:space="0" w:color="auto"/>
        <w:bottom w:val="none" w:sz="0" w:space="0" w:color="auto"/>
        <w:right w:val="none" w:sz="0" w:space="0" w:color="auto"/>
      </w:divBdr>
    </w:div>
    <w:div w:id="1648048972">
      <w:bodyDiv w:val="1"/>
      <w:marLeft w:val="0"/>
      <w:marRight w:val="0"/>
      <w:marTop w:val="0"/>
      <w:marBottom w:val="0"/>
      <w:divBdr>
        <w:top w:val="none" w:sz="0" w:space="0" w:color="auto"/>
        <w:left w:val="none" w:sz="0" w:space="0" w:color="auto"/>
        <w:bottom w:val="none" w:sz="0" w:space="0" w:color="auto"/>
        <w:right w:val="none" w:sz="0" w:space="0" w:color="auto"/>
      </w:divBdr>
    </w:div>
    <w:div w:id="1662151819">
      <w:bodyDiv w:val="1"/>
      <w:marLeft w:val="0"/>
      <w:marRight w:val="0"/>
      <w:marTop w:val="0"/>
      <w:marBottom w:val="0"/>
      <w:divBdr>
        <w:top w:val="none" w:sz="0" w:space="0" w:color="auto"/>
        <w:left w:val="none" w:sz="0" w:space="0" w:color="auto"/>
        <w:bottom w:val="none" w:sz="0" w:space="0" w:color="auto"/>
        <w:right w:val="none" w:sz="0" w:space="0" w:color="auto"/>
      </w:divBdr>
    </w:div>
    <w:div w:id="1671833765">
      <w:bodyDiv w:val="1"/>
      <w:marLeft w:val="0"/>
      <w:marRight w:val="0"/>
      <w:marTop w:val="0"/>
      <w:marBottom w:val="0"/>
      <w:divBdr>
        <w:top w:val="none" w:sz="0" w:space="0" w:color="auto"/>
        <w:left w:val="none" w:sz="0" w:space="0" w:color="auto"/>
        <w:bottom w:val="none" w:sz="0" w:space="0" w:color="auto"/>
        <w:right w:val="none" w:sz="0" w:space="0" w:color="auto"/>
      </w:divBdr>
    </w:div>
    <w:div w:id="1701785068">
      <w:bodyDiv w:val="1"/>
      <w:marLeft w:val="0"/>
      <w:marRight w:val="0"/>
      <w:marTop w:val="0"/>
      <w:marBottom w:val="0"/>
      <w:divBdr>
        <w:top w:val="none" w:sz="0" w:space="0" w:color="auto"/>
        <w:left w:val="none" w:sz="0" w:space="0" w:color="auto"/>
        <w:bottom w:val="none" w:sz="0" w:space="0" w:color="auto"/>
        <w:right w:val="none" w:sz="0" w:space="0" w:color="auto"/>
      </w:divBdr>
    </w:div>
    <w:div w:id="1714503546">
      <w:bodyDiv w:val="1"/>
      <w:marLeft w:val="0"/>
      <w:marRight w:val="0"/>
      <w:marTop w:val="0"/>
      <w:marBottom w:val="0"/>
      <w:divBdr>
        <w:top w:val="none" w:sz="0" w:space="0" w:color="auto"/>
        <w:left w:val="none" w:sz="0" w:space="0" w:color="auto"/>
        <w:bottom w:val="none" w:sz="0" w:space="0" w:color="auto"/>
        <w:right w:val="none" w:sz="0" w:space="0" w:color="auto"/>
      </w:divBdr>
    </w:div>
    <w:div w:id="1747073909">
      <w:bodyDiv w:val="1"/>
      <w:marLeft w:val="0"/>
      <w:marRight w:val="0"/>
      <w:marTop w:val="0"/>
      <w:marBottom w:val="0"/>
      <w:divBdr>
        <w:top w:val="none" w:sz="0" w:space="0" w:color="auto"/>
        <w:left w:val="none" w:sz="0" w:space="0" w:color="auto"/>
        <w:bottom w:val="none" w:sz="0" w:space="0" w:color="auto"/>
        <w:right w:val="none" w:sz="0" w:space="0" w:color="auto"/>
      </w:divBdr>
    </w:div>
    <w:div w:id="1767729061">
      <w:bodyDiv w:val="1"/>
      <w:marLeft w:val="0"/>
      <w:marRight w:val="0"/>
      <w:marTop w:val="0"/>
      <w:marBottom w:val="0"/>
      <w:divBdr>
        <w:top w:val="none" w:sz="0" w:space="0" w:color="auto"/>
        <w:left w:val="none" w:sz="0" w:space="0" w:color="auto"/>
        <w:bottom w:val="none" w:sz="0" w:space="0" w:color="auto"/>
        <w:right w:val="none" w:sz="0" w:space="0" w:color="auto"/>
      </w:divBdr>
    </w:div>
    <w:div w:id="1769959415">
      <w:bodyDiv w:val="1"/>
      <w:marLeft w:val="0"/>
      <w:marRight w:val="0"/>
      <w:marTop w:val="0"/>
      <w:marBottom w:val="0"/>
      <w:divBdr>
        <w:top w:val="none" w:sz="0" w:space="0" w:color="auto"/>
        <w:left w:val="none" w:sz="0" w:space="0" w:color="auto"/>
        <w:bottom w:val="none" w:sz="0" w:space="0" w:color="auto"/>
        <w:right w:val="none" w:sz="0" w:space="0" w:color="auto"/>
      </w:divBdr>
    </w:div>
    <w:div w:id="1800301743">
      <w:bodyDiv w:val="1"/>
      <w:marLeft w:val="0"/>
      <w:marRight w:val="0"/>
      <w:marTop w:val="0"/>
      <w:marBottom w:val="0"/>
      <w:divBdr>
        <w:top w:val="none" w:sz="0" w:space="0" w:color="auto"/>
        <w:left w:val="none" w:sz="0" w:space="0" w:color="auto"/>
        <w:bottom w:val="none" w:sz="0" w:space="0" w:color="auto"/>
        <w:right w:val="none" w:sz="0" w:space="0" w:color="auto"/>
      </w:divBdr>
    </w:div>
    <w:div w:id="1804077009">
      <w:bodyDiv w:val="1"/>
      <w:marLeft w:val="0"/>
      <w:marRight w:val="0"/>
      <w:marTop w:val="0"/>
      <w:marBottom w:val="0"/>
      <w:divBdr>
        <w:top w:val="none" w:sz="0" w:space="0" w:color="auto"/>
        <w:left w:val="none" w:sz="0" w:space="0" w:color="auto"/>
        <w:bottom w:val="none" w:sz="0" w:space="0" w:color="auto"/>
        <w:right w:val="none" w:sz="0" w:space="0" w:color="auto"/>
      </w:divBdr>
    </w:div>
    <w:div w:id="1821338679">
      <w:bodyDiv w:val="1"/>
      <w:marLeft w:val="0"/>
      <w:marRight w:val="0"/>
      <w:marTop w:val="0"/>
      <w:marBottom w:val="0"/>
      <w:divBdr>
        <w:top w:val="none" w:sz="0" w:space="0" w:color="auto"/>
        <w:left w:val="none" w:sz="0" w:space="0" w:color="auto"/>
        <w:bottom w:val="none" w:sz="0" w:space="0" w:color="auto"/>
        <w:right w:val="none" w:sz="0" w:space="0" w:color="auto"/>
      </w:divBdr>
    </w:div>
    <w:div w:id="1829785644">
      <w:bodyDiv w:val="1"/>
      <w:marLeft w:val="0"/>
      <w:marRight w:val="0"/>
      <w:marTop w:val="0"/>
      <w:marBottom w:val="0"/>
      <w:divBdr>
        <w:top w:val="none" w:sz="0" w:space="0" w:color="auto"/>
        <w:left w:val="none" w:sz="0" w:space="0" w:color="auto"/>
        <w:bottom w:val="none" w:sz="0" w:space="0" w:color="auto"/>
        <w:right w:val="none" w:sz="0" w:space="0" w:color="auto"/>
      </w:divBdr>
    </w:div>
    <w:div w:id="1847549662">
      <w:bodyDiv w:val="1"/>
      <w:marLeft w:val="0"/>
      <w:marRight w:val="0"/>
      <w:marTop w:val="0"/>
      <w:marBottom w:val="0"/>
      <w:divBdr>
        <w:top w:val="none" w:sz="0" w:space="0" w:color="auto"/>
        <w:left w:val="none" w:sz="0" w:space="0" w:color="auto"/>
        <w:bottom w:val="none" w:sz="0" w:space="0" w:color="auto"/>
        <w:right w:val="none" w:sz="0" w:space="0" w:color="auto"/>
      </w:divBdr>
    </w:div>
    <w:div w:id="1929998893">
      <w:bodyDiv w:val="1"/>
      <w:marLeft w:val="0"/>
      <w:marRight w:val="0"/>
      <w:marTop w:val="0"/>
      <w:marBottom w:val="0"/>
      <w:divBdr>
        <w:top w:val="none" w:sz="0" w:space="0" w:color="auto"/>
        <w:left w:val="none" w:sz="0" w:space="0" w:color="auto"/>
        <w:bottom w:val="none" w:sz="0" w:space="0" w:color="auto"/>
        <w:right w:val="none" w:sz="0" w:space="0" w:color="auto"/>
      </w:divBdr>
    </w:div>
    <w:div w:id="1947543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CE9DF6-1B1B-A443-B31D-95BBF325C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Pages>
  <Words>1255</Words>
  <Characters>6906</Characters>
  <Application>Microsoft Macintosh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Usuario de Microsoft Office</cp:lastModifiedBy>
  <cp:revision>8</cp:revision>
  <dcterms:created xsi:type="dcterms:W3CDTF">2018-11-13T14:51:00Z</dcterms:created>
  <dcterms:modified xsi:type="dcterms:W3CDTF">2019-01-21T21:05:00Z</dcterms:modified>
</cp:coreProperties>
</file>