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E7AC1" w14:textId="77777777" w:rsidR="002A7936" w:rsidRPr="00136994" w:rsidRDefault="002A7936" w:rsidP="00CC1E24">
      <w:pPr>
        <w:pStyle w:val="Default"/>
        <w:jc w:val="center"/>
        <w:rPr>
          <w:rFonts w:ascii="Century Gothic" w:eastAsia="Times New Roman" w:hAnsi="Century Gothic"/>
          <w:b/>
          <w:bCs/>
          <w:color w:val="1F497D" w:themeColor="text2"/>
          <w:sz w:val="52"/>
          <w:szCs w:val="18"/>
          <w:lang w:eastAsia="es-ES"/>
        </w:rPr>
      </w:pPr>
      <w:r w:rsidRPr="00136994">
        <w:rPr>
          <w:rFonts w:ascii="Century Gothic" w:eastAsia="Times New Roman" w:hAnsi="Century Gothic"/>
          <w:b/>
          <w:bCs/>
          <w:noProof/>
          <w:color w:val="1F497D" w:themeColor="text2"/>
          <w:sz w:val="52"/>
          <w:szCs w:val="18"/>
          <w:lang w:val="es-ES_tradnl" w:eastAsia="es-ES_tradnl"/>
        </w:rPr>
        <w:drawing>
          <wp:anchor distT="0" distB="0" distL="114300" distR="114300" simplePos="0" relativeHeight="251661312" behindDoc="1" locked="0" layoutInCell="1" allowOverlap="1" wp14:anchorId="29949F07" wp14:editId="45A5A4A9">
            <wp:simplePos x="0" y="0"/>
            <wp:positionH relativeFrom="column">
              <wp:posOffset>-497840</wp:posOffset>
            </wp:positionH>
            <wp:positionV relativeFrom="paragraph">
              <wp:posOffset>-897255</wp:posOffset>
            </wp:positionV>
            <wp:extent cx="7610475" cy="2857500"/>
            <wp:effectExtent l="1905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XI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0475" cy="2857500"/>
                    </a:xfrm>
                    <a:prstGeom prst="rect">
                      <a:avLst/>
                    </a:prstGeom>
                  </pic:spPr>
                </pic:pic>
              </a:graphicData>
            </a:graphic>
          </wp:anchor>
        </w:drawing>
      </w:r>
    </w:p>
    <w:p w14:paraId="6037ECCB" w14:textId="77777777" w:rsidR="002A7936" w:rsidRPr="00136994" w:rsidRDefault="002A7936" w:rsidP="002A7936">
      <w:pPr>
        <w:pStyle w:val="Default"/>
        <w:tabs>
          <w:tab w:val="left" w:pos="1484"/>
        </w:tabs>
        <w:rPr>
          <w:rFonts w:ascii="Century Gothic" w:eastAsia="Times New Roman" w:hAnsi="Century Gothic"/>
          <w:b/>
          <w:bCs/>
          <w:color w:val="1F497D" w:themeColor="text2"/>
          <w:sz w:val="52"/>
          <w:szCs w:val="18"/>
          <w:lang w:eastAsia="es-ES"/>
        </w:rPr>
      </w:pPr>
      <w:r w:rsidRPr="00136994">
        <w:rPr>
          <w:rFonts w:ascii="Century Gothic" w:eastAsia="Times New Roman" w:hAnsi="Century Gothic"/>
          <w:b/>
          <w:bCs/>
          <w:color w:val="1F497D" w:themeColor="text2"/>
          <w:sz w:val="52"/>
          <w:szCs w:val="18"/>
          <w:lang w:eastAsia="es-ES"/>
        </w:rPr>
        <w:tab/>
      </w:r>
    </w:p>
    <w:p w14:paraId="5C8407CE" w14:textId="77777777" w:rsidR="002A7936" w:rsidRPr="00136994" w:rsidRDefault="002A7936" w:rsidP="002A7936">
      <w:pPr>
        <w:pStyle w:val="Default"/>
        <w:tabs>
          <w:tab w:val="left" w:pos="1484"/>
        </w:tabs>
        <w:rPr>
          <w:rFonts w:ascii="Century Gothic" w:eastAsia="Times New Roman" w:hAnsi="Century Gothic"/>
          <w:b/>
          <w:bCs/>
          <w:color w:val="1F497D" w:themeColor="text2"/>
          <w:sz w:val="52"/>
          <w:szCs w:val="18"/>
          <w:lang w:eastAsia="es-ES"/>
        </w:rPr>
      </w:pPr>
    </w:p>
    <w:p w14:paraId="502C3E6E" w14:textId="77777777" w:rsidR="002A7936" w:rsidRPr="00136994" w:rsidRDefault="002A7936" w:rsidP="002A7936">
      <w:pPr>
        <w:pStyle w:val="Default"/>
        <w:tabs>
          <w:tab w:val="left" w:pos="1484"/>
        </w:tabs>
        <w:rPr>
          <w:rFonts w:ascii="Century Gothic" w:eastAsia="Times New Roman" w:hAnsi="Century Gothic"/>
          <w:b/>
          <w:bCs/>
          <w:color w:val="1F497D" w:themeColor="text2"/>
          <w:sz w:val="36"/>
          <w:szCs w:val="18"/>
          <w:lang w:eastAsia="es-ES"/>
        </w:rPr>
      </w:pPr>
    </w:p>
    <w:p w14:paraId="4C63DE92" w14:textId="77777777" w:rsidR="00690ECA" w:rsidRPr="00136994" w:rsidRDefault="00690ECA" w:rsidP="002A7936">
      <w:pPr>
        <w:pStyle w:val="Default"/>
        <w:jc w:val="center"/>
        <w:rPr>
          <w:rFonts w:ascii="Century Gothic" w:eastAsia="Times New Roman" w:hAnsi="Century Gothic"/>
          <w:b/>
          <w:bCs/>
          <w:color w:val="1F497D" w:themeColor="text2"/>
          <w:sz w:val="11"/>
          <w:szCs w:val="18"/>
          <w:lang w:eastAsia="es-ES"/>
        </w:rPr>
      </w:pPr>
    </w:p>
    <w:p w14:paraId="2E5E745C" w14:textId="77777777" w:rsidR="00D21800" w:rsidRPr="00136994" w:rsidRDefault="00D21800" w:rsidP="002A7936">
      <w:pPr>
        <w:pStyle w:val="Default"/>
        <w:jc w:val="center"/>
        <w:rPr>
          <w:rFonts w:ascii="Century Gothic" w:eastAsia="Times New Roman" w:hAnsi="Century Gothic"/>
          <w:b/>
          <w:bCs/>
          <w:color w:val="1F497D" w:themeColor="text2"/>
          <w:sz w:val="52"/>
          <w:szCs w:val="18"/>
          <w:lang w:eastAsia="es-ES"/>
        </w:rPr>
      </w:pPr>
    </w:p>
    <w:p w14:paraId="78A2C7C8" w14:textId="77777777" w:rsidR="00D21800" w:rsidRPr="00136994" w:rsidRDefault="00D21800" w:rsidP="002A7936">
      <w:pPr>
        <w:pStyle w:val="Default"/>
        <w:jc w:val="center"/>
        <w:rPr>
          <w:rFonts w:ascii="Century Gothic" w:eastAsia="Times New Roman" w:hAnsi="Century Gothic"/>
          <w:b/>
          <w:bCs/>
          <w:color w:val="1F497D" w:themeColor="text2"/>
          <w:sz w:val="16"/>
          <w:szCs w:val="16"/>
          <w:lang w:eastAsia="es-ES"/>
        </w:rPr>
      </w:pPr>
    </w:p>
    <w:p w14:paraId="17D7461C" w14:textId="77777777" w:rsidR="000C1A28" w:rsidRPr="00136994" w:rsidRDefault="007F70AD" w:rsidP="002A7936">
      <w:pPr>
        <w:pStyle w:val="Default"/>
        <w:jc w:val="center"/>
        <w:rPr>
          <w:rFonts w:ascii="Century Gothic" w:eastAsia="Times New Roman" w:hAnsi="Century Gothic"/>
          <w:b/>
          <w:bCs/>
          <w:color w:val="1F497D" w:themeColor="text2"/>
          <w:sz w:val="52"/>
          <w:szCs w:val="18"/>
          <w:lang w:eastAsia="es-ES"/>
        </w:rPr>
      </w:pPr>
      <w:r w:rsidRPr="00136994">
        <w:rPr>
          <w:rFonts w:ascii="Century Gothic" w:eastAsia="Times New Roman" w:hAnsi="Century Gothic"/>
          <w:b/>
          <w:bCs/>
          <w:color w:val="1F497D" w:themeColor="text2"/>
          <w:sz w:val="52"/>
          <w:szCs w:val="18"/>
          <w:lang w:eastAsia="es-ES"/>
        </w:rPr>
        <w:t>MÉ</w:t>
      </w:r>
      <w:r w:rsidR="007669A5" w:rsidRPr="00136994">
        <w:rPr>
          <w:rFonts w:ascii="Century Gothic" w:eastAsia="Times New Roman" w:hAnsi="Century Gothic"/>
          <w:b/>
          <w:bCs/>
          <w:color w:val="1F497D" w:themeColor="text2"/>
          <w:sz w:val="52"/>
          <w:szCs w:val="18"/>
          <w:lang w:eastAsia="es-ES"/>
        </w:rPr>
        <w:t>XICO</w:t>
      </w:r>
      <w:r w:rsidR="0087482D" w:rsidRPr="00136994">
        <w:rPr>
          <w:rFonts w:ascii="Century Gothic" w:eastAsia="Times New Roman" w:hAnsi="Century Gothic"/>
          <w:b/>
          <w:bCs/>
          <w:color w:val="1F497D" w:themeColor="text2"/>
          <w:sz w:val="52"/>
          <w:szCs w:val="18"/>
          <w:lang w:eastAsia="es-ES"/>
        </w:rPr>
        <w:t xml:space="preserve"> </w:t>
      </w:r>
      <w:r w:rsidR="003C2082" w:rsidRPr="00136994">
        <w:rPr>
          <w:rFonts w:ascii="Century Gothic" w:eastAsia="Times New Roman" w:hAnsi="Century Gothic"/>
          <w:b/>
          <w:bCs/>
          <w:color w:val="1F497D" w:themeColor="text2"/>
          <w:sz w:val="52"/>
          <w:szCs w:val="18"/>
          <w:lang w:eastAsia="es-ES"/>
        </w:rPr>
        <w:t xml:space="preserve">MARAVILLOSO </w:t>
      </w:r>
      <w:r w:rsidR="00265274" w:rsidRPr="00136994">
        <w:rPr>
          <w:rFonts w:ascii="Century Gothic" w:eastAsia="Times New Roman" w:hAnsi="Century Gothic"/>
          <w:b/>
          <w:bCs/>
          <w:color w:val="1F497D" w:themeColor="text2"/>
          <w:sz w:val="52"/>
          <w:szCs w:val="18"/>
          <w:lang w:eastAsia="es-ES"/>
        </w:rPr>
        <w:t xml:space="preserve"> </w:t>
      </w:r>
    </w:p>
    <w:p w14:paraId="38A95CCA" w14:textId="77777777" w:rsidR="000C3839" w:rsidRPr="00136994" w:rsidRDefault="003B4E80" w:rsidP="00CC1E24">
      <w:pPr>
        <w:pStyle w:val="Default"/>
        <w:jc w:val="center"/>
        <w:rPr>
          <w:rFonts w:ascii="Century Gothic" w:hAnsi="Century Gothic"/>
          <w:b/>
          <w:bCs/>
          <w:color w:val="E36C0A" w:themeColor="accent6" w:themeShade="BF"/>
          <w:sz w:val="32"/>
          <w:szCs w:val="28"/>
        </w:rPr>
      </w:pPr>
      <w:r w:rsidRPr="00136994">
        <w:rPr>
          <w:rFonts w:ascii="Century Gothic" w:hAnsi="Century Gothic"/>
          <w:b/>
          <w:bCs/>
          <w:color w:val="E36C0A" w:themeColor="accent6" w:themeShade="BF"/>
          <w:sz w:val="32"/>
          <w:szCs w:val="28"/>
        </w:rPr>
        <w:t>0</w:t>
      </w:r>
      <w:r w:rsidR="003C2082" w:rsidRPr="00136994">
        <w:rPr>
          <w:rFonts w:ascii="Century Gothic" w:hAnsi="Century Gothic"/>
          <w:b/>
          <w:bCs/>
          <w:color w:val="E36C0A" w:themeColor="accent6" w:themeShade="BF"/>
          <w:sz w:val="32"/>
          <w:szCs w:val="28"/>
        </w:rPr>
        <w:t>7</w:t>
      </w:r>
      <w:r w:rsidRPr="00136994">
        <w:rPr>
          <w:rFonts w:ascii="Century Gothic" w:hAnsi="Century Gothic"/>
          <w:b/>
          <w:bCs/>
          <w:color w:val="E36C0A" w:themeColor="accent6" w:themeShade="BF"/>
          <w:sz w:val="32"/>
          <w:szCs w:val="28"/>
        </w:rPr>
        <w:t xml:space="preserve"> Días / 0</w:t>
      </w:r>
      <w:r w:rsidR="003C2082" w:rsidRPr="00136994">
        <w:rPr>
          <w:rFonts w:ascii="Century Gothic" w:hAnsi="Century Gothic"/>
          <w:b/>
          <w:bCs/>
          <w:color w:val="E36C0A" w:themeColor="accent6" w:themeShade="BF"/>
          <w:sz w:val="32"/>
          <w:szCs w:val="28"/>
        </w:rPr>
        <w:t>6</w:t>
      </w:r>
      <w:r w:rsidRPr="00136994">
        <w:rPr>
          <w:rFonts w:ascii="Century Gothic" w:hAnsi="Century Gothic"/>
          <w:b/>
          <w:bCs/>
          <w:color w:val="E36C0A" w:themeColor="accent6" w:themeShade="BF"/>
          <w:sz w:val="32"/>
          <w:szCs w:val="28"/>
        </w:rPr>
        <w:t xml:space="preserve"> Noches</w:t>
      </w:r>
    </w:p>
    <w:p w14:paraId="54598933" w14:textId="77777777" w:rsidR="00122E5A" w:rsidRPr="00136994" w:rsidRDefault="00122E5A" w:rsidP="00CC1E24">
      <w:pPr>
        <w:pStyle w:val="Default"/>
        <w:jc w:val="center"/>
        <w:rPr>
          <w:rFonts w:ascii="Century Gothic" w:hAnsi="Century Gothic"/>
          <w:b/>
          <w:bCs/>
          <w:color w:val="C00000"/>
          <w:sz w:val="20"/>
          <w:szCs w:val="20"/>
        </w:rPr>
      </w:pPr>
      <w:r w:rsidRPr="00136994">
        <w:rPr>
          <w:rFonts w:ascii="Century Gothic" w:hAnsi="Century Gothic"/>
          <w:b/>
          <w:bCs/>
          <w:color w:val="C00000"/>
          <w:sz w:val="20"/>
          <w:szCs w:val="20"/>
        </w:rPr>
        <w:t>Vigencia</w:t>
      </w:r>
      <w:r w:rsidR="003C2620">
        <w:rPr>
          <w:rFonts w:ascii="Century Gothic" w:hAnsi="Century Gothic"/>
          <w:b/>
          <w:bCs/>
          <w:color w:val="C00000"/>
          <w:sz w:val="20"/>
          <w:szCs w:val="20"/>
        </w:rPr>
        <w:t>: Hasta 15 de Diciembre del 2024</w:t>
      </w:r>
    </w:p>
    <w:p w14:paraId="09F13EE0" w14:textId="77777777" w:rsidR="00085ADC" w:rsidRPr="00714DB0" w:rsidRDefault="003C2082" w:rsidP="00CC1E24">
      <w:pPr>
        <w:pStyle w:val="Default"/>
        <w:jc w:val="center"/>
        <w:rPr>
          <w:rStyle w:val="Textoennegrita"/>
          <w:rFonts w:ascii="Century Gothic" w:hAnsi="Century Gothic"/>
          <w:color w:val="4F81BD" w:themeColor="accent1"/>
          <w:sz w:val="23"/>
          <w:szCs w:val="23"/>
          <w:shd w:val="clear" w:color="auto" w:fill="FFFFFF"/>
        </w:rPr>
      </w:pPr>
      <w:r w:rsidRPr="00714DB0">
        <w:rPr>
          <w:rStyle w:val="Textoennegrita"/>
          <w:rFonts w:ascii="Century Gothic" w:hAnsi="Century Gothic"/>
          <w:color w:val="4F81BD" w:themeColor="accent1"/>
          <w:sz w:val="23"/>
          <w:szCs w:val="23"/>
          <w:shd w:val="clear" w:color="auto" w:fill="FFFFFF"/>
        </w:rPr>
        <w:t xml:space="preserve">Los precios no aplican en temporada alta </w:t>
      </w:r>
    </w:p>
    <w:p w14:paraId="0705C695" w14:textId="77777777" w:rsidR="003C2082" w:rsidRPr="00714DB0" w:rsidRDefault="003C2082" w:rsidP="00CC1E24">
      <w:pPr>
        <w:pStyle w:val="Default"/>
        <w:jc w:val="center"/>
        <w:rPr>
          <w:rFonts w:ascii="Century Gothic" w:hAnsi="Century Gothic"/>
          <w:b/>
          <w:bCs/>
          <w:color w:val="4F81BD" w:themeColor="accent1"/>
          <w:sz w:val="20"/>
          <w:szCs w:val="20"/>
        </w:rPr>
      </w:pPr>
      <w:r w:rsidRPr="00714DB0">
        <w:rPr>
          <w:rStyle w:val="Textoennegrita"/>
          <w:rFonts w:ascii="Century Gothic" w:hAnsi="Century Gothic"/>
          <w:color w:val="4F81BD" w:themeColor="accent1"/>
          <w:sz w:val="23"/>
          <w:szCs w:val="23"/>
          <w:shd w:val="clear" w:color="auto" w:fill="FFFFFF"/>
        </w:rPr>
        <w:t>(</w:t>
      </w:r>
      <w:r w:rsidR="00136994" w:rsidRPr="00714DB0">
        <w:rPr>
          <w:rStyle w:val="Textoennegrita"/>
          <w:rFonts w:ascii="Century Gothic" w:hAnsi="Century Gothic"/>
          <w:color w:val="4F81BD" w:themeColor="accent1"/>
          <w:sz w:val="23"/>
          <w:szCs w:val="23"/>
          <w:shd w:val="clear" w:color="auto" w:fill="FFFFFF"/>
        </w:rPr>
        <w:t>Semana</w:t>
      </w:r>
      <w:r w:rsidRPr="00714DB0">
        <w:rPr>
          <w:rStyle w:val="Textoennegrita"/>
          <w:rFonts w:ascii="Century Gothic" w:hAnsi="Century Gothic"/>
          <w:color w:val="4F81BD" w:themeColor="accent1"/>
          <w:sz w:val="23"/>
          <w:szCs w:val="23"/>
          <w:shd w:val="clear" w:color="auto" w:fill="FFFFFF"/>
        </w:rPr>
        <w:t xml:space="preserve"> santa, feriados y fin de año)</w:t>
      </w:r>
    </w:p>
    <w:p w14:paraId="03A0063E" w14:textId="77777777" w:rsidR="00F77447" w:rsidRPr="00136994" w:rsidRDefault="000C1A28" w:rsidP="00122E5A">
      <w:pPr>
        <w:tabs>
          <w:tab w:val="left" w:pos="3700"/>
        </w:tabs>
        <w:autoSpaceDE w:val="0"/>
        <w:autoSpaceDN w:val="0"/>
        <w:adjustRightInd w:val="0"/>
        <w:jc w:val="both"/>
        <w:rPr>
          <w:rFonts w:ascii="Century Gothic" w:hAnsi="Century Gothic" w:cs="Verdana"/>
          <w:b/>
          <w:bCs/>
          <w:color w:val="000000"/>
          <w:sz w:val="18"/>
          <w:szCs w:val="18"/>
        </w:rPr>
      </w:pPr>
      <w:r w:rsidRPr="00136994">
        <w:rPr>
          <w:rFonts w:ascii="Century Gothic" w:hAnsi="Century Gothic" w:cs="Verdana"/>
          <w:b/>
          <w:bCs/>
          <w:color w:val="000000"/>
          <w:sz w:val="18"/>
          <w:szCs w:val="18"/>
        </w:rPr>
        <w:tab/>
      </w:r>
    </w:p>
    <w:p w14:paraId="2D1C3046" w14:textId="77777777" w:rsidR="00710C2F" w:rsidRPr="00136994" w:rsidRDefault="00710C2F" w:rsidP="00122E5A">
      <w:pPr>
        <w:tabs>
          <w:tab w:val="left" w:pos="3700"/>
        </w:tabs>
        <w:autoSpaceDE w:val="0"/>
        <w:autoSpaceDN w:val="0"/>
        <w:adjustRightInd w:val="0"/>
        <w:jc w:val="both"/>
        <w:rPr>
          <w:rFonts w:ascii="Century Gothic" w:hAnsi="Century Gothic" w:cs="Verdana"/>
          <w:b/>
          <w:bCs/>
          <w:color w:val="000000"/>
          <w:sz w:val="18"/>
          <w:szCs w:val="18"/>
        </w:rPr>
      </w:pPr>
    </w:p>
    <w:p w14:paraId="2D74A64D" w14:textId="77777777" w:rsidR="00944EA0" w:rsidRPr="00136994" w:rsidRDefault="00682E57" w:rsidP="00136994">
      <w:pPr>
        <w:autoSpaceDE w:val="0"/>
        <w:autoSpaceDN w:val="0"/>
        <w:adjustRightInd w:val="0"/>
        <w:rPr>
          <w:rFonts w:ascii="Century Gothic" w:hAnsi="Century Gothic" w:cs="Verdana"/>
          <w:b/>
          <w:bCs/>
        </w:rPr>
      </w:pPr>
      <w:r w:rsidRPr="00136994">
        <w:rPr>
          <w:rFonts w:ascii="Century Gothic" w:hAnsi="Century Gothic" w:cs="Verdana"/>
          <w:b/>
          <w:bCs/>
        </w:rPr>
        <w:t>PROGRAMA INCLUYE:</w:t>
      </w:r>
    </w:p>
    <w:p w14:paraId="6F1CACA4" w14:textId="77777777" w:rsidR="00122E5A" w:rsidRPr="00136994" w:rsidRDefault="00122E5A" w:rsidP="007D6C2A">
      <w:pPr>
        <w:pStyle w:val="Prrafodelista"/>
        <w:widowControl w:val="0"/>
        <w:numPr>
          <w:ilvl w:val="0"/>
          <w:numId w:val="12"/>
        </w:numPr>
        <w:ind w:left="993"/>
        <w:rPr>
          <w:rFonts w:ascii="Century Gothic" w:hAnsi="Century Gothic"/>
        </w:rPr>
      </w:pPr>
      <w:r w:rsidRPr="00136994">
        <w:rPr>
          <w:rFonts w:ascii="Century Gothic" w:hAnsi="Century Gothic"/>
          <w:lang w:val="es-ES_tradnl"/>
        </w:rPr>
        <w:t>Traslado Aeropuerto –Hotel-</w:t>
      </w:r>
      <w:r w:rsidR="001D6F18" w:rsidRPr="00136994">
        <w:rPr>
          <w:rFonts w:ascii="Century Gothic" w:hAnsi="Century Gothic"/>
          <w:lang w:val="es-ES_tradnl"/>
        </w:rPr>
        <w:t xml:space="preserve"> Aeropuerto</w:t>
      </w:r>
      <w:r w:rsidRPr="00136994">
        <w:rPr>
          <w:rFonts w:ascii="Century Gothic" w:hAnsi="Century Gothic"/>
        </w:rPr>
        <w:t xml:space="preserve">. </w:t>
      </w:r>
    </w:p>
    <w:p w14:paraId="3A17F329" w14:textId="77777777" w:rsidR="00085ADC" w:rsidRPr="00136994" w:rsidRDefault="00136994" w:rsidP="007D6C2A">
      <w:pPr>
        <w:numPr>
          <w:ilvl w:val="0"/>
          <w:numId w:val="12"/>
        </w:numPr>
        <w:tabs>
          <w:tab w:val="left" w:pos="1418"/>
        </w:tabs>
        <w:autoSpaceDE w:val="0"/>
        <w:autoSpaceDN w:val="0"/>
        <w:adjustRightInd w:val="0"/>
        <w:ind w:left="993"/>
        <w:jc w:val="both"/>
        <w:rPr>
          <w:rFonts w:ascii="Century Gothic" w:hAnsi="Century Gothic" w:cs="Verdana"/>
          <w:b/>
        </w:rPr>
      </w:pPr>
      <w:r w:rsidRPr="00136994">
        <w:rPr>
          <w:rFonts w:ascii="Century Gothic" w:hAnsi="Century Gothic"/>
          <w:b/>
          <w:shd w:val="clear" w:color="auto" w:fill="FFFFFF"/>
        </w:rPr>
        <w:t>SEIS (</w:t>
      </w:r>
      <w:r w:rsidR="00085ADC" w:rsidRPr="00136994">
        <w:rPr>
          <w:rFonts w:ascii="Century Gothic" w:hAnsi="Century Gothic"/>
          <w:b/>
          <w:shd w:val="clear" w:color="auto" w:fill="FFFFFF"/>
        </w:rPr>
        <w:t>6</w:t>
      </w:r>
      <w:r w:rsidRPr="00136994">
        <w:rPr>
          <w:rFonts w:ascii="Century Gothic" w:hAnsi="Century Gothic"/>
          <w:b/>
          <w:shd w:val="clear" w:color="auto" w:fill="FFFFFF"/>
        </w:rPr>
        <w:t>)</w:t>
      </w:r>
      <w:r w:rsidR="00085ADC" w:rsidRPr="00136994">
        <w:rPr>
          <w:rFonts w:ascii="Century Gothic" w:hAnsi="Century Gothic"/>
          <w:b/>
          <w:shd w:val="clear" w:color="auto" w:fill="FFFFFF"/>
        </w:rPr>
        <w:t xml:space="preserve"> noches</w:t>
      </w:r>
      <w:r w:rsidR="00085ADC" w:rsidRPr="00136994">
        <w:rPr>
          <w:rFonts w:ascii="Century Gothic" w:hAnsi="Century Gothic"/>
          <w:shd w:val="clear" w:color="auto" w:fill="FFFFFF"/>
        </w:rPr>
        <w:t xml:space="preserve"> de alojamiento en la Cd de México</w:t>
      </w:r>
    </w:p>
    <w:p w14:paraId="43D82ECE" w14:textId="77777777" w:rsidR="00085ADC" w:rsidRPr="00136994" w:rsidRDefault="00085ADC" w:rsidP="007D6C2A">
      <w:pPr>
        <w:numPr>
          <w:ilvl w:val="0"/>
          <w:numId w:val="12"/>
        </w:numPr>
        <w:tabs>
          <w:tab w:val="left" w:pos="1418"/>
        </w:tabs>
        <w:autoSpaceDE w:val="0"/>
        <w:autoSpaceDN w:val="0"/>
        <w:adjustRightInd w:val="0"/>
        <w:ind w:left="993"/>
        <w:jc w:val="both"/>
        <w:rPr>
          <w:rFonts w:ascii="Century Gothic" w:hAnsi="Century Gothic" w:cs="Verdana"/>
          <w:b/>
        </w:rPr>
      </w:pPr>
      <w:r w:rsidRPr="00136994">
        <w:rPr>
          <w:rFonts w:ascii="Century Gothic" w:hAnsi="Century Gothic"/>
          <w:shd w:val="clear" w:color="auto" w:fill="FFFFFF"/>
        </w:rPr>
        <w:t>Desayunos Diarios</w:t>
      </w:r>
    </w:p>
    <w:p w14:paraId="5788768B" w14:textId="77777777" w:rsidR="00085ADC" w:rsidRPr="00136994" w:rsidRDefault="00085ADC" w:rsidP="007D6C2A">
      <w:pPr>
        <w:numPr>
          <w:ilvl w:val="0"/>
          <w:numId w:val="12"/>
        </w:numPr>
        <w:tabs>
          <w:tab w:val="left" w:pos="1418"/>
        </w:tabs>
        <w:autoSpaceDE w:val="0"/>
        <w:autoSpaceDN w:val="0"/>
        <w:adjustRightInd w:val="0"/>
        <w:ind w:left="993"/>
        <w:jc w:val="both"/>
        <w:rPr>
          <w:rFonts w:ascii="Century Gothic" w:hAnsi="Century Gothic" w:cs="Verdana"/>
          <w:b/>
        </w:rPr>
      </w:pPr>
      <w:r w:rsidRPr="00136994">
        <w:rPr>
          <w:rFonts w:ascii="Century Gothic" w:hAnsi="Century Gothic"/>
          <w:shd w:val="clear" w:color="auto" w:fill="FFFFFF"/>
        </w:rPr>
        <w:t>Traslados aeropuerto/hotel/aeropuerto</w:t>
      </w:r>
    </w:p>
    <w:p w14:paraId="293886F1" w14:textId="77777777" w:rsidR="00085ADC" w:rsidRPr="00136994" w:rsidRDefault="00085ADC" w:rsidP="007D6C2A">
      <w:pPr>
        <w:numPr>
          <w:ilvl w:val="0"/>
          <w:numId w:val="12"/>
        </w:numPr>
        <w:tabs>
          <w:tab w:val="left" w:pos="1418"/>
        </w:tabs>
        <w:autoSpaceDE w:val="0"/>
        <w:autoSpaceDN w:val="0"/>
        <w:adjustRightInd w:val="0"/>
        <w:ind w:left="993"/>
        <w:jc w:val="both"/>
        <w:rPr>
          <w:rFonts w:ascii="Century Gothic" w:hAnsi="Century Gothic" w:cs="Verdana"/>
          <w:b/>
        </w:rPr>
      </w:pPr>
      <w:r w:rsidRPr="00136994">
        <w:rPr>
          <w:rFonts w:ascii="Century Gothic" w:hAnsi="Century Gothic"/>
          <w:shd w:val="clear" w:color="auto" w:fill="FFFFFF"/>
        </w:rPr>
        <w:t>Pase de 1 día en Turibus</w:t>
      </w:r>
    </w:p>
    <w:p w14:paraId="789D9A39" w14:textId="77777777" w:rsidR="00085ADC" w:rsidRPr="00136994" w:rsidRDefault="00085ADC" w:rsidP="007D6C2A">
      <w:pPr>
        <w:numPr>
          <w:ilvl w:val="0"/>
          <w:numId w:val="12"/>
        </w:numPr>
        <w:tabs>
          <w:tab w:val="left" w:pos="1418"/>
        </w:tabs>
        <w:autoSpaceDE w:val="0"/>
        <w:autoSpaceDN w:val="0"/>
        <w:adjustRightInd w:val="0"/>
        <w:ind w:left="993"/>
        <w:jc w:val="both"/>
        <w:rPr>
          <w:rFonts w:ascii="Century Gothic" w:hAnsi="Century Gothic" w:cs="Verdana"/>
          <w:b/>
        </w:rPr>
      </w:pPr>
      <w:r w:rsidRPr="00136994">
        <w:rPr>
          <w:rFonts w:ascii="Century Gothic" w:hAnsi="Century Gothic"/>
          <w:shd w:val="clear" w:color="auto" w:fill="FFFFFF"/>
        </w:rPr>
        <w:t>Tour Basílica/Pirámide, Xochimilco, Cuernavaca / Taxco con lunch, Cholula / Puebla con lunch.</w:t>
      </w:r>
    </w:p>
    <w:p w14:paraId="51327245" w14:textId="77777777" w:rsidR="00C46CF6" w:rsidRPr="00136994" w:rsidRDefault="00C46CF6" w:rsidP="007D6C2A">
      <w:pPr>
        <w:numPr>
          <w:ilvl w:val="0"/>
          <w:numId w:val="12"/>
        </w:numPr>
        <w:tabs>
          <w:tab w:val="left" w:pos="1418"/>
        </w:tabs>
        <w:autoSpaceDE w:val="0"/>
        <w:autoSpaceDN w:val="0"/>
        <w:adjustRightInd w:val="0"/>
        <w:ind w:left="993"/>
        <w:jc w:val="both"/>
        <w:rPr>
          <w:rFonts w:ascii="Century Gothic" w:hAnsi="Century Gothic" w:cs="Verdana"/>
          <w:b/>
        </w:rPr>
      </w:pPr>
      <w:r w:rsidRPr="00136994">
        <w:rPr>
          <w:rFonts w:ascii="Century Gothic" w:hAnsi="Century Gothic"/>
          <w:b/>
          <w:bCs/>
          <w:lang w:val="es-ES_tradnl"/>
        </w:rPr>
        <w:t>Impuestos Ecuatorianos: IVA,</w:t>
      </w:r>
      <w:r w:rsidRPr="00136994">
        <w:rPr>
          <w:rFonts w:ascii="Century Gothic" w:hAnsi="Century Gothic"/>
          <w:b/>
          <w:bCs/>
        </w:rPr>
        <w:t xml:space="preserve"> ISD</w:t>
      </w:r>
      <w:r w:rsidR="00767530" w:rsidRPr="00136994">
        <w:rPr>
          <w:rFonts w:ascii="Century Gothic" w:hAnsi="Century Gothic"/>
          <w:b/>
          <w:bCs/>
        </w:rPr>
        <w:t>.</w:t>
      </w:r>
    </w:p>
    <w:p w14:paraId="17569AC2" w14:textId="77777777" w:rsidR="003B40A6" w:rsidRPr="00136994" w:rsidRDefault="00682E57" w:rsidP="007D6C2A">
      <w:pPr>
        <w:numPr>
          <w:ilvl w:val="0"/>
          <w:numId w:val="12"/>
        </w:numPr>
        <w:tabs>
          <w:tab w:val="left" w:pos="1418"/>
        </w:tabs>
        <w:autoSpaceDE w:val="0"/>
        <w:autoSpaceDN w:val="0"/>
        <w:adjustRightInd w:val="0"/>
        <w:ind w:left="993"/>
        <w:jc w:val="both"/>
        <w:rPr>
          <w:rFonts w:ascii="Century Gothic" w:hAnsi="Century Gothic" w:cs="Verdana"/>
          <w:sz w:val="18"/>
          <w:szCs w:val="18"/>
        </w:rPr>
      </w:pPr>
      <w:r w:rsidRPr="00136994">
        <w:rPr>
          <w:rFonts w:ascii="Century Gothic" w:hAnsi="Century Gothic" w:cs="Verdana"/>
        </w:rPr>
        <w:t>Impuestos Hoteleros</w:t>
      </w:r>
      <w:r w:rsidRPr="00136994">
        <w:rPr>
          <w:rFonts w:ascii="Century Gothic" w:hAnsi="Century Gothic" w:cs="Verdana"/>
          <w:sz w:val="18"/>
          <w:szCs w:val="18"/>
        </w:rPr>
        <w:t>.</w:t>
      </w:r>
    </w:p>
    <w:p w14:paraId="707BC836" w14:textId="77777777" w:rsidR="00090C30" w:rsidRPr="00136994" w:rsidRDefault="00090C30" w:rsidP="007D6C2A">
      <w:pPr>
        <w:autoSpaceDE w:val="0"/>
        <w:autoSpaceDN w:val="0"/>
        <w:adjustRightInd w:val="0"/>
        <w:ind w:left="993"/>
        <w:jc w:val="center"/>
        <w:rPr>
          <w:rFonts w:ascii="Century Gothic" w:hAnsi="Century Gothic" w:cs="Verdana"/>
          <w:b/>
          <w:sz w:val="18"/>
          <w:szCs w:val="18"/>
        </w:rPr>
      </w:pPr>
    </w:p>
    <w:p w14:paraId="57BCA13F" w14:textId="77777777" w:rsidR="00122E5A" w:rsidRDefault="00690ECA" w:rsidP="00495390">
      <w:pPr>
        <w:autoSpaceDE w:val="0"/>
        <w:autoSpaceDN w:val="0"/>
        <w:adjustRightInd w:val="0"/>
        <w:jc w:val="center"/>
        <w:rPr>
          <w:rFonts w:ascii="Century Gothic" w:hAnsi="Century Gothic" w:cs="Verdana"/>
          <w:b/>
          <w:sz w:val="18"/>
          <w:szCs w:val="18"/>
        </w:rPr>
      </w:pPr>
      <w:r w:rsidRPr="00136994">
        <w:rPr>
          <w:rFonts w:ascii="Century Gothic" w:hAnsi="Century Gothic" w:cs="Verdana"/>
          <w:b/>
          <w:sz w:val="18"/>
          <w:szCs w:val="18"/>
        </w:rPr>
        <w:t>PRECIOS POR PERSONA EN US$.</w:t>
      </w:r>
    </w:p>
    <w:p w14:paraId="1013A511" w14:textId="77777777" w:rsidR="001928BD" w:rsidRDefault="001928BD" w:rsidP="00495390">
      <w:pPr>
        <w:autoSpaceDE w:val="0"/>
        <w:autoSpaceDN w:val="0"/>
        <w:adjustRightInd w:val="0"/>
        <w:jc w:val="center"/>
        <w:rPr>
          <w:rFonts w:ascii="Century Gothic" w:hAnsi="Century Gothic" w:cs="Verdana"/>
          <w:b/>
          <w:sz w:val="18"/>
          <w:szCs w:val="18"/>
        </w:rPr>
      </w:pPr>
    </w:p>
    <w:tbl>
      <w:tblPr>
        <w:tblW w:w="10700" w:type="dxa"/>
        <w:tblInd w:w="80" w:type="dxa"/>
        <w:tblCellMar>
          <w:left w:w="70" w:type="dxa"/>
          <w:right w:w="70" w:type="dxa"/>
        </w:tblCellMar>
        <w:tblLook w:val="04A0" w:firstRow="1" w:lastRow="0" w:firstColumn="1" w:lastColumn="0" w:noHBand="0" w:noVBand="1"/>
      </w:tblPr>
      <w:tblGrid>
        <w:gridCol w:w="4460"/>
        <w:gridCol w:w="2240"/>
        <w:gridCol w:w="1000"/>
        <w:gridCol w:w="1000"/>
        <w:gridCol w:w="1000"/>
        <w:gridCol w:w="1000"/>
      </w:tblGrid>
      <w:tr w:rsidR="001928BD" w:rsidRPr="001928BD" w14:paraId="27CA5EAC" w14:textId="77777777" w:rsidTr="001928BD">
        <w:trPr>
          <w:trHeight w:val="320"/>
        </w:trPr>
        <w:tc>
          <w:tcPr>
            <w:tcW w:w="4460" w:type="dxa"/>
            <w:tcBorders>
              <w:top w:val="single" w:sz="8" w:space="0" w:color="auto"/>
              <w:left w:val="single" w:sz="8" w:space="0" w:color="auto"/>
              <w:bottom w:val="nil"/>
              <w:right w:val="single" w:sz="4" w:space="0" w:color="auto"/>
            </w:tcBorders>
            <w:shd w:val="clear" w:color="000000" w:fill="1F497D"/>
            <w:vAlign w:val="center"/>
            <w:hideMark/>
          </w:tcPr>
          <w:p w14:paraId="29C8345D" w14:textId="77777777" w:rsidR="001928BD" w:rsidRPr="001928BD" w:rsidRDefault="001928BD" w:rsidP="001928BD">
            <w:pPr>
              <w:jc w:val="center"/>
              <w:rPr>
                <w:rFonts w:ascii="Century Gothic" w:hAnsi="Century Gothic"/>
                <w:b/>
                <w:bCs/>
                <w:color w:val="FFFFFF"/>
                <w:lang w:val="es-ES_tradnl" w:eastAsia="es-ES_tradnl"/>
              </w:rPr>
            </w:pPr>
            <w:r w:rsidRPr="001928BD">
              <w:rPr>
                <w:rFonts w:ascii="Century Gothic" w:hAnsi="Century Gothic"/>
                <w:b/>
                <w:bCs/>
                <w:color w:val="FFFFFF"/>
                <w:lang w:val="es-ES_tradnl" w:eastAsia="es-ES_tradnl"/>
              </w:rPr>
              <w:t>HOTEL</w:t>
            </w:r>
          </w:p>
        </w:tc>
        <w:tc>
          <w:tcPr>
            <w:tcW w:w="2240" w:type="dxa"/>
            <w:tcBorders>
              <w:top w:val="single" w:sz="8" w:space="0" w:color="auto"/>
              <w:left w:val="nil"/>
              <w:bottom w:val="nil"/>
              <w:right w:val="single" w:sz="4" w:space="0" w:color="auto"/>
            </w:tcBorders>
            <w:shd w:val="clear" w:color="000000" w:fill="1F497D"/>
            <w:vAlign w:val="center"/>
            <w:hideMark/>
          </w:tcPr>
          <w:p w14:paraId="008D9BCC" w14:textId="77777777" w:rsidR="001928BD" w:rsidRPr="001928BD" w:rsidRDefault="001928BD" w:rsidP="001928BD">
            <w:pPr>
              <w:jc w:val="center"/>
              <w:rPr>
                <w:rFonts w:ascii="Century Gothic" w:hAnsi="Century Gothic"/>
                <w:b/>
                <w:bCs/>
                <w:color w:val="FFFFFF"/>
                <w:lang w:val="es-ES_tradnl" w:eastAsia="es-ES_tradnl"/>
              </w:rPr>
            </w:pPr>
            <w:r w:rsidRPr="001928BD">
              <w:rPr>
                <w:rFonts w:ascii="Century Gothic" w:hAnsi="Century Gothic"/>
                <w:b/>
                <w:bCs/>
                <w:color w:val="FFFFFF"/>
                <w:lang w:val="es-ES_tradnl" w:eastAsia="es-ES_tradnl"/>
              </w:rPr>
              <w:t xml:space="preserve">DESAYUNO </w:t>
            </w:r>
          </w:p>
        </w:tc>
        <w:tc>
          <w:tcPr>
            <w:tcW w:w="1000" w:type="dxa"/>
            <w:tcBorders>
              <w:top w:val="single" w:sz="8" w:space="0" w:color="auto"/>
              <w:left w:val="nil"/>
              <w:bottom w:val="nil"/>
              <w:right w:val="single" w:sz="4" w:space="0" w:color="auto"/>
            </w:tcBorders>
            <w:shd w:val="clear" w:color="000000" w:fill="1F497D"/>
            <w:vAlign w:val="center"/>
            <w:hideMark/>
          </w:tcPr>
          <w:p w14:paraId="539E8393" w14:textId="77777777" w:rsidR="001928BD" w:rsidRPr="001928BD" w:rsidRDefault="001928BD" w:rsidP="001928BD">
            <w:pPr>
              <w:jc w:val="center"/>
              <w:rPr>
                <w:rFonts w:ascii="Century Gothic" w:hAnsi="Century Gothic"/>
                <w:b/>
                <w:bCs/>
                <w:color w:val="FFFFFF"/>
                <w:lang w:val="es-ES_tradnl" w:eastAsia="es-ES_tradnl"/>
              </w:rPr>
            </w:pPr>
            <w:r w:rsidRPr="001928BD">
              <w:rPr>
                <w:rFonts w:ascii="Century Gothic" w:hAnsi="Century Gothic"/>
                <w:b/>
                <w:bCs/>
                <w:color w:val="FFFFFF"/>
                <w:lang w:val="es-ES_tradnl" w:eastAsia="es-ES_tradnl"/>
              </w:rPr>
              <w:t>SGL</w:t>
            </w:r>
          </w:p>
        </w:tc>
        <w:tc>
          <w:tcPr>
            <w:tcW w:w="1000" w:type="dxa"/>
            <w:tcBorders>
              <w:top w:val="single" w:sz="8" w:space="0" w:color="auto"/>
              <w:left w:val="nil"/>
              <w:bottom w:val="nil"/>
              <w:right w:val="single" w:sz="4" w:space="0" w:color="auto"/>
            </w:tcBorders>
            <w:shd w:val="clear" w:color="000000" w:fill="1F497D"/>
            <w:vAlign w:val="center"/>
            <w:hideMark/>
          </w:tcPr>
          <w:p w14:paraId="032A8D87" w14:textId="77777777" w:rsidR="001928BD" w:rsidRPr="001928BD" w:rsidRDefault="001928BD" w:rsidP="001928BD">
            <w:pPr>
              <w:jc w:val="center"/>
              <w:rPr>
                <w:rFonts w:ascii="Century Gothic" w:hAnsi="Century Gothic"/>
                <w:b/>
                <w:bCs/>
                <w:color w:val="FFFFFF"/>
                <w:lang w:val="es-ES_tradnl" w:eastAsia="es-ES_tradnl"/>
              </w:rPr>
            </w:pPr>
            <w:r w:rsidRPr="001928BD">
              <w:rPr>
                <w:rFonts w:ascii="Century Gothic" w:hAnsi="Century Gothic"/>
                <w:b/>
                <w:bCs/>
                <w:color w:val="FFFFFF"/>
                <w:lang w:val="es-ES_tradnl" w:eastAsia="es-ES_tradnl"/>
              </w:rPr>
              <w:t>DBL</w:t>
            </w:r>
          </w:p>
        </w:tc>
        <w:tc>
          <w:tcPr>
            <w:tcW w:w="1000" w:type="dxa"/>
            <w:tcBorders>
              <w:top w:val="single" w:sz="8" w:space="0" w:color="auto"/>
              <w:left w:val="nil"/>
              <w:bottom w:val="nil"/>
              <w:right w:val="single" w:sz="4" w:space="0" w:color="auto"/>
            </w:tcBorders>
            <w:shd w:val="clear" w:color="000000" w:fill="1F497D"/>
            <w:vAlign w:val="center"/>
            <w:hideMark/>
          </w:tcPr>
          <w:p w14:paraId="12841AEF" w14:textId="77777777" w:rsidR="001928BD" w:rsidRPr="001928BD" w:rsidRDefault="001928BD" w:rsidP="001928BD">
            <w:pPr>
              <w:jc w:val="center"/>
              <w:rPr>
                <w:rFonts w:ascii="Century Gothic" w:hAnsi="Century Gothic"/>
                <w:b/>
                <w:bCs/>
                <w:color w:val="FFFFFF"/>
                <w:lang w:val="es-ES_tradnl" w:eastAsia="es-ES_tradnl"/>
              </w:rPr>
            </w:pPr>
            <w:r w:rsidRPr="001928BD">
              <w:rPr>
                <w:rFonts w:ascii="Century Gothic" w:hAnsi="Century Gothic"/>
                <w:b/>
                <w:bCs/>
                <w:color w:val="FFFFFF"/>
                <w:lang w:val="es-ES_tradnl" w:eastAsia="es-ES_tradnl"/>
              </w:rPr>
              <w:t>TPL</w:t>
            </w:r>
          </w:p>
        </w:tc>
        <w:tc>
          <w:tcPr>
            <w:tcW w:w="1000" w:type="dxa"/>
            <w:tcBorders>
              <w:top w:val="single" w:sz="8" w:space="0" w:color="auto"/>
              <w:left w:val="nil"/>
              <w:bottom w:val="nil"/>
              <w:right w:val="single" w:sz="4" w:space="0" w:color="auto"/>
            </w:tcBorders>
            <w:shd w:val="clear" w:color="000000" w:fill="1F497D"/>
            <w:vAlign w:val="center"/>
            <w:hideMark/>
          </w:tcPr>
          <w:p w14:paraId="710A00B7" w14:textId="77777777" w:rsidR="001928BD" w:rsidRPr="001928BD" w:rsidRDefault="001928BD" w:rsidP="001928BD">
            <w:pPr>
              <w:jc w:val="center"/>
              <w:rPr>
                <w:rFonts w:ascii="Century Gothic" w:hAnsi="Century Gothic"/>
                <w:b/>
                <w:bCs/>
                <w:color w:val="FFFFFF"/>
                <w:lang w:val="es-ES_tradnl" w:eastAsia="es-ES_tradnl"/>
              </w:rPr>
            </w:pPr>
            <w:r w:rsidRPr="001928BD">
              <w:rPr>
                <w:rFonts w:ascii="Century Gothic" w:hAnsi="Century Gothic"/>
                <w:b/>
                <w:bCs/>
                <w:color w:val="FFFFFF"/>
                <w:lang w:val="es-ES_tradnl" w:eastAsia="es-ES_tradnl"/>
              </w:rPr>
              <w:t>CHD</w:t>
            </w:r>
          </w:p>
        </w:tc>
      </w:tr>
      <w:tr w:rsidR="001928BD" w:rsidRPr="001928BD" w14:paraId="226E1859" w14:textId="77777777" w:rsidTr="001928BD">
        <w:trPr>
          <w:trHeight w:val="300"/>
        </w:trPr>
        <w:tc>
          <w:tcPr>
            <w:tcW w:w="44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99EBF6F" w14:textId="77777777" w:rsidR="001928BD" w:rsidRPr="001928BD" w:rsidRDefault="001928BD" w:rsidP="001928BD">
            <w:pPr>
              <w:rPr>
                <w:rFonts w:ascii="Century Gothic" w:hAnsi="Century Gothic"/>
                <w:b/>
                <w:bCs/>
                <w:lang w:val="es-ES_tradnl" w:eastAsia="es-ES_tradnl"/>
              </w:rPr>
            </w:pPr>
            <w:r w:rsidRPr="001928BD">
              <w:rPr>
                <w:rFonts w:ascii="Century Gothic" w:hAnsi="Century Gothic"/>
                <w:b/>
                <w:bCs/>
                <w:lang w:val="es-ES_tradnl" w:eastAsia="es-ES_tradnl"/>
              </w:rPr>
              <w:t>REGENTE CITY o Similar</w:t>
            </w:r>
          </w:p>
        </w:tc>
        <w:tc>
          <w:tcPr>
            <w:tcW w:w="2240" w:type="dxa"/>
            <w:tcBorders>
              <w:top w:val="single" w:sz="8" w:space="0" w:color="auto"/>
              <w:left w:val="nil"/>
              <w:bottom w:val="single" w:sz="4" w:space="0" w:color="auto"/>
              <w:right w:val="single" w:sz="4" w:space="0" w:color="auto"/>
            </w:tcBorders>
            <w:shd w:val="clear" w:color="auto" w:fill="auto"/>
            <w:noWrap/>
            <w:vAlign w:val="center"/>
            <w:hideMark/>
          </w:tcPr>
          <w:p w14:paraId="7A22BBB8" w14:textId="77777777" w:rsidR="001928BD" w:rsidRPr="001928BD" w:rsidRDefault="001928BD" w:rsidP="001928BD">
            <w:pPr>
              <w:jc w:val="center"/>
              <w:rPr>
                <w:rFonts w:ascii="Century Gothic" w:hAnsi="Century Gothic"/>
                <w:b/>
                <w:bCs/>
                <w:lang w:val="es-ES_tradnl" w:eastAsia="es-ES_tradnl"/>
              </w:rPr>
            </w:pPr>
            <w:r w:rsidRPr="001928BD">
              <w:rPr>
                <w:rFonts w:ascii="Century Gothic" w:hAnsi="Century Gothic"/>
                <w:b/>
                <w:bCs/>
                <w:lang w:val="es-ES_tradnl" w:eastAsia="es-ES_tradnl"/>
              </w:rPr>
              <w:t xml:space="preserve">Buffet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21887D1A"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804</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0C3420A5"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569</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46D51762"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517</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77EEE257"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287</w:t>
            </w:r>
          </w:p>
        </w:tc>
      </w:tr>
      <w:tr w:rsidR="001928BD" w:rsidRPr="001928BD" w14:paraId="5F92D432" w14:textId="77777777" w:rsidTr="001928BD">
        <w:trPr>
          <w:trHeight w:val="300"/>
        </w:trPr>
        <w:tc>
          <w:tcPr>
            <w:tcW w:w="4460" w:type="dxa"/>
            <w:tcBorders>
              <w:top w:val="nil"/>
              <w:left w:val="single" w:sz="4" w:space="0" w:color="auto"/>
              <w:bottom w:val="single" w:sz="4" w:space="0" w:color="auto"/>
              <w:right w:val="single" w:sz="4" w:space="0" w:color="auto"/>
            </w:tcBorders>
            <w:shd w:val="clear" w:color="000000" w:fill="C5D9F1"/>
            <w:noWrap/>
            <w:vAlign w:val="center"/>
            <w:hideMark/>
          </w:tcPr>
          <w:p w14:paraId="74A8C1CE" w14:textId="77777777" w:rsidR="001928BD" w:rsidRPr="001928BD" w:rsidRDefault="001928BD" w:rsidP="001928BD">
            <w:pPr>
              <w:rPr>
                <w:rFonts w:ascii="Century Gothic" w:hAnsi="Century Gothic"/>
                <w:b/>
                <w:bCs/>
                <w:lang w:val="es-ES_tradnl" w:eastAsia="es-ES_tradnl"/>
              </w:rPr>
            </w:pPr>
            <w:r w:rsidRPr="001928BD">
              <w:rPr>
                <w:rFonts w:ascii="Century Gothic" w:hAnsi="Century Gothic"/>
                <w:b/>
                <w:bCs/>
                <w:lang w:val="es-ES_tradnl" w:eastAsia="es-ES_tradnl"/>
              </w:rPr>
              <w:t>IMPERIAL REFORMA / KALI CIUDADELA</w:t>
            </w:r>
          </w:p>
        </w:tc>
        <w:tc>
          <w:tcPr>
            <w:tcW w:w="2240" w:type="dxa"/>
            <w:tcBorders>
              <w:top w:val="nil"/>
              <w:left w:val="nil"/>
              <w:bottom w:val="single" w:sz="4" w:space="0" w:color="auto"/>
              <w:right w:val="single" w:sz="4" w:space="0" w:color="auto"/>
            </w:tcBorders>
            <w:shd w:val="clear" w:color="000000" w:fill="C5D9F1"/>
            <w:noWrap/>
            <w:vAlign w:val="center"/>
            <w:hideMark/>
          </w:tcPr>
          <w:p w14:paraId="091FF3E0" w14:textId="77777777" w:rsidR="001928BD" w:rsidRPr="001928BD" w:rsidRDefault="001928BD" w:rsidP="001928BD">
            <w:pPr>
              <w:jc w:val="center"/>
              <w:rPr>
                <w:rFonts w:ascii="Century Gothic" w:hAnsi="Century Gothic"/>
                <w:b/>
                <w:bCs/>
                <w:lang w:val="es-ES_tradnl" w:eastAsia="es-ES_tradnl"/>
              </w:rPr>
            </w:pPr>
            <w:r w:rsidRPr="001928BD">
              <w:rPr>
                <w:rFonts w:ascii="Century Gothic" w:hAnsi="Century Gothic"/>
                <w:b/>
                <w:bCs/>
                <w:lang w:val="es-ES_tradnl" w:eastAsia="es-ES_tradnl"/>
              </w:rPr>
              <w:t xml:space="preserve">Americano </w:t>
            </w:r>
          </w:p>
        </w:tc>
        <w:tc>
          <w:tcPr>
            <w:tcW w:w="1000" w:type="dxa"/>
            <w:tcBorders>
              <w:top w:val="nil"/>
              <w:left w:val="nil"/>
              <w:bottom w:val="single" w:sz="4" w:space="0" w:color="auto"/>
              <w:right w:val="single" w:sz="4" w:space="0" w:color="auto"/>
            </w:tcBorders>
            <w:shd w:val="clear" w:color="000000" w:fill="C5D9F1"/>
            <w:noWrap/>
            <w:vAlign w:val="bottom"/>
            <w:hideMark/>
          </w:tcPr>
          <w:p w14:paraId="29DB8B8D"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858</w:t>
            </w:r>
          </w:p>
        </w:tc>
        <w:tc>
          <w:tcPr>
            <w:tcW w:w="1000" w:type="dxa"/>
            <w:tcBorders>
              <w:top w:val="nil"/>
              <w:left w:val="nil"/>
              <w:bottom w:val="single" w:sz="4" w:space="0" w:color="auto"/>
              <w:right w:val="single" w:sz="4" w:space="0" w:color="auto"/>
            </w:tcBorders>
            <w:shd w:val="clear" w:color="000000" w:fill="C5D9F1"/>
            <w:noWrap/>
            <w:vAlign w:val="bottom"/>
            <w:hideMark/>
          </w:tcPr>
          <w:p w14:paraId="66857C62"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623</w:t>
            </w:r>
          </w:p>
        </w:tc>
        <w:tc>
          <w:tcPr>
            <w:tcW w:w="1000" w:type="dxa"/>
            <w:tcBorders>
              <w:top w:val="nil"/>
              <w:left w:val="nil"/>
              <w:bottom w:val="single" w:sz="4" w:space="0" w:color="auto"/>
              <w:right w:val="single" w:sz="4" w:space="0" w:color="auto"/>
            </w:tcBorders>
            <w:shd w:val="clear" w:color="000000" w:fill="C5D9F1"/>
            <w:noWrap/>
            <w:vAlign w:val="bottom"/>
            <w:hideMark/>
          </w:tcPr>
          <w:p w14:paraId="2A01A57A"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569</w:t>
            </w:r>
          </w:p>
        </w:tc>
        <w:tc>
          <w:tcPr>
            <w:tcW w:w="1000" w:type="dxa"/>
            <w:tcBorders>
              <w:top w:val="nil"/>
              <w:left w:val="nil"/>
              <w:bottom w:val="single" w:sz="4" w:space="0" w:color="auto"/>
              <w:right w:val="single" w:sz="4" w:space="0" w:color="auto"/>
            </w:tcBorders>
            <w:shd w:val="clear" w:color="000000" w:fill="C5D9F1"/>
            <w:noWrap/>
            <w:vAlign w:val="bottom"/>
            <w:hideMark/>
          </w:tcPr>
          <w:p w14:paraId="1C36060D"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308</w:t>
            </w:r>
          </w:p>
        </w:tc>
      </w:tr>
      <w:tr w:rsidR="001928BD" w:rsidRPr="001928BD" w14:paraId="44F75297" w14:textId="77777777" w:rsidTr="001928B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center"/>
            <w:hideMark/>
          </w:tcPr>
          <w:p w14:paraId="1EE37A34" w14:textId="77777777" w:rsidR="001928BD" w:rsidRPr="001928BD" w:rsidRDefault="001928BD" w:rsidP="001928BD">
            <w:pPr>
              <w:rPr>
                <w:rFonts w:ascii="Century Gothic" w:hAnsi="Century Gothic"/>
                <w:b/>
                <w:bCs/>
                <w:lang w:val="es-ES_tradnl" w:eastAsia="es-ES_tradnl"/>
              </w:rPr>
            </w:pPr>
            <w:r w:rsidRPr="001928BD">
              <w:rPr>
                <w:rFonts w:ascii="Century Gothic" w:hAnsi="Century Gothic"/>
                <w:b/>
                <w:bCs/>
                <w:lang w:val="es-ES_tradnl" w:eastAsia="es-ES_tradnl"/>
              </w:rPr>
              <w:t>ROYAL REFORMA / CENTURY REFORMA</w:t>
            </w:r>
          </w:p>
        </w:tc>
        <w:tc>
          <w:tcPr>
            <w:tcW w:w="2240" w:type="dxa"/>
            <w:tcBorders>
              <w:top w:val="nil"/>
              <w:left w:val="nil"/>
              <w:bottom w:val="single" w:sz="4" w:space="0" w:color="auto"/>
              <w:right w:val="single" w:sz="4" w:space="0" w:color="auto"/>
            </w:tcBorders>
            <w:shd w:val="clear" w:color="auto" w:fill="auto"/>
            <w:noWrap/>
            <w:vAlign w:val="center"/>
            <w:hideMark/>
          </w:tcPr>
          <w:p w14:paraId="17D3CFEB" w14:textId="77777777" w:rsidR="001928BD" w:rsidRPr="001928BD" w:rsidRDefault="001928BD" w:rsidP="001928BD">
            <w:pPr>
              <w:jc w:val="center"/>
              <w:rPr>
                <w:rFonts w:ascii="Century Gothic" w:hAnsi="Century Gothic"/>
                <w:b/>
                <w:bCs/>
                <w:lang w:val="es-ES_tradnl" w:eastAsia="es-ES_tradnl"/>
              </w:rPr>
            </w:pPr>
            <w:r w:rsidRPr="001928BD">
              <w:rPr>
                <w:rFonts w:ascii="Century Gothic" w:hAnsi="Century Gothic"/>
                <w:b/>
                <w:bCs/>
                <w:lang w:val="es-ES_tradnl" w:eastAsia="es-ES_tradnl"/>
              </w:rPr>
              <w:t xml:space="preserve">Buffet </w:t>
            </w:r>
          </w:p>
        </w:tc>
        <w:tc>
          <w:tcPr>
            <w:tcW w:w="1000" w:type="dxa"/>
            <w:tcBorders>
              <w:top w:val="nil"/>
              <w:left w:val="nil"/>
              <w:bottom w:val="single" w:sz="4" w:space="0" w:color="auto"/>
              <w:right w:val="single" w:sz="4" w:space="0" w:color="auto"/>
            </w:tcBorders>
            <w:shd w:val="clear" w:color="auto" w:fill="auto"/>
            <w:noWrap/>
            <w:vAlign w:val="bottom"/>
            <w:hideMark/>
          </w:tcPr>
          <w:p w14:paraId="33DC3899"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924</w:t>
            </w:r>
          </w:p>
        </w:tc>
        <w:tc>
          <w:tcPr>
            <w:tcW w:w="1000" w:type="dxa"/>
            <w:tcBorders>
              <w:top w:val="nil"/>
              <w:left w:val="nil"/>
              <w:bottom w:val="single" w:sz="4" w:space="0" w:color="auto"/>
              <w:right w:val="single" w:sz="4" w:space="0" w:color="auto"/>
            </w:tcBorders>
            <w:shd w:val="clear" w:color="auto" w:fill="auto"/>
            <w:noWrap/>
            <w:vAlign w:val="bottom"/>
            <w:hideMark/>
          </w:tcPr>
          <w:p w14:paraId="22741156"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632</w:t>
            </w:r>
          </w:p>
        </w:tc>
        <w:tc>
          <w:tcPr>
            <w:tcW w:w="1000" w:type="dxa"/>
            <w:tcBorders>
              <w:top w:val="nil"/>
              <w:left w:val="nil"/>
              <w:bottom w:val="single" w:sz="4" w:space="0" w:color="auto"/>
              <w:right w:val="single" w:sz="4" w:space="0" w:color="auto"/>
            </w:tcBorders>
            <w:shd w:val="clear" w:color="auto" w:fill="auto"/>
            <w:noWrap/>
            <w:vAlign w:val="bottom"/>
            <w:hideMark/>
          </w:tcPr>
          <w:p w14:paraId="59C9DC38"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590</w:t>
            </w:r>
          </w:p>
        </w:tc>
        <w:tc>
          <w:tcPr>
            <w:tcW w:w="1000" w:type="dxa"/>
            <w:tcBorders>
              <w:top w:val="nil"/>
              <w:left w:val="nil"/>
              <w:bottom w:val="single" w:sz="4" w:space="0" w:color="auto"/>
              <w:right w:val="single" w:sz="4" w:space="0" w:color="auto"/>
            </w:tcBorders>
            <w:shd w:val="clear" w:color="auto" w:fill="auto"/>
            <w:noWrap/>
            <w:vAlign w:val="bottom"/>
            <w:hideMark/>
          </w:tcPr>
          <w:p w14:paraId="3012313A"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318</w:t>
            </w:r>
          </w:p>
        </w:tc>
      </w:tr>
      <w:tr w:rsidR="001928BD" w:rsidRPr="001928BD" w14:paraId="4A8254FA" w14:textId="77777777" w:rsidTr="001928BD">
        <w:trPr>
          <w:trHeight w:val="300"/>
        </w:trPr>
        <w:tc>
          <w:tcPr>
            <w:tcW w:w="4460" w:type="dxa"/>
            <w:tcBorders>
              <w:top w:val="nil"/>
              <w:left w:val="single" w:sz="8" w:space="0" w:color="auto"/>
              <w:bottom w:val="single" w:sz="4" w:space="0" w:color="auto"/>
              <w:right w:val="single" w:sz="4" w:space="0" w:color="auto"/>
            </w:tcBorders>
            <w:shd w:val="clear" w:color="000000" w:fill="C5D9F1"/>
            <w:vAlign w:val="center"/>
            <w:hideMark/>
          </w:tcPr>
          <w:p w14:paraId="5F28407F" w14:textId="77777777" w:rsidR="001928BD" w:rsidRPr="001928BD" w:rsidRDefault="001928BD" w:rsidP="001928BD">
            <w:pPr>
              <w:rPr>
                <w:rFonts w:ascii="Century Gothic" w:hAnsi="Century Gothic"/>
                <w:b/>
                <w:bCs/>
                <w:lang w:val="es-ES_tradnl" w:eastAsia="es-ES_tradnl"/>
              </w:rPr>
            </w:pPr>
            <w:r w:rsidRPr="001928BD">
              <w:rPr>
                <w:rFonts w:ascii="Century Gothic" w:hAnsi="Century Gothic"/>
                <w:b/>
                <w:bCs/>
                <w:lang w:val="es-ES_tradnl" w:eastAsia="es-ES_tradnl"/>
              </w:rPr>
              <w:t>CASABLANCA / PF / PF SUITES</w:t>
            </w:r>
          </w:p>
        </w:tc>
        <w:tc>
          <w:tcPr>
            <w:tcW w:w="2240" w:type="dxa"/>
            <w:tcBorders>
              <w:top w:val="nil"/>
              <w:left w:val="nil"/>
              <w:bottom w:val="single" w:sz="4" w:space="0" w:color="auto"/>
              <w:right w:val="single" w:sz="4" w:space="0" w:color="auto"/>
            </w:tcBorders>
            <w:shd w:val="clear" w:color="000000" w:fill="C5D9F1"/>
            <w:noWrap/>
            <w:vAlign w:val="center"/>
            <w:hideMark/>
          </w:tcPr>
          <w:p w14:paraId="263F3994" w14:textId="77777777" w:rsidR="001928BD" w:rsidRPr="001928BD" w:rsidRDefault="001928BD" w:rsidP="001928BD">
            <w:pPr>
              <w:jc w:val="center"/>
              <w:rPr>
                <w:rFonts w:ascii="Century Gothic" w:hAnsi="Century Gothic"/>
                <w:b/>
                <w:bCs/>
                <w:lang w:val="es-ES_tradnl" w:eastAsia="es-ES_tradnl"/>
              </w:rPr>
            </w:pPr>
            <w:r w:rsidRPr="001928BD">
              <w:rPr>
                <w:rFonts w:ascii="Century Gothic" w:hAnsi="Century Gothic"/>
                <w:b/>
                <w:bCs/>
                <w:lang w:val="es-ES_tradnl" w:eastAsia="es-ES_tradnl"/>
              </w:rPr>
              <w:t xml:space="preserve">Americano </w:t>
            </w:r>
          </w:p>
        </w:tc>
        <w:tc>
          <w:tcPr>
            <w:tcW w:w="1000" w:type="dxa"/>
            <w:tcBorders>
              <w:top w:val="nil"/>
              <w:left w:val="nil"/>
              <w:bottom w:val="single" w:sz="4" w:space="0" w:color="auto"/>
              <w:right w:val="single" w:sz="4" w:space="0" w:color="auto"/>
            </w:tcBorders>
            <w:shd w:val="clear" w:color="000000" w:fill="C5D9F1"/>
            <w:noWrap/>
            <w:vAlign w:val="bottom"/>
            <w:hideMark/>
          </w:tcPr>
          <w:p w14:paraId="6290BCC1"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976</w:t>
            </w:r>
          </w:p>
        </w:tc>
        <w:tc>
          <w:tcPr>
            <w:tcW w:w="1000" w:type="dxa"/>
            <w:tcBorders>
              <w:top w:val="nil"/>
              <w:left w:val="nil"/>
              <w:bottom w:val="single" w:sz="4" w:space="0" w:color="auto"/>
              <w:right w:val="single" w:sz="4" w:space="0" w:color="auto"/>
            </w:tcBorders>
            <w:shd w:val="clear" w:color="000000" w:fill="C5D9F1"/>
            <w:noWrap/>
            <w:vAlign w:val="bottom"/>
            <w:hideMark/>
          </w:tcPr>
          <w:p w14:paraId="65A617B8"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663</w:t>
            </w:r>
          </w:p>
        </w:tc>
        <w:tc>
          <w:tcPr>
            <w:tcW w:w="1000" w:type="dxa"/>
            <w:tcBorders>
              <w:top w:val="nil"/>
              <w:left w:val="nil"/>
              <w:bottom w:val="single" w:sz="4" w:space="0" w:color="auto"/>
              <w:right w:val="single" w:sz="4" w:space="0" w:color="auto"/>
            </w:tcBorders>
            <w:shd w:val="clear" w:color="000000" w:fill="C5D9F1"/>
            <w:noWrap/>
            <w:vAlign w:val="bottom"/>
            <w:hideMark/>
          </w:tcPr>
          <w:p w14:paraId="2FE8E55B"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645</w:t>
            </w:r>
          </w:p>
        </w:tc>
        <w:tc>
          <w:tcPr>
            <w:tcW w:w="1000" w:type="dxa"/>
            <w:tcBorders>
              <w:top w:val="nil"/>
              <w:left w:val="nil"/>
              <w:bottom w:val="single" w:sz="4" w:space="0" w:color="auto"/>
              <w:right w:val="single" w:sz="4" w:space="0" w:color="auto"/>
            </w:tcBorders>
            <w:shd w:val="clear" w:color="000000" w:fill="C5D9F1"/>
            <w:noWrap/>
            <w:vAlign w:val="bottom"/>
            <w:hideMark/>
          </w:tcPr>
          <w:p w14:paraId="14B3A309"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339</w:t>
            </w:r>
          </w:p>
        </w:tc>
      </w:tr>
      <w:tr w:rsidR="001928BD" w:rsidRPr="001928BD" w14:paraId="101D0964" w14:textId="77777777" w:rsidTr="001928BD">
        <w:trPr>
          <w:trHeight w:val="300"/>
        </w:trPr>
        <w:tc>
          <w:tcPr>
            <w:tcW w:w="4460" w:type="dxa"/>
            <w:tcBorders>
              <w:top w:val="nil"/>
              <w:left w:val="single" w:sz="8" w:space="0" w:color="auto"/>
              <w:bottom w:val="single" w:sz="4" w:space="0" w:color="auto"/>
              <w:right w:val="single" w:sz="4" w:space="0" w:color="auto"/>
            </w:tcBorders>
            <w:shd w:val="clear" w:color="000000" w:fill="FFFFFF"/>
            <w:vAlign w:val="center"/>
            <w:hideMark/>
          </w:tcPr>
          <w:p w14:paraId="0502EA51" w14:textId="77777777" w:rsidR="001928BD" w:rsidRPr="001928BD" w:rsidRDefault="001928BD" w:rsidP="001928BD">
            <w:pPr>
              <w:rPr>
                <w:rFonts w:ascii="Century Gothic" w:hAnsi="Century Gothic"/>
                <w:b/>
                <w:bCs/>
                <w:lang w:val="es-ES_tradnl" w:eastAsia="es-ES_tradnl"/>
              </w:rPr>
            </w:pPr>
            <w:r w:rsidRPr="001928BD">
              <w:rPr>
                <w:rFonts w:ascii="Century Gothic" w:hAnsi="Century Gothic"/>
                <w:b/>
                <w:bCs/>
                <w:lang w:val="es-ES_tradnl" w:eastAsia="es-ES_tradnl"/>
              </w:rPr>
              <w:t>BW MAJESTIC / HAMPTON INN</w:t>
            </w:r>
          </w:p>
        </w:tc>
        <w:tc>
          <w:tcPr>
            <w:tcW w:w="2240" w:type="dxa"/>
            <w:tcBorders>
              <w:top w:val="nil"/>
              <w:left w:val="nil"/>
              <w:bottom w:val="single" w:sz="4" w:space="0" w:color="auto"/>
              <w:right w:val="single" w:sz="4" w:space="0" w:color="auto"/>
            </w:tcBorders>
            <w:shd w:val="clear" w:color="auto" w:fill="auto"/>
            <w:noWrap/>
            <w:vAlign w:val="center"/>
            <w:hideMark/>
          </w:tcPr>
          <w:p w14:paraId="5BE3E3B1" w14:textId="77777777" w:rsidR="001928BD" w:rsidRPr="001928BD" w:rsidRDefault="001928BD" w:rsidP="001928BD">
            <w:pPr>
              <w:jc w:val="center"/>
              <w:rPr>
                <w:rFonts w:ascii="Century Gothic" w:hAnsi="Century Gothic"/>
                <w:b/>
                <w:bCs/>
                <w:lang w:val="es-ES_tradnl" w:eastAsia="es-ES_tradnl"/>
              </w:rPr>
            </w:pPr>
            <w:r w:rsidRPr="001928BD">
              <w:rPr>
                <w:rFonts w:ascii="Century Gothic" w:hAnsi="Century Gothic"/>
                <w:b/>
                <w:bCs/>
                <w:lang w:val="es-ES_tradnl" w:eastAsia="es-ES_tradnl"/>
              </w:rPr>
              <w:t xml:space="preserve">Americano </w:t>
            </w:r>
          </w:p>
        </w:tc>
        <w:tc>
          <w:tcPr>
            <w:tcW w:w="1000" w:type="dxa"/>
            <w:tcBorders>
              <w:top w:val="nil"/>
              <w:left w:val="nil"/>
              <w:bottom w:val="single" w:sz="4" w:space="0" w:color="auto"/>
              <w:right w:val="single" w:sz="4" w:space="0" w:color="auto"/>
            </w:tcBorders>
            <w:shd w:val="clear" w:color="auto" w:fill="auto"/>
            <w:noWrap/>
            <w:vAlign w:val="bottom"/>
            <w:hideMark/>
          </w:tcPr>
          <w:p w14:paraId="50A2D4F7"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1075</w:t>
            </w:r>
          </w:p>
        </w:tc>
        <w:tc>
          <w:tcPr>
            <w:tcW w:w="1000" w:type="dxa"/>
            <w:tcBorders>
              <w:top w:val="nil"/>
              <w:left w:val="nil"/>
              <w:bottom w:val="single" w:sz="4" w:space="0" w:color="auto"/>
              <w:right w:val="single" w:sz="4" w:space="0" w:color="auto"/>
            </w:tcBorders>
            <w:shd w:val="clear" w:color="auto" w:fill="auto"/>
            <w:noWrap/>
            <w:vAlign w:val="bottom"/>
            <w:hideMark/>
          </w:tcPr>
          <w:p w14:paraId="11D0F581"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726</w:t>
            </w:r>
          </w:p>
        </w:tc>
        <w:tc>
          <w:tcPr>
            <w:tcW w:w="1000" w:type="dxa"/>
            <w:tcBorders>
              <w:top w:val="nil"/>
              <w:left w:val="nil"/>
              <w:bottom w:val="single" w:sz="4" w:space="0" w:color="auto"/>
              <w:right w:val="single" w:sz="4" w:space="0" w:color="auto"/>
            </w:tcBorders>
            <w:shd w:val="clear" w:color="auto" w:fill="auto"/>
            <w:noWrap/>
            <w:vAlign w:val="bottom"/>
            <w:hideMark/>
          </w:tcPr>
          <w:p w14:paraId="18670D50"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661</w:t>
            </w:r>
          </w:p>
        </w:tc>
        <w:tc>
          <w:tcPr>
            <w:tcW w:w="1000" w:type="dxa"/>
            <w:tcBorders>
              <w:top w:val="nil"/>
              <w:left w:val="nil"/>
              <w:bottom w:val="single" w:sz="4" w:space="0" w:color="auto"/>
              <w:right w:val="single" w:sz="4" w:space="0" w:color="auto"/>
            </w:tcBorders>
            <w:shd w:val="clear" w:color="auto" w:fill="auto"/>
            <w:noWrap/>
            <w:vAlign w:val="bottom"/>
            <w:hideMark/>
          </w:tcPr>
          <w:p w14:paraId="4476796C"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354</w:t>
            </w:r>
          </w:p>
        </w:tc>
      </w:tr>
      <w:tr w:rsidR="001928BD" w:rsidRPr="001928BD" w14:paraId="797AC138" w14:textId="77777777" w:rsidTr="001928BD">
        <w:trPr>
          <w:trHeight w:val="300"/>
        </w:trPr>
        <w:tc>
          <w:tcPr>
            <w:tcW w:w="4460" w:type="dxa"/>
            <w:tcBorders>
              <w:top w:val="nil"/>
              <w:left w:val="single" w:sz="8" w:space="0" w:color="auto"/>
              <w:bottom w:val="single" w:sz="4" w:space="0" w:color="auto"/>
              <w:right w:val="single" w:sz="4" w:space="0" w:color="auto"/>
            </w:tcBorders>
            <w:shd w:val="clear" w:color="000000" w:fill="C5D9F1"/>
            <w:vAlign w:val="center"/>
            <w:hideMark/>
          </w:tcPr>
          <w:p w14:paraId="44FDFD0C" w14:textId="77777777" w:rsidR="001928BD" w:rsidRPr="001928BD" w:rsidRDefault="001928BD" w:rsidP="001928BD">
            <w:pPr>
              <w:rPr>
                <w:rFonts w:ascii="Century Gothic" w:hAnsi="Century Gothic"/>
                <w:b/>
                <w:bCs/>
                <w:lang w:val="es-ES_tradnl" w:eastAsia="es-ES_tradnl"/>
              </w:rPr>
            </w:pPr>
            <w:r w:rsidRPr="001928BD">
              <w:rPr>
                <w:rFonts w:ascii="Century Gothic" w:hAnsi="Century Gothic"/>
                <w:b/>
                <w:bCs/>
                <w:lang w:val="es-ES_tradnl" w:eastAsia="es-ES_tradnl"/>
              </w:rPr>
              <w:t>GALERIA PLAZA / SEVILLA PALACE</w:t>
            </w:r>
          </w:p>
        </w:tc>
        <w:tc>
          <w:tcPr>
            <w:tcW w:w="2240" w:type="dxa"/>
            <w:tcBorders>
              <w:top w:val="nil"/>
              <w:left w:val="nil"/>
              <w:bottom w:val="single" w:sz="4" w:space="0" w:color="auto"/>
              <w:right w:val="single" w:sz="4" w:space="0" w:color="auto"/>
            </w:tcBorders>
            <w:shd w:val="clear" w:color="000000" w:fill="C5D9F1"/>
            <w:vAlign w:val="center"/>
            <w:hideMark/>
          </w:tcPr>
          <w:p w14:paraId="5EE18648" w14:textId="77777777" w:rsidR="001928BD" w:rsidRPr="001928BD" w:rsidRDefault="001928BD" w:rsidP="001928BD">
            <w:pPr>
              <w:jc w:val="center"/>
              <w:rPr>
                <w:rFonts w:ascii="Century Gothic" w:hAnsi="Century Gothic"/>
                <w:b/>
                <w:bCs/>
                <w:lang w:val="es-ES_tradnl" w:eastAsia="es-ES_tradnl"/>
              </w:rPr>
            </w:pPr>
            <w:r w:rsidRPr="001928BD">
              <w:rPr>
                <w:rFonts w:ascii="Century Gothic" w:hAnsi="Century Gothic"/>
                <w:b/>
                <w:bCs/>
                <w:lang w:val="es-ES_tradnl" w:eastAsia="es-ES_tradnl"/>
              </w:rPr>
              <w:t xml:space="preserve">Buffet </w:t>
            </w:r>
          </w:p>
        </w:tc>
        <w:tc>
          <w:tcPr>
            <w:tcW w:w="1000" w:type="dxa"/>
            <w:tcBorders>
              <w:top w:val="nil"/>
              <w:left w:val="nil"/>
              <w:bottom w:val="single" w:sz="4" w:space="0" w:color="auto"/>
              <w:right w:val="single" w:sz="4" w:space="0" w:color="auto"/>
            </w:tcBorders>
            <w:shd w:val="clear" w:color="000000" w:fill="C5D9F1"/>
            <w:noWrap/>
            <w:vAlign w:val="bottom"/>
            <w:hideMark/>
          </w:tcPr>
          <w:p w14:paraId="0CE95898"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1164</w:t>
            </w:r>
          </w:p>
        </w:tc>
        <w:tc>
          <w:tcPr>
            <w:tcW w:w="1000" w:type="dxa"/>
            <w:tcBorders>
              <w:top w:val="nil"/>
              <w:left w:val="nil"/>
              <w:bottom w:val="single" w:sz="4" w:space="0" w:color="auto"/>
              <w:right w:val="single" w:sz="4" w:space="0" w:color="auto"/>
            </w:tcBorders>
            <w:shd w:val="clear" w:color="000000" w:fill="C5D9F1"/>
            <w:noWrap/>
            <w:vAlign w:val="bottom"/>
            <w:hideMark/>
          </w:tcPr>
          <w:p w14:paraId="6EF869ED"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824</w:t>
            </w:r>
          </w:p>
        </w:tc>
        <w:tc>
          <w:tcPr>
            <w:tcW w:w="1000" w:type="dxa"/>
            <w:tcBorders>
              <w:top w:val="nil"/>
              <w:left w:val="nil"/>
              <w:bottom w:val="single" w:sz="4" w:space="0" w:color="auto"/>
              <w:right w:val="single" w:sz="4" w:space="0" w:color="auto"/>
            </w:tcBorders>
            <w:shd w:val="clear" w:color="000000" w:fill="C5D9F1"/>
            <w:noWrap/>
            <w:vAlign w:val="bottom"/>
            <w:hideMark/>
          </w:tcPr>
          <w:p w14:paraId="4B049777"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761</w:t>
            </w:r>
          </w:p>
        </w:tc>
        <w:tc>
          <w:tcPr>
            <w:tcW w:w="1000" w:type="dxa"/>
            <w:tcBorders>
              <w:top w:val="nil"/>
              <w:left w:val="nil"/>
              <w:bottom w:val="single" w:sz="4" w:space="0" w:color="auto"/>
              <w:right w:val="single" w:sz="4" w:space="0" w:color="auto"/>
            </w:tcBorders>
            <w:shd w:val="clear" w:color="000000" w:fill="C5D9F1"/>
            <w:noWrap/>
            <w:vAlign w:val="bottom"/>
            <w:hideMark/>
          </w:tcPr>
          <w:p w14:paraId="0A339F81"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354</w:t>
            </w:r>
          </w:p>
        </w:tc>
      </w:tr>
      <w:tr w:rsidR="001928BD" w:rsidRPr="001928BD" w14:paraId="0A059E34" w14:textId="77777777" w:rsidTr="001928BD">
        <w:trPr>
          <w:trHeight w:val="300"/>
        </w:trPr>
        <w:tc>
          <w:tcPr>
            <w:tcW w:w="4460" w:type="dxa"/>
            <w:tcBorders>
              <w:top w:val="nil"/>
              <w:left w:val="single" w:sz="8" w:space="0" w:color="auto"/>
              <w:bottom w:val="single" w:sz="4" w:space="0" w:color="auto"/>
              <w:right w:val="single" w:sz="4" w:space="0" w:color="auto"/>
            </w:tcBorders>
            <w:shd w:val="clear" w:color="auto" w:fill="auto"/>
            <w:vAlign w:val="center"/>
            <w:hideMark/>
          </w:tcPr>
          <w:p w14:paraId="75538BBC" w14:textId="77777777" w:rsidR="001928BD" w:rsidRPr="001928BD" w:rsidRDefault="001928BD" w:rsidP="001928BD">
            <w:pP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LAILA / GENEVE</w:t>
            </w:r>
          </w:p>
        </w:tc>
        <w:tc>
          <w:tcPr>
            <w:tcW w:w="2240" w:type="dxa"/>
            <w:tcBorders>
              <w:top w:val="nil"/>
              <w:left w:val="nil"/>
              <w:bottom w:val="single" w:sz="4" w:space="0" w:color="auto"/>
              <w:right w:val="single" w:sz="4" w:space="0" w:color="auto"/>
            </w:tcBorders>
            <w:shd w:val="clear" w:color="auto" w:fill="auto"/>
            <w:vAlign w:val="center"/>
            <w:hideMark/>
          </w:tcPr>
          <w:p w14:paraId="21249805" w14:textId="77777777" w:rsidR="001928BD" w:rsidRPr="001928BD" w:rsidRDefault="001928BD" w:rsidP="001928BD">
            <w:pPr>
              <w:jc w:val="center"/>
              <w:rPr>
                <w:rFonts w:ascii="Century Gothic" w:hAnsi="Century Gothic"/>
                <w:b/>
                <w:bCs/>
                <w:lang w:val="es-ES_tradnl" w:eastAsia="es-ES_tradnl"/>
              </w:rPr>
            </w:pPr>
            <w:r w:rsidRPr="001928BD">
              <w:rPr>
                <w:rFonts w:ascii="Century Gothic" w:hAnsi="Century Gothic"/>
                <w:b/>
                <w:bCs/>
                <w:lang w:val="es-ES_tradnl" w:eastAsia="es-ES_tradnl"/>
              </w:rPr>
              <w:t xml:space="preserve">Buffet </w:t>
            </w:r>
          </w:p>
        </w:tc>
        <w:tc>
          <w:tcPr>
            <w:tcW w:w="1000" w:type="dxa"/>
            <w:tcBorders>
              <w:top w:val="nil"/>
              <w:left w:val="nil"/>
              <w:bottom w:val="single" w:sz="4" w:space="0" w:color="auto"/>
              <w:right w:val="single" w:sz="4" w:space="0" w:color="auto"/>
            </w:tcBorders>
            <w:shd w:val="clear" w:color="auto" w:fill="auto"/>
            <w:noWrap/>
            <w:vAlign w:val="bottom"/>
            <w:hideMark/>
          </w:tcPr>
          <w:p w14:paraId="13E8C0E0"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1226</w:t>
            </w:r>
          </w:p>
        </w:tc>
        <w:tc>
          <w:tcPr>
            <w:tcW w:w="1000" w:type="dxa"/>
            <w:tcBorders>
              <w:top w:val="nil"/>
              <w:left w:val="nil"/>
              <w:bottom w:val="single" w:sz="4" w:space="0" w:color="auto"/>
              <w:right w:val="single" w:sz="4" w:space="0" w:color="auto"/>
            </w:tcBorders>
            <w:shd w:val="clear" w:color="auto" w:fill="auto"/>
            <w:noWrap/>
            <w:vAlign w:val="bottom"/>
            <w:hideMark/>
          </w:tcPr>
          <w:p w14:paraId="633C08AC"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835</w:t>
            </w:r>
          </w:p>
        </w:tc>
        <w:tc>
          <w:tcPr>
            <w:tcW w:w="1000" w:type="dxa"/>
            <w:tcBorders>
              <w:top w:val="nil"/>
              <w:left w:val="nil"/>
              <w:bottom w:val="single" w:sz="4" w:space="0" w:color="auto"/>
              <w:right w:val="single" w:sz="4" w:space="0" w:color="auto"/>
            </w:tcBorders>
            <w:shd w:val="clear" w:color="auto" w:fill="auto"/>
            <w:noWrap/>
            <w:vAlign w:val="bottom"/>
            <w:hideMark/>
          </w:tcPr>
          <w:p w14:paraId="11258A46"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799</w:t>
            </w:r>
          </w:p>
        </w:tc>
        <w:tc>
          <w:tcPr>
            <w:tcW w:w="1000" w:type="dxa"/>
            <w:tcBorders>
              <w:top w:val="nil"/>
              <w:left w:val="nil"/>
              <w:bottom w:val="single" w:sz="4" w:space="0" w:color="auto"/>
              <w:right w:val="single" w:sz="4" w:space="0" w:color="auto"/>
            </w:tcBorders>
            <w:shd w:val="clear" w:color="auto" w:fill="auto"/>
            <w:noWrap/>
            <w:vAlign w:val="bottom"/>
            <w:hideMark/>
          </w:tcPr>
          <w:p w14:paraId="68366676"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365</w:t>
            </w:r>
          </w:p>
        </w:tc>
      </w:tr>
      <w:tr w:rsidR="001928BD" w:rsidRPr="001928BD" w14:paraId="0F86F1A4" w14:textId="77777777" w:rsidTr="001928BD">
        <w:trPr>
          <w:trHeight w:val="300"/>
        </w:trPr>
        <w:tc>
          <w:tcPr>
            <w:tcW w:w="4460" w:type="dxa"/>
            <w:tcBorders>
              <w:top w:val="nil"/>
              <w:left w:val="single" w:sz="8" w:space="0" w:color="auto"/>
              <w:bottom w:val="single" w:sz="4" w:space="0" w:color="auto"/>
              <w:right w:val="single" w:sz="4" w:space="0" w:color="auto"/>
            </w:tcBorders>
            <w:shd w:val="clear" w:color="000000" w:fill="C5D9F1"/>
            <w:vAlign w:val="center"/>
            <w:hideMark/>
          </w:tcPr>
          <w:p w14:paraId="1492E27F" w14:textId="77777777" w:rsidR="001928BD" w:rsidRPr="001928BD" w:rsidRDefault="001928BD" w:rsidP="001928BD">
            <w:pP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FONTAN REFORMA / EMPORTIO REFORMA</w:t>
            </w:r>
          </w:p>
        </w:tc>
        <w:tc>
          <w:tcPr>
            <w:tcW w:w="2240" w:type="dxa"/>
            <w:tcBorders>
              <w:top w:val="nil"/>
              <w:left w:val="nil"/>
              <w:bottom w:val="single" w:sz="4" w:space="0" w:color="auto"/>
              <w:right w:val="single" w:sz="4" w:space="0" w:color="auto"/>
            </w:tcBorders>
            <w:shd w:val="clear" w:color="000000" w:fill="C5D9F1"/>
            <w:vAlign w:val="center"/>
            <w:hideMark/>
          </w:tcPr>
          <w:p w14:paraId="6207DF0D" w14:textId="77777777" w:rsidR="001928BD" w:rsidRPr="001928BD" w:rsidRDefault="001928BD" w:rsidP="001928BD">
            <w:pPr>
              <w:jc w:val="center"/>
              <w:rPr>
                <w:rFonts w:ascii="Century Gothic" w:hAnsi="Century Gothic"/>
                <w:b/>
                <w:bCs/>
                <w:lang w:val="es-ES_tradnl" w:eastAsia="es-ES_tradnl"/>
              </w:rPr>
            </w:pPr>
            <w:r w:rsidRPr="001928BD">
              <w:rPr>
                <w:rFonts w:ascii="Century Gothic" w:hAnsi="Century Gothic"/>
                <w:b/>
                <w:bCs/>
                <w:lang w:val="es-ES_tradnl" w:eastAsia="es-ES_tradnl"/>
              </w:rPr>
              <w:t xml:space="preserve">Buffet </w:t>
            </w:r>
          </w:p>
        </w:tc>
        <w:tc>
          <w:tcPr>
            <w:tcW w:w="1000" w:type="dxa"/>
            <w:tcBorders>
              <w:top w:val="nil"/>
              <w:left w:val="nil"/>
              <w:bottom w:val="single" w:sz="4" w:space="0" w:color="auto"/>
              <w:right w:val="single" w:sz="4" w:space="0" w:color="auto"/>
            </w:tcBorders>
            <w:shd w:val="clear" w:color="000000" w:fill="C5D9F1"/>
            <w:noWrap/>
            <w:vAlign w:val="bottom"/>
            <w:hideMark/>
          </w:tcPr>
          <w:p w14:paraId="6304E969"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1373</w:t>
            </w:r>
          </w:p>
        </w:tc>
        <w:tc>
          <w:tcPr>
            <w:tcW w:w="1000" w:type="dxa"/>
            <w:tcBorders>
              <w:top w:val="nil"/>
              <w:left w:val="nil"/>
              <w:bottom w:val="single" w:sz="4" w:space="0" w:color="auto"/>
              <w:right w:val="single" w:sz="4" w:space="0" w:color="auto"/>
            </w:tcBorders>
            <w:shd w:val="clear" w:color="000000" w:fill="C5D9F1"/>
            <w:noWrap/>
            <w:vAlign w:val="bottom"/>
            <w:hideMark/>
          </w:tcPr>
          <w:p w14:paraId="4E7B4C5E"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841</w:t>
            </w:r>
          </w:p>
        </w:tc>
        <w:tc>
          <w:tcPr>
            <w:tcW w:w="1000" w:type="dxa"/>
            <w:tcBorders>
              <w:top w:val="nil"/>
              <w:left w:val="nil"/>
              <w:bottom w:val="single" w:sz="4" w:space="0" w:color="auto"/>
              <w:right w:val="single" w:sz="4" w:space="0" w:color="auto"/>
            </w:tcBorders>
            <w:shd w:val="clear" w:color="000000" w:fill="C5D9F1"/>
            <w:noWrap/>
            <w:vAlign w:val="bottom"/>
            <w:hideMark/>
          </w:tcPr>
          <w:p w14:paraId="6B2D8936"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783</w:t>
            </w:r>
          </w:p>
        </w:tc>
        <w:tc>
          <w:tcPr>
            <w:tcW w:w="1000" w:type="dxa"/>
            <w:tcBorders>
              <w:top w:val="nil"/>
              <w:left w:val="nil"/>
              <w:bottom w:val="single" w:sz="4" w:space="0" w:color="auto"/>
              <w:right w:val="single" w:sz="4" w:space="0" w:color="auto"/>
            </w:tcBorders>
            <w:shd w:val="clear" w:color="000000" w:fill="C5D9F1"/>
            <w:noWrap/>
            <w:vAlign w:val="bottom"/>
            <w:hideMark/>
          </w:tcPr>
          <w:p w14:paraId="4CF5DF5E"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365</w:t>
            </w:r>
          </w:p>
        </w:tc>
      </w:tr>
      <w:tr w:rsidR="001928BD" w:rsidRPr="001928BD" w14:paraId="6FAA706F" w14:textId="77777777" w:rsidTr="001928BD">
        <w:trPr>
          <w:trHeight w:val="300"/>
        </w:trPr>
        <w:tc>
          <w:tcPr>
            <w:tcW w:w="4460" w:type="dxa"/>
            <w:tcBorders>
              <w:top w:val="nil"/>
              <w:left w:val="single" w:sz="8" w:space="0" w:color="auto"/>
              <w:bottom w:val="single" w:sz="4" w:space="0" w:color="auto"/>
              <w:right w:val="single" w:sz="4" w:space="0" w:color="auto"/>
            </w:tcBorders>
            <w:shd w:val="clear" w:color="auto" w:fill="auto"/>
            <w:vAlign w:val="center"/>
            <w:hideMark/>
          </w:tcPr>
          <w:p w14:paraId="46F0E7E9" w14:textId="77777777" w:rsidR="001928BD" w:rsidRPr="001928BD" w:rsidRDefault="001928BD" w:rsidP="001928BD">
            <w:pP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NH REFORMA / HISTORICO CENTRAL</w:t>
            </w:r>
          </w:p>
        </w:tc>
        <w:tc>
          <w:tcPr>
            <w:tcW w:w="2240" w:type="dxa"/>
            <w:tcBorders>
              <w:top w:val="nil"/>
              <w:left w:val="nil"/>
              <w:bottom w:val="single" w:sz="4" w:space="0" w:color="auto"/>
              <w:right w:val="single" w:sz="4" w:space="0" w:color="auto"/>
            </w:tcBorders>
            <w:shd w:val="clear" w:color="auto" w:fill="auto"/>
            <w:noWrap/>
            <w:vAlign w:val="center"/>
            <w:hideMark/>
          </w:tcPr>
          <w:p w14:paraId="22FDAC7D" w14:textId="77777777" w:rsidR="001928BD" w:rsidRPr="001928BD" w:rsidRDefault="001928BD" w:rsidP="001928BD">
            <w:pPr>
              <w:jc w:val="center"/>
              <w:rPr>
                <w:rFonts w:ascii="Century Gothic" w:hAnsi="Century Gothic"/>
                <w:b/>
                <w:bCs/>
                <w:lang w:val="es-ES_tradnl" w:eastAsia="es-ES_tradnl"/>
              </w:rPr>
            </w:pPr>
            <w:r w:rsidRPr="001928BD">
              <w:rPr>
                <w:rFonts w:ascii="Century Gothic" w:hAnsi="Century Gothic"/>
                <w:b/>
                <w:bCs/>
                <w:lang w:val="es-ES_tradnl" w:eastAsia="es-ES_tradnl"/>
              </w:rPr>
              <w:t xml:space="preserve">Buffet </w:t>
            </w:r>
          </w:p>
        </w:tc>
        <w:tc>
          <w:tcPr>
            <w:tcW w:w="1000" w:type="dxa"/>
            <w:tcBorders>
              <w:top w:val="nil"/>
              <w:left w:val="nil"/>
              <w:bottom w:val="single" w:sz="4" w:space="0" w:color="auto"/>
              <w:right w:val="single" w:sz="4" w:space="0" w:color="auto"/>
            </w:tcBorders>
            <w:shd w:val="clear" w:color="auto" w:fill="auto"/>
            <w:noWrap/>
            <w:vAlign w:val="bottom"/>
            <w:hideMark/>
          </w:tcPr>
          <w:p w14:paraId="78CEFEE3"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1427</w:t>
            </w:r>
          </w:p>
        </w:tc>
        <w:tc>
          <w:tcPr>
            <w:tcW w:w="1000" w:type="dxa"/>
            <w:tcBorders>
              <w:top w:val="nil"/>
              <w:left w:val="nil"/>
              <w:bottom w:val="single" w:sz="4" w:space="0" w:color="auto"/>
              <w:right w:val="single" w:sz="4" w:space="0" w:color="auto"/>
            </w:tcBorders>
            <w:shd w:val="clear" w:color="auto" w:fill="auto"/>
            <w:noWrap/>
            <w:vAlign w:val="bottom"/>
            <w:hideMark/>
          </w:tcPr>
          <w:p w14:paraId="3815559C"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929</w:t>
            </w:r>
          </w:p>
        </w:tc>
        <w:tc>
          <w:tcPr>
            <w:tcW w:w="1000" w:type="dxa"/>
            <w:tcBorders>
              <w:top w:val="nil"/>
              <w:left w:val="nil"/>
              <w:bottom w:val="single" w:sz="4" w:space="0" w:color="auto"/>
              <w:right w:val="single" w:sz="4" w:space="0" w:color="auto"/>
            </w:tcBorders>
            <w:shd w:val="clear" w:color="auto" w:fill="auto"/>
            <w:noWrap/>
            <w:vAlign w:val="bottom"/>
            <w:hideMark/>
          </w:tcPr>
          <w:p w14:paraId="258200FD"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788</w:t>
            </w:r>
          </w:p>
        </w:tc>
        <w:tc>
          <w:tcPr>
            <w:tcW w:w="1000" w:type="dxa"/>
            <w:tcBorders>
              <w:top w:val="nil"/>
              <w:left w:val="nil"/>
              <w:bottom w:val="single" w:sz="4" w:space="0" w:color="auto"/>
              <w:right w:val="single" w:sz="4" w:space="0" w:color="auto"/>
            </w:tcBorders>
            <w:shd w:val="clear" w:color="auto" w:fill="auto"/>
            <w:noWrap/>
            <w:vAlign w:val="bottom"/>
            <w:hideMark/>
          </w:tcPr>
          <w:p w14:paraId="076CB00C"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376</w:t>
            </w:r>
          </w:p>
        </w:tc>
      </w:tr>
      <w:tr w:rsidR="001928BD" w:rsidRPr="001928BD" w14:paraId="18E5FC76" w14:textId="77777777" w:rsidTr="001928BD">
        <w:trPr>
          <w:trHeight w:val="300"/>
        </w:trPr>
        <w:tc>
          <w:tcPr>
            <w:tcW w:w="4460" w:type="dxa"/>
            <w:tcBorders>
              <w:top w:val="nil"/>
              <w:left w:val="single" w:sz="8" w:space="0" w:color="auto"/>
              <w:bottom w:val="single" w:sz="4" w:space="0" w:color="auto"/>
              <w:right w:val="single" w:sz="4" w:space="0" w:color="auto"/>
            </w:tcBorders>
            <w:shd w:val="clear" w:color="000000" w:fill="C5D9F1"/>
            <w:vAlign w:val="bottom"/>
            <w:hideMark/>
          </w:tcPr>
          <w:p w14:paraId="78A83560" w14:textId="77777777" w:rsidR="001928BD" w:rsidRPr="001928BD" w:rsidRDefault="001928BD" w:rsidP="001928BD">
            <w:pP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BARCELO REFORMA o Similar</w:t>
            </w:r>
          </w:p>
        </w:tc>
        <w:tc>
          <w:tcPr>
            <w:tcW w:w="2240" w:type="dxa"/>
            <w:tcBorders>
              <w:top w:val="nil"/>
              <w:left w:val="nil"/>
              <w:bottom w:val="single" w:sz="4" w:space="0" w:color="auto"/>
              <w:right w:val="single" w:sz="4" w:space="0" w:color="auto"/>
            </w:tcBorders>
            <w:shd w:val="clear" w:color="000000" w:fill="C5D9F1"/>
            <w:noWrap/>
            <w:vAlign w:val="center"/>
            <w:hideMark/>
          </w:tcPr>
          <w:p w14:paraId="6814A92C" w14:textId="77777777" w:rsidR="001928BD" w:rsidRPr="001928BD" w:rsidRDefault="001928BD" w:rsidP="001928BD">
            <w:pPr>
              <w:jc w:val="center"/>
              <w:rPr>
                <w:rFonts w:ascii="Century Gothic" w:hAnsi="Century Gothic"/>
                <w:b/>
                <w:bCs/>
                <w:lang w:val="es-ES_tradnl" w:eastAsia="es-ES_tradnl"/>
              </w:rPr>
            </w:pPr>
            <w:r w:rsidRPr="001928BD">
              <w:rPr>
                <w:rFonts w:ascii="Century Gothic" w:hAnsi="Century Gothic"/>
                <w:b/>
                <w:bCs/>
                <w:lang w:val="es-ES_tradnl" w:eastAsia="es-ES_tradnl"/>
              </w:rPr>
              <w:t xml:space="preserve">Buffet </w:t>
            </w:r>
          </w:p>
        </w:tc>
        <w:tc>
          <w:tcPr>
            <w:tcW w:w="1000" w:type="dxa"/>
            <w:tcBorders>
              <w:top w:val="nil"/>
              <w:left w:val="nil"/>
              <w:bottom w:val="single" w:sz="4" w:space="0" w:color="auto"/>
              <w:right w:val="single" w:sz="4" w:space="0" w:color="auto"/>
            </w:tcBorders>
            <w:shd w:val="clear" w:color="000000" w:fill="C5D9F1"/>
            <w:noWrap/>
            <w:vAlign w:val="bottom"/>
            <w:hideMark/>
          </w:tcPr>
          <w:p w14:paraId="7BAADC37"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1535</w:t>
            </w:r>
          </w:p>
        </w:tc>
        <w:tc>
          <w:tcPr>
            <w:tcW w:w="1000" w:type="dxa"/>
            <w:tcBorders>
              <w:top w:val="nil"/>
              <w:left w:val="nil"/>
              <w:bottom w:val="single" w:sz="4" w:space="0" w:color="auto"/>
              <w:right w:val="single" w:sz="4" w:space="0" w:color="auto"/>
            </w:tcBorders>
            <w:shd w:val="clear" w:color="000000" w:fill="C5D9F1"/>
            <w:noWrap/>
            <w:vAlign w:val="bottom"/>
            <w:hideMark/>
          </w:tcPr>
          <w:p w14:paraId="64CF2503"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1005</w:t>
            </w:r>
          </w:p>
        </w:tc>
        <w:tc>
          <w:tcPr>
            <w:tcW w:w="1000" w:type="dxa"/>
            <w:tcBorders>
              <w:top w:val="nil"/>
              <w:left w:val="nil"/>
              <w:bottom w:val="single" w:sz="4" w:space="0" w:color="auto"/>
              <w:right w:val="single" w:sz="4" w:space="0" w:color="auto"/>
            </w:tcBorders>
            <w:shd w:val="clear" w:color="000000" w:fill="C5D9F1"/>
            <w:noWrap/>
            <w:vAlign w:val="bottom"/>
            <w:hideMark/>
          </w:tcPr>
          <w:p w14:paraId="79CBC7D1"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986</w:t>
            </w:r>
          </w:p>
        </w:tc>
        <w:tc>
          <w:tcPr>
            <w:tcW w:w="1000" w:type="dxa"/>
            <w:tcBorders>
              <w:top w:val="nil"/>
              <w:left w:val="nil"/>
              <w:bottom w:val="single" w:sz="4" w:space="0" w:color="auto"/>
              <w:right w:val="single" w:sz="4" w:space="0" w:color="auto"/>
            </w:tcBorders>
            <w:shd w:val="clear" w:color="000000" w:fill="C5D9F1"/>
            <w:noWrap/>
            <w:vAlign w:val="bottom"/>
            <w:hideMark/>
          </w:tcPr>
          <w:p w14:paraId="19BD9410"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370</w:t>
            </w:r>
          </w:p>
        </w:tc>
      </w:tr>
      <w:tr w:rsidR="001928BD" w:rsidRPr="001928BD" w14:paraId="4C93EA3A" w14:textId="77777777" w:rsidTr="001928BD">
        <w:trPr>
          <w:trHeight w:val="300"/>
        </w:trPr>
        <w:tc>
          <w:tcPr>
            <w:tcW w:w="4460" w:type="dxa"/>
            <w:tcBorders>
              <w:top w:val="nil"/>
              <w:left w:val="single" w:sz="8" w:space="0" w:color="auto"/>
              <w:bottom w:val="single" w:sz="4" w:space="0" w:color="auto"/>
              <w:right w:val="single" w:sz="4" w:space="0" w:color="auto"/>
            </w:tcBorders>
            <w:shd w:val="clear" w:color="auto" w:fill="auto"/>
            <w:vAlign w:val="bottom"/>
            <w:hideMark/>
          </w:tcPr>
          <w:p w14:paraId="4A12FBC1" w14:textId="77777777" w:rsidR="001928BD" w:rsidRPr="001928BD" w:rsidRDefault="001928BD" w:rsidP="001928BD">
            <w:pP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SHERATON MA. ISABEL o Similar</w:t>
            </w:r>
          </w:p>
        </w:tc>
        <w:tc>
          <w:tcPr>
            <w:tcW w:w="2240" w:type="dxa"/>
            <w:tcBorders>
              <w:top w:val="nil"/>
              <w:left w:val="nil"/>
              <w:bottom w:val="single" w:sz="4" w:space="0" w:color="auto"/>
              <w:right w:val="single" w:sz="4" w:space="0" w:color="auto"/>
            </w:tcBorders>
            <w:shd w:val="clear" w:color="auto" w:fill="auto"/>
            <w:noWrap/>
            <w:vAlign w:val="center"/>
            <w:hideMark/>
          </w:tcPr>
          <w:p w14:paraId="5551007E" w14:textId="77777777" w:rsidR="001928BD" w:rsidRPr="001928BD" w:rsidRDefault="001928BD" w:rsidP="001928BD">
            <w:pPr>
              <w:jc w:val="center"/>
              <w:rPr>
                <w:rFonts w:ascii="Century Gothic" w:hAnsi="Century Gothic"/>
                <w:b/>
                <w:bCs/>
                <w:lang w:val="es-ES_tradnl" w:eastAsia="es-ES_tradnl"/>
              </w:rPr>
            </w:pPr>
            <w:r w:rsidRPr="001928BD">
              <w:rPr>
                <w:rFonts w:ascii="Century Gothic" w:hAnsi="Century Gothic"/>
                <w:b/>
                <w:bCs/>
                <w:lang w:val="es-ES_tradnl" w:eastAsia="es-ES_tradnl"/>
              </w:rPr>
              <w:t xml:space="preserve">Buffet </w:t>
            </w:r>
          </w:p>
        </w:tc>
        <w:tc>
          <w:tcPr>
            <w:tcW w:w="1000" w:type="dxa"/>
            <w:tcBorders>
              <w:top w:val="nil"/>
              <w:left w:val="nil"/>
              <w:bottom w:val="single" w:sz="4" w:space="0" w:color="auto"/>
              <w:right w:val="single" w:sz="4" w:space="0" w:color="auto"/>
            </w:tcBorders>
            <w:shd w:val="clear" w:color="auto" w:fill="auto"/>
            <w:noWrap/>
            <w:vAlign w:val="bottom"/>
            <w:hideMark/>
          </w:tcPr>
          <w:p w14:paraId="1F8CB266"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1715</w:t>
            </w:r>
          </w:p>
        </w:tc>
        <w:tc>
          <w:tcPr>
            <w:tcW w:w="1000" w:type="dxa"/>
            <w:tcBorders>
              <w:top w:val="nil"/>
              <w:left w:val="nil"/>
              <w:bottom w:val="single" w:sz="4" w:space="0" w:color="auto"/>
              <w:right w:val="single" w:sz="4" w:space="0" w:color="auto"/>
            </w:tcBorders>
            <w:shd w:val="clear" w:color="auto" w:fill="auto"/>
            <w:noWrap/>
            <w:vAlign w:val="bottom"/>
            <w:hideMark/>
          </w:tcPr>
          <w:p w14:paraId="73A4B79C"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1059</w:t>
            </w:r>
          </w:p>
        </w:tc>
        <w:tc>
          <w:tcPr>
            <w:tcW w:w="1000" w:type="dxa"/>
            <w:tcBorders>
              <w:top w:val="nil"/>
              <w:left w:val="nil"/>
              <w:bottom w:val="single" w:sz="4" w:space="0" w:color="auto"/>
              <w:right w:val="single" w:sz="4" w:space="0" w:color="auto"/>
            </w:tcBorders>
            <w:shd w:val="clear" w:color="auto" w:fill="auto"/>
            <w:noWrap/>
            <w:vAlign w:val="bottom"/>
            <w:hideMark/>
          </w:tcPr>
          <w:p w14:paraId="1124E398"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988</w:t>
            </w:r>
          </w:p>
        </w:tc>
        <w:tc>
          <w:tcPr>
            <w:tcW w:w="1000" w:type="dxa"/>
            <w:tcBorders>
              <w:top w:val="nil"/>
              <w:left w:val="nil"/>
              <w:bottom w:val="single" w:sz="4" w:space="0" w:color="auto"/>
              <w:right w:val="single" w:sz="4" w:space="0" w:color="auto"/>
            </w:tcBorders>
            <w:shd w:val="clear" w:color="auto" w:fill="auto"/>
            <w:noWrap/>
            <w:vAlign w:val="bottom"/>
            <w:hideMark/>
          </w:tcPr>
          <w:p w14:paraId="4F3C04E0" w14:textId="77777777" w:rsidR="001928BD" w:rsidRPr="001928BD" w:rsidRDefault="001928BD" w:rsidP="001928BD">
            <w:pPr>
              <w:jc w:val="center"/>
              <w:rPr>
                <w:rFonts w:ascii="Century Gothic" w:hAnsi="Century Gothic"/>
                <w:b/>
                <w:bCs/>
                <w:color w:val="000000"/>
                <w:lang w:val="es-ES_tradnl" w:eastAsia="es-ES_tradnl"/>
              </w:rPr>
            </w:pPr>
            <w:r w:rsidRPr="001928BD">
              <w:rPr>
                <w:rFonts w:ascii="Century Gothic" w:hAnsi="Century Gothic"/>
                <w:b/>
                <w:bCs/>
                <w:color w:val="000000"/>
                <w:lang w:val="es-ES_tradnl" w:eastAsia="es-ES_tradnl"/>
              </w:rPr>
              <w:t>370</w:t>
            </w:r>
          </w:p>
        </w:tc>
      </w:tr>
    </w:tbl>
    <w:p w14:paraId="70DF4A76" w14:textId="77777777" w:rsidR="001928BD" w:rsidRDefault="001928BD" w:rsidP="00495390">
      <w:pPr>
        <w:autoSpaceDE w:val="0"/>
        <w:autoSpaceDN w:val="0"/>
        <w:adjustRightInd w:val="0"/>
        <w:jc w:val="center"/>
        <w:rPr>
          <w:rFonts w:ascii="Century Gothic" w:hAnsi="Century Gothic" w:cs="Verdana"/>
          <w:b/>
          <w:sz w:val="18"/>
          <w:szCs w:val="18"/>
        </w:rPr>
      </w:pPr>
    </w:p>
    <w:p w14:paraId="30543DED" w14:textId="77777777" w:rsidR="00090C30" w:rsidRPr="00136994" w:rsidRDefault="00090C30" w:rsidP="007D6C2A">
      <w:pPr>
        <w:autoSpaceDE w:val="0"/>
        <w:autoSpaceDN w:val="0"/>
        <w:adjustRightInd w:val="0"/>
        <w:jc w:val="both"/>
        <w:rPr>
          <w:rFonts w:ascii="Century Gothic" w:hAnsi="Century Gothic" w:cs="Verdana"/>
          <w:b/>
          <w:sz w:val="18"/>
          <w:szCs w:val="18"/>
        </w:rPr>
      </w:pPr>
    </w:p>
    <w:p w14:paraId="2AD881C5" w14:textId="77777777" w:rsidR="00495390" w:rsidRPr="00136994" w:rsidRDefault="00495390" w:rsidP="00495390">
      <w:pPr>
        <w:autoSpaceDE w:val="0"/>
        <w:autoSpaceDN w:val="0"/>
        <w:adjustRightInd w:val="0"/>
        <w:jc w:val="center"/>
        <w:rPr>
          <w:rFonts w:ascii="Century Gothic" w:hAnsi="Century Gothic" w:cs="Verdana"/>
          <w:b/>
          <w:sz w:val="18"/>
          <w:szCs w:val="18"/>
          <w:highlight w:val="yellow"/>
        </w:rPr>
      </w:pPr>
      <w:r w:rsidRPr="00136994">
        <w:rPr>
          <w:rFonts w:ascii="Century Gothic" w:hAnsi="Century Gothic" w:cs="Verdana"/>
          <w:b/>
          <w:sz w:val="18"/>
          <w:szCs w:val="18"/>
          <w:highlight w:val="yellow"/>
        </w:rPr>
        <w:t>**APLICA PARA PAGO EN EFECTIVO, CHEQUE O TRANSFERENCIA**</w:t>
      </w:r>
    </w:p>
    <w:p w14:paraId="26492EB2" w14:textId="77777777" w:rsidR="0092425E" w:rsidRDefault="00495390" w:rsidP="0092425E">
      <w:pPr>
        <w:autoSpaceDE w:val="0"/>
        <w:autoSpaceDN w:val="0"/>
        <w:adjustRightInd w:val="0"/>
        <w:jc w:val="center"/>
        <w:rPr>
          <w:rFonts w:ascii="Century Gothic" w:hAnsi="Century Gothic" w:cs="Verdana"/>
          <w:b/>
          <w:sz w:val="18"/>
          <w:szCs w:val="18"/>
        </w:rPr>
      </w:pPr>
      <w:r w:rsidRPr="00136994">
        <w:rPr>
          <w:rFonts w:ascii="Century Gothic" w:hAnsi="Century Gothic" w:cs="Verdana"/>
          <w:b/>
          <w:sz w:val="18"/>
          <w:szCs w:val="18"/>
          <w:highlight w:val="yellow"/>
        </w:rPr>
        <w:t>CONSULTE NUESTRO SISTEMA DE PAGO CON TARJETA DE CREDITO</w:t>
      </w:r>
    </w:p>
    <w:p w14:paraId="2E7BF885" w14:textId="60913190" w:rsidR="007D6C2A" w:rsidRPr="0092425E" w:rsidRDefault="00085ADC" w:rsidP="0092425E">
      <w:pPr>
        <w:autoSpaceDE w:val="0"/>
        <w:autoSpaceDN w:val="0"/>
        <w:adjustRightInd w:val="0"/>
        <w:jc w:val="center"/>
        <w:rPr>
          <w:rFonts w:ascii="Century Gothic" w:hAnsi="Century Gothic" w:cs="Verdana"/>
          <w:b/>
          <w:sz w:val="18"/>
          <w:szCs w:val="18"/>
        </w:rPr>
      </w:pPr>
      <w:r w:rsidRPr="00136994">
        <w:rPr>
          <w:rFonts w:ascii="Century Gothic" w:hAnsi="Century Gothic" w:cs="Verdana"/>
          <w:b/>
        </w:rPr>
        <w:lastRenderedPageBreak/>
        <w:t xml:space="preserve">ITINERARIO </w:t>
      </w:r>
    </w:p>
    <w:p w14:paraId="64F9D4EA" w14:textId="77777777" w:rsidR="00136994" w:rsidRPr="00136994" w:rsidRDefault="00136994" w:rsidP="00136994">
      <w:pPr>
        <w:autoSpaceDE w:val="0"/>
        <w:autoSpaceDN w:val="0"/>
        <w:adjustRightInd w:val="0"/>
        <w:ind w:left="851" w:right="283"/>
        <w:rPr>
          <w:rFonts w:ascii="Century Gothic" w:hAnsi="Century Gothic" w:cs="Verdana"/>
          <w:b/>
        </w:rPr>
      </w:pPr>
    </w:p>
    <w:p w14:paraId="5F6A039A" w14:textId="77777777" w:rsidR="00085ADC" w:rsidRPr="00136994" w:rsidRDefault="00085ADC" w:rsidP="00136994">
      <w:pPr>
        <w:pStyle w:val="NormalWeb"/>
        <w:shd w:val="clear" w:color="auto" w:fill="FFFFFF"/>
        <w:spacing w:before="0" w:beforeAutospacing="0" w:after="0" w:afterAutospacing="0"/>
        <w:ind w:left="851" w:right="283"/>
        <w:jc w:val="both"/>
        <w:rPr>
          <w:rFonts w:ascii="Century Gothic" w:hAnsi="Century Gothic"/>
          <w:sz w:val="20"/>
          <w:szCs w:val="20"/>
        </w:rPr>
      </w:pPr>
      <w:r w:rsidRPr="00136994">
        <w:rPr>
          <w:rStyle w:val="Textoennegrita"/>
          <w:rFonts w:ascii="Century Gothic" w:hAnsi="Century Gothic"/>
          <w:sz w:val="20"/>
          <w:szCs w:val="20"/>
        </w:rPr>
        <w:t>Día 01. TRASLADO DE LLEGADA A LA CIUDAD DE MEXICO</w:t>
      </w:r>
    </w:p>
    <w:p w14:paraId="011908AF" w14:textId="77777777" w:rsidR="00085ADC" w:rsidRPr="00136994" w:rsidRDefault="00085ADC" w:rsidP="00136994">
      <w:pPr>
        <w:pStyle w:val="NormalWeb"/>
        <w:shd w:val="clear" w:color="auto" w:fill="FFFFFF"/>
        <w:spacing w:before="0" w:beforeAutospacing="0" w:after="0" w:afterAutospacing="0"/>
        <w:ind w:left="851" w:right="283"/>
        <w:jc w:val="both"/>
        <w:rPr>
          <w:rFonts w:ascii="Century Gothic" w:hAnsi="Century Gothic"/>
          <w:sz w:val="20"/>
          <w:szCs w:val="20"/>
        </w:rPr>
      </w:pPr>
      <w:r w:rsidRPr="00136994">
        <w:rPr>
          <w:rFonts w:ascii="Century Gothic" w:hAnsi="Century Gothic"/>
          <w:sz w:val="20"/>
          <w:szCs w:val="20"/>
        </w:rPr>
        <w:t>Recepción en el aeropuerto internacional de la Ciudad de México “Benito Juárez” traslado al hotel de su elección y alojamiento.</w:t>
      </w:r>
    </w:p>
    <w:p w14:paraId="386EDDF8" w14:textId="77777777" w:rsidR="00136994" w:rsidRDefault="00136994" w:rsidP="00136994">
      <w:pPr>
        <w:pStyle w:val="NormalWeb"/>
        <w:shd w:val="clear" w:color="auto" w:fill="FFFFFF"/>
        <w:spacing w:before="0" w:beforeAutospacing="0" w:after="0" w:afterAutospacing="0"/>
        <w:ind w:left="851" w:right="283"/>
        <w:jc w:val="both"/>
        <w:rPr>
          <w:rStyle w:val="Textoennegrita"/>
          <w:rFonts w:ascii="Century Gothic" w:hAnsi="Century Gothic"/>
          <w:sz w:val="20"/>
          <w:szCs w:val="20"/>
        </w:rPr>
      </w:pPr>
    </w:p>
    <w:p w14:paraId="10463602" w14:textId="77777777" w:rsidR="00085ADC" w:rsidRPr="00136994" w:rsidRDefault="00085ADC" w:rsidP="00136994">
      <w:pPr>
        <w:pStyle w:val="NormalWeb"/>
        <w:shd w:val="clear" w:color="auto" w:fill="FFFFFF"/>
        <w:spacing w:before="0" w:beforeAutospacing="0" w:after="0" w:afterAutospacing="0"/>
        <w:ind w:left="851" w:right="283"/>
        <w:jc w:val="both"/>
        <w:rPr>
          <w:rFonts w:ascii="Century Gothic" w:hAnsi="Century Gothic"/>
          <w:sz w:val="20"/>
          <w:szCs w:val="20"/>
        </w:rPr>
      </w:pPr>
      <w:r w:rsidRPr="00136994">
        <w:rPr>
          <w:rStyle w:val="Textoennegrita"/>
          <w:rFonts w:ascii="Century Gothic" w:hAnsi="Century Gothic"/>
          <w:sz w:val="20"/>
          <w:szCs w:val="20"/>
        </w:rPr>
        <w:t>Día 02. TURIBUS</w:t>
      </w:r>
    </w:p>
    <w:p w14:paraId="7092B188" w14:textId="77777777" w:rsidR="00714DB0" w:rsidRPr="00714DB0" w:rsidRDefault="00085ADC" w:rsidP="00572627">
      <w:pPr>
        <w:ind w:left="851"/>
        <w:jc w:val="both"/>
        <w:rPr>
          <w:sz w:val="24"/>
          <w:szCs w:val="24"/>
          <w:lang w:val="es-ES_tradnl" w:eastAsia="es-ES_tradnl"/>
        </w:rPr>
      </w:pPr>
      <w:r w:rsidRPr="00136994">
        <w:rPr>
          <w:rFonts w:ascii="Century Gothic" w:hAnsi="Century Gothic"/>
        </w:rPr>
        <w:t xml:space="preserve">Desayuno El día de hoy viajaremos por la historia de México a bordo del turibus, visitando sus </w:t>
      </w:r>
      <w:r w:rsidR="00136994" w:rsidRPr="00136994">
        <w:rPr>
          <w:rFonts w:ascii="Century Gothic" w:hAnsi="Century Gothic"/>
        </w:rPr>
        <w:t>más</w:t>
      </w:r>
      <w:r w:rsidRPr="00136994">
        <w:rPr>
          <w:rFonts w:ascii="Century Gothic" w:hAnsi="Century Gothic"/>
        </w:rPr>
        <w:t xml:space="preserve"> representativos atractivos: arqueológicos, coloniales modernos y contemporáneos, en un paseo divertido y cultural. Cuenta con hasta 21 paradas en las cuales pueden bajar y conocer a pie la ciudad para después de un rato volver a abordarlo y continuar el recorrido. Si usted gusta puede tomar el segundo recorrido transbordando en la parada Fuente de los Cibeles y hacer su viaje más completo. </w:t>
      </w:r>
      <w:r w:rsidR="00714DB0" w:rsidRPr="00714DB0">
        <w:rPr>
          <w:rFonts w:ascii="Century Gothic" w:hAnsi="Century Gothic"/>
        </w:rPr>
        <w:t>(pase para 1 día, no incluye traslados a la estación Turibus). </w:t>
      </w:r>
    </w:p>
    <w:p w14:paraId="46B1A132" w14:textId="77777777" w:rsidR="00136994" w:rsidRDefault="00136994" w:rsidP="00136994">
      <w:pPr>
        <w:pStyle w:val="NormalWeb"/>
        <w:shd w:val="clear" w:color="auto" w:fill="FFFFFF"/>
        <w:spacing w:before="0" w:beforeAutospacing="0" w:after="0" w:afterAutospacing="0"/>
        <w:ind w:left="851" w:right="283"/>
        <w:jc w:val="both"/>
        <w:rPr>
          <w:rStyle w:val="Textoennegrita"/>
          <w:rFonts w:ascii="Century Gothic" w:hAnsi="Century Gothic"/>
          <w:sz w:val="20"/>
          <w:szCs w:val="20"/>
        </w:rPr>
      </w:pPr>
    </w:p>
    <w:p w14:paraId="2781DF7F" w14:textId="77777777" w:rsidR="00085ADC" w:rsidRPr="00136994" w:rsidRDefault="00085ADC" w:rsidP="00136994">
      <w:pPr>
        <w:pStyle w:val="NormalWeb"/>
        <w:shd w:val="clear" w:color="auto" w:fill="FFFFFF"/>
        <w:spacing w:before="0" w:beforeAutospacing="0" w:after="0" w:afterAutospacing="0"/>
        <w:ind w:left="851" w:right="283"/>
        <w:jc w:val="both"/>
        <w:rPr>
          <w:rFonts w:ascii="Century Gothic" w:hAnsi="Century Gothic"/>
          <w:sz w:val="20"/>
          <w:szCs w:val="20"/>
        </w:rPr>
      </w:pPr>
      <w:r w:rsidRPr="00136994">
        <w:rPr>
          <w:rStyle w:val="Textoennegrita"/>
          <w:rFonts w:ascii="Century Gothic" w:hAnsi="Century Gothic"/>
          <w:sz w:val="20"/>
          <w:szCs w:val="20"/>
        </w:rPr>
        <w:t>Día 03. BASILICA DE GUADALUPE / PIRAMIDES DE TEOTIHUACAN</w:t>
      </w:r>
    </w:p>
    <w:p w14:paraId="3C67C6EE" w14:textId="77777777" w:rsidR="00296DB4" w:rsidRPr="00296DB4" w:rsidRDefault="00085ADC" w:rsidP="00572627">
      <w:pPr>
        <w:ind w:left="851"/>
        <w:jc w:val="both"/>
        <w:rPr>
          <w:rFonts w:ascii="Century Gothic" w:hAnsi="Century Gothic"/>
        </w:rPr>
      </w:pPr>
      <w:r w:rsidRPr="00136994">
        <w:rPr>
          <w:rFonts w:ascii="Century Gothic" w:hAnsi="Century Gothic"/>
        </w:rPr>
        <w:t xml:space="preserve">Desayuno. Iniciaremos nuestro recorrido visitando la Plaza de las tres culturas, donde se mezclan el pasado y el presente, Así como la Basílica de Nuestra Señora de Guadalupe, Patrona de América; de allí continuaremos a la impresionante zona arqueológica de Teotihuacan, donde visitaremos las monumentales Pirámides del Sol y La Luna, el templo del Quetzalpapalotl, la ciudadela y la avenida de los muertos. También visitaremos un centro artesanal. </w:t>
      </w:r>
      <w:r w:rsidR="00296DB4" w:rsidRPr="00296DB4">
        <w:rPr>
          <w:rFonts w:ascii="Century Gothic" w:hAnsi="Century Gothic"/>
        </w:rPr>
        <w:t>Al regreso a la ciudad visitaremos la Basílica de Nuestra Señora de Guadalupe, Patrona de América. Regreso al hotel y resto del día libre.</w:t>
      </w:r>
    </w:p>
    <w:p w14:paraId="74477059" w14:textId="77777777" w:rsidR="00136994" w:rsidRDefault="00136994" w:rsidP="00136994">
      <w:pPr>
        <w:pStyle w:val="NormalWeb"/>
        <w:shd w:val="clear" w:color="auto" w:fill="FFFFFF"/>
        <w:spacing w:before="0" w:beforeAutospacing="0" w:after="0" w:afterAutospacing="0"/>
        <w:ind w:left="851" w:right="283"/>
        <w:jc w:val="both"/>
        <w:rPr>
          <w:rStyle w:val="Textoennegrita"/>
          <w:rFonts w:ascii="Century Gothic" w:hAnsi="Century Gothic"/>
          <w:sz w:val="20"/>
          <w:szCs w:val="20"/>
        </w:rPr>
      </w:pPr>
    </w:p>
    <w:p w14:paraId="73AE0901" w14:textId="77777777" w:rsidR="00085ADC" w:rsidRPr="00136994" w:rsidRDefault="00085ADC" w:rsidP="00136994">
      <w:pPr>
        <w:pStyle w:val="NormalWeb"/>
        <w:shd w:val="clear" w:color="auto" w:fill="FFFFFF"/>
        <w:spacing w:before="0" w:beforeAutospacing="0" w:after="0" w:afterAutospacing="0"/>
        <w:ind w:left="851" w:right="283"/>
        <w:jc w:val="both"/>
        <w:rPr>
          <w:rFonts w:ascii="Century Gothic" w:hAnsi="Century Gothic"/>
          <w:sz w:val="20"/>
          <w:szCs w:val="20"/>
        </w:rPr>
      </w:pPr>
      <w:r w:rsidRPr="00136994">
        <w:rPr>
          <w:rStyle w:val="Textoennegrita"/>
          <w:rFonts w:ascii="Century Gothic" w:hAnsi="Century Gothic"/>
          <w:sz w:val="20"/>
          <w:szCs w:val="20"/>
        </w:rPr>
        <w:t>Día 04. XOCHIMILCO</w:t>
      </w:r>
    </w:p>
    <w:p w14:paraId="769C632C" w14:textId="77777777" w:rsidR="00085ADC" w:rsidRPr="00572627" w:rsidRDefault="00085ADC" w:rsidP="00572627">
      <w:pPr>
        <w:ind w:left="851"/>
        <w:jc w:val="both"/>
        <w:rPr>
          <w:sz w:val="24"/>
          <w:szCs w:val="24"/>
          <w:lang w:val="es-ES_tradnl" w:eastAsia="es-ES_tradnl"/>
        </w:rPr>
      </w:pPr>
      <w:r w:rsidRPr="00136994">
        <w:rPr>
          <w:rFonts w:ascii="Century Gothic" w:hAnsi="Century Gothic"/>
        </w:rPr>
        <w:t>Desayuno. Disfrute de un Tour panorámico admirando el Centro Mundial del Comercio, el Poliforum Cultural Siqueiros, la Plaza de Toros México, el Teatro de los Insurgentes, el Estadio Olímpico, la Ciudad Universitaria, y los jardines de lava del Pedregal de San Ángel: después visitaremos Xochimilco, Patrimonio de la Humanidad, donde pasearemos en un bote azteca; También visitaremos el maravilloso barrio de Coyoacán, sus mansiones del siglo XVI y la iglesia de San Juan Bautista con sus impresionantes pinturas.</w:t>
      </w:r>
      <w:r w:rsidR="00296DB4">
        <w:rPr>
          <w:rFonts w:ascii="Century Gothic" w:hAnsi="Century Gothic"/>
        </w:rPr>
        <w:t xml:space="preserve"> </w:t>
      </w:r>
      <w:r w:rsidR="00296DB4" w:rsidRPr="00296DB4">
        <w:rPr>
          <w:rFonts w:ascii="Century Gothic" w:hAnsi="Century Gothic"/>
        </w:rPr>
        <w:t>(Miércoles opera por la tarde, los demás días en la mañana).</w:t>
      </w:r>
    </w:p>
    <w:p w14:paraId="689579E8" w14:textId="77777777" w:rsidR="00136994" w:rsidRDefault="00136994" w:rsidP="00136994">
      <w:pPr>
        <w:pStyle w:val="NormalWeb"/>
        <w:shd w:val="clear" w:color="auto" w:fill="FFFFFF"/>
        <w:spacing w:before="0" w:beforeAutospacing="0" w:after="0" w:afterAutospacing="0"/>
        <w:ind w:left="851" w:right="283"/>
        <w:jc w:val="both"/>
        <w:rPr>
          <w:rStyle w:val="Textoennegrita"/>
          <w:rFonts w:ascii="Century Gothic" w:hAnsi="Century Gothic"/>
          <w:sz w:val="20"/>
          <w:szCs w:val="20"/>
        </w:rPr>
      </w:pPr>
    </w:p>
    <w:p w14:paraId="49729AEA" w14:textId="77777777" w:rsidR="00085ADC" w:rsidRPr="00136994" w:rsidRDefault="00085ADC" w:rsidP="00136994">
      <w:pPr>
        <w:pStyle w:val="NormalWeb"/>
        <w:shd w:val="clear" w:color="auto" w:fill="FFFFFF"/>
        <w:spacing w:before="0" w:beforeAutospacing="0" w:after="0" w:afterAutospacing="0"/>
        <w:ind w:left="851" w:right="283"/>
        <w:jc w:val="both"/>
        <w:rPr>
          <w:rFonts w:ascii="Century Gothic" w:hAnsi="Century Gothic"/>
          <w:sz w:val="20"/>
          <w:szCs w:val="20"/>
        </w:rPr>
      </w:pPr>
      <w:r w:rsidRPr="00136994">
        <w:rPr>
          <w:rStyle w:val="Textoennegrita"/>
          <w:rFonts w:ascii="Century Gothic" w:hAnsi="Century Gothic"/>
          <w:sz w:val="20"/>
          <w:szCs w:val="20"/>
        </w:rPr>
        <w:t>Día 05. CUERNAVACA / TAXCO</w:t>
      </w:r>
    </w:p>
    <w:p w14:paraId="4CADD07C" w14:textId="77777777" w:rsidR="00085ADC" w:rsidRPr="00136994" w:rsidRDefault="00085ADC" w:rsidP="00572627">
      <w:pPr>
        <w:pStyle w:val="NormalWeb"/>
        <w:shd w:val="clear" w:color="auto" w:fill="FFFFFF"/>
        <w:spacing w:before="0" w:beforeAutospacing="0" w:after="0" w:afterAutospacing="0"/>
        <w:ind w:left="851"/>
        <w:jc w:val="both"/>
        <w:rPr>
          <w:rFonts w:ascii="Century Gothic" w:hAnsi="Century Gothic"/>
          <w:sz w:val="20"/>
          <w:szCs w:val="20"/>
        </w:rPr>
      </w:pPr>
      <w:r w:rsidRPr="00136994">
        <w:rPr>
          <w:rFonts w:ascii="Century Gothic" w:hAnsi="Century Gothic"/>
          <w:sz w:val="20"/>
          <w:szCs w:val="20"/>
        </w:rPr>
        <w:t>Desayuno. Continuaremos con un tour panorámico de Cuernavaca, la ciudad de la eterna primavera, admirando una de las catedrales más antiguas de América, el Palacio de Cortés, sus casonas y avenidas; después iremos a visitar uno de los tesoros de la Sierra Madre: Taxco, “Capital Mundial de la Plata”, visitando la famosa parroquia Barroca de Santa Prisca y caminaremos por sus hermosas calles empedradas y admiraremos y compraremos los trabajos en plata de sus artesanos. Regreso al hotel y resto del día libre.</w:t>
      </w:r>
    </w:p>
    <w:p w14:paraId="4323F7D8" w14:textId="77777777" w:rsidR="00136994" w:rsidRDefault="00136994" w:rsidP="00136994">
      <w:pPr>
        <w:pStyle w:val="NormalWeb"/>
        <w:shd w:val="clear" w:color="auto" w:fill="FFFFFF"/>
        <w:spacing w:before="0" w:beforeAutospacing="0" w:after="0" w:afterAutospacing="0"/>
        <w:ind w:left="851" w:right="283"/>
        <w:jc w:val="both"/>
        <w:rPr>
          <w:rStyle w:val="Textoennegrita"/>
          <w:rFonts w:ascii="Century Gothic" w:hAnsi="Century Gothic"/>
          <w:sz w:val="20"/>
          <w:szCs w:val="20"/>
        </w:rPr>
      </w:pPr>
    </w:p>
    <w:p w14:paraId="55E7E84B" w14:textId="77777777" w:rsidR="00085ADC" w:rsidRPr="00136994" w:rsidRDefault="00085ADC" w:rsidP="00136994">
      <w:pPr>
        <w:pStyle w:val="NormalWeb"/>
        <w:shd w:val="clear" w:color="auto" w:fill="FFFFFF"/>
        <w:spacing w:before="0" w:beforeAutospacing="0" w:after="0" w:afterAutospacing="0"/>
        <w:ind w:left="851" w:right="283"/>
        <w:jc w:val="both"/>
        <w:rPr>
          <w:rFonts w:ascii="Century Gothic" w:hAnsi="Century Gothic"/>
          <w:sz w:val="20"/>
          <w:szCs w:val="20"/>
        </w:rPr>
      </w:pPr>
      <w:r w:rsidRPr="00136994">
        <w:rPr>
          <w:rStyle w:val="Textoennegrita"/>
          <w:rFonts w:ascii="Century Gothic" w:hAnsi="Century Gothic"/>
          <w:sz w:val="20"/>
          <w:szCs w:val="20"/>
        </w:rPr>
        <w:t>Día 06. PUEBLA / CHOLULA</w:t>
      </w:r>
    </w:p>
    <w:p w14:paraId="3CC76262" w14:textId="77777777" w:rsidR="00085ADC" w:rsidRPr="00136994" w:rsidRDefault="00085ADC" w:rsidP="00572627">
      <w:pPr>
        <w:pStyle w:val="NormalWeb"/>
        <w:shd w:val="clear" w:color="auto" w:fill="FFFFFF"/>
        <w:spacing w:before="0" w:beforeAutospacing="0" w:after="0" w:afterAutospacing="0"/>
        <w:ind w:left="851"/>
        <w:jc w:val="both"/>
        <w:rPr>
          <w:rFonts w:ascii="Century Gothic" w:hAnsi="Century Gothic"/>
          <w:sz w:val="20"/>
          <w:szCs w:val="20"/>
        </w:rPr>
      </w:pPr>
      <w:r w:rsidRPr="00136994">
        <w:rPr>
          <w:rFonts w:ascii="Century Gothic" w:hAnsi="Century Gothic"/>
          <w:sz w:val="20"/>
          <w:szCs w:val="20"/>
        </w:rPr>
        <w:t>Desayuno. Visitaremos la pirámide mas grande del mundo en la zona arqueológica de Cholula, y sus 365 Iglesias y admiraremos Santa María Tonanzintla y San Francisco Acatepec donde conocerán sus hermosas iglesias de Barroco indigenista; continuaremos a Puebla, Ciudad Patrimonio de La Humanidad declarada por la Unesco, visitando su imponente Catedral en su plaza principal, la capilla del Rosario, considerada la octava maravilla del mundo del arte, así como el convento de Santa Mónica y las Fábricas de Onix y Cerámica de Talavera. Regreso al hotel y resto del día libre. (Est</w:t>
      </w:r>
      <w:r w:rsidR="00296DB4">
        <w:rPr>
          <w:rFonts w:ascii="Century Gothic" w:hAnsi="Century Gothic"/>
          <w:sz w:val="20"/>
          <w:szCs w:val="20"/>
        </w:rPr>
        <w:t>e Tour solo opera Martes</w:t>
      </w:r>
      <w:r w:rsidRPr="00136994">
        <w:rPr>
          <w:rFonts w:ascii="Century Gothic" w:hAnsi="Century Gothic"/>
          <w:sz w:val="20"/>
          <w:szCs w:val="20"/>
        </w:rPr>
        <w:t xml:space="preserve"> y Sábado)</w:t>
      </w:r>
    </w:p>
    <w:p w14:paraId="48161AF9" w14:textId="77777777" w:rsidR="00136994" w:rsidRDefault="00136994" w:rsidP="00136994">
      <w:pPr>
        <w:pStyle w:val="NormalWeb"/>
        <w:shd w:val="clear" w:color="auto" w:fill="FFFFFF"/>
        <w:spacing w:before="0" w:beforeAutospacing="0" w:after="0" w:afterAutospacing="0"/>
        <w:ind w:left="851" w:right="283"/>
        <w:jc w:val="both"/>
        <w:rPr>
          <w:rStyle w:val="Textoennegrita"/>
          <w:rFonts w:ascii="Century Gothic" w:hAnsi="Century Gothic"/>
          <w:sz w:val="20"/>
          <w:szCs w:val="20"/>
        </w:rPr>
      </w:pPr>
    </w:p>
    <w:p w14:paraId="1315A657" w14:textId="77777777" w:rsidR="00085ADC" w:rsidRPr="00136994" w:rsidRDefault="00085ADC" w:rsidP="00136994">
      <w:pPr>
        <w:pStyle w:val="NormalWeb"/>
        <w:shd w:val="clear" w:color="auto" w:fill="FFFFFF"/>
        <w:spacing w:before="0" w:beforeAutospacing="0" w:after="0" w:afterAutospacing="0"/>
        <w:ind w:left="851" w:right="283"/>
        <w:jc w:val="both"/>
        <w:rPr>
          <w:rFonts w:ascii="Century Gothic" w:hAnsi="Century Gothic"/>
          <w:sz w:val="20"/>
          <w:szCs w:val="20"/>
        </w:rPr>
      </w:pPr>
      <w:r w:rsidRPr="00136994">
        <w:rPr>
          <w:rStyle w:val="Textoennegrita"/>
          <w:rFonts w:ascii="Century Gothic" w:hAnsi="Century Gothic"/>
          <w:sz w:val="20"/>
          <w:szCs w:val="20"/>
        </w:rPr>
        <w:t>Día 07. TRASLADO DE SALIDA</w:t>
      </w:r>
    </w:p>
    <w:p w14:paraId="409B0FF4" w14:textId="77777777" w:rsidR="00085ADC" w:rsidRDefault="00085ADC" w:rsidP="00572627">
      <w:pPr>
        <w:pStyle w:val="NormalWeb"/>
        <w:shd w:val="clear" w:color="auto" w:fill="FFFFFF"/>
        <w:spacing w:before="0" w:beforeAutospacing="0" w:after="0" w:afterAutospacing="0"/>
        <w:ind w:left="851"/>
        <w:jc w:val="both"/>
        <w:rPr>
          <w:rFonts w:ascii="Century Gothic" w:hAnsi="Century Gothic"/>
          <w:sz w:val="20"/>
          <w:szCs w:val="20"/>
        </w:rPr>
      </w:pPr>
      <w:r w:rsidRPr="00136994">
        <w:rPr>
          <w:rFonts w:ascii="Century Gothic" w:hAnsi="Century Gothic"/>
          <w:sz w:val="20"/>
          <w:szCs w:val="20"/>
        </w:rPr>
        <w:t>Desayuno. A la hora indicada traslado al aeropuerto para abordar el vuelo de regreso a casa. Fin de los servicios.</w:t>
      </w:r>
    </w:p>
    <w:p w14:paraId="17BFCDE6" w14:textId="77777777" w:rsidR="00296DB4" w:rsidRDefault="00296DB4" w:rsidP="00136994">
      <w:pPr>
        <w:pStyle w:val="NormalWeb"/>
        <w:shd w:val="clear" w:color="auto" w:fill="FFFFFF"/>
        <w:spacing w:before="0" w:beforeAutospacing="0" w:after="0" w:afterAutospacing="0"/>
        <w:ind w:left="851" w:right="283"/>
        <w:jc w:val="both"/>
        <w:rPr>
          <w:rFonts w:ascii="Century Gothic" w:hAnsi="Century Gothic"/>
          <w:sz w:val="20"/>
          <w:szCs w:val="20"/>
        </w:rPr>
      </w:pPr>
    </w:p>
    <w:p w14:paraId="344AA442" w14:textId="0723C725" w:rsidR="00296DB4" w:rsidRPr="00296DB4" w:rsidRDefault="00296DB4" w:rsidP="00296DB4">
      <w:pPr>
        <w:ind w:left="851"/>
        <w:rPr>
          <w:rFonts w:ascii="Century Gothic" w:hAnsi="Century Gothic"/>
          <w:lang w:val="es-EC" w:eastAsia="es-EC"/>
        </w:rPr>
      </w:pPr>
    </w:p>
    <w:p w14:paraId="2E8C3831" w14:textId="1D31BA14" w:rsidR="007D6C2A" w:rsidRDefault="00607F29" w:rsidP="00136994">
      <w:pPr>
        <w:autoSpaceDE w:val="0"/>
        <w:autoSpaceDN w:val="0"/>
        <w:adjustRightInd w:val="0"/>
        <w:ind w:left="851" w:right="283"/>
        <w:rPr>
          <w:rFonts w:ascii="Century Gothic" w:hAnsi="Century Gothic" w:cs="Verdana"/>
          <w:b/>
        </w:rPr>
      </w:pPr>
      <w:r>
        <w:rPr>
          <w:rFonts w:ascii="Century Gothic" w:hAnsi="Century Gothic" w:cs="Verdana"/>
          <w:b/>
        </w:rPr>
        <w:lastRenderedPageBreak/>
        <w:t>NOTAS IMPORTANTES</w:t>
      </w:r>
      <w:r w:rsidR="007D6C2A" w:rsidRPr="00136994">
        <w:rPr>
          <w:rFonts w:ascii="Century Gothic" w:hAnsi="Century Gothic" w:cs="Verdana"/>
          <w:b/>
        </w:rPr>
        <w:t xml:space="preserve">: </w:t>
      </w:r>
    </w:p>
    <w:p w14:paraId="54547CD3" w14:textId="77777777" w:rsidR="00296DB4" w:rsidRPr="00B204BD" w:rsidRDefault="00296DB4" w:rsidP="00136994">
      <w:pPr>
        <w:autoSpaceDE w:val="0"/>
        <w:autoSpaceDN w:val="0"/>
        <w:adjustRightInd w:val="0"/>
        <w:ind w:left="851" w:right="283"/>
        <w:rPr>
          <w:rFonts w:ascii="Century Gothic" w:hAnsi="Century Gothic" w:cs="Verdana"/>
          <w:b/>
        </w:rPr>
      </w:pPr>
    </w:p>
    <w:p w14:paraId="23C8CFB4" w14:textId="69D4FDFC" w:rsidR="000E70F6" w:rsidRPr="000E70F6" w:rsidRDefault="000E70F6" w:rsidP="00296DB4">
      <w:pPr>
        <w:numPr>
          <w:ilvl w:val="0"/>
          <w:numId w:val="13"/>
        </w:numPr>
        <w:autoSpaceDE w:val="0"/>
        <w:autoSpaceDN w:val="0"/>
        <w:adjustRightInd w:val="0"/>
        <w:ind w:left="1276" w:right="283"/>
        <w:rPr>
          <w:rFonts w:ascii="Century Gothic" w:hAnsi="Century Gothic" w:cs="Verdana"/>
          <w:b/>
        </w:rPr>
      </w:pPr>
      <w:r>
        <w:rPr>
          <w:rFonts w:ascii="Century Gothic" w:hAnsi="Century Gothic" w:cs="Verdana"/>
          <w:b/>
        </w:rPr>
        <w:t>NO INCLUYE TICKET AEREO.</w:t>
      </w:r>
    </w:p>
    <w:p w14:paraId="4845A05D" w14:textId="77777777" w:rsidR="007D6C2A" w:rsidRPr="00B204BD" w:rsidRDefault="007D6C2A" w:rsidP="00296DB4">
      <w:pPr>
        <w:numPr>
          <w:ilvl w:val="0"/>
          <w:numId w:val="13"/>
        </w:numPr>
        <w:autoSpaceDE w:val="0"/>
        <w:autoSpaceDN w:val="0"/>
        <w:adjustRightInd w:val="0"/>
        <w:ind w:left="1276" w:right="283"/>
        <w:rPr>
          <w:rFonts w:ascii="Century Gothic" w:hAnsi="Century Gothic" w:cs="Verdana"/>
          <w:b/>
        </w:rPr>
      </w:pPr>
      <w:r w:rsidRPr="00B204BD">
        <w:rPr>
          <w:rFonts w:ascii="Century Gothic" w:hAnsi="Century Gothic" w:cs="Arial"/>
          <w:b/>
          <w:lang w:val="es-ES_tradnl"/>
        </w:rPr>
        <w:t>No Incluye servicios no especificados en el plan y gastos de índole personal.</w:t>
      </w:r>
    </w:p>
    <w:p w14:paraId="3225F756" w14:textId="2B20A555" w:rsidR="000D0097" w:rsidRPr="00136994" w:rsidRDefault="00607F29" w:rsidP="00296DB4">
      <w:pPr>
        <w:numPr>
          <w:ilvl w:val="0"/>
          <w:numId w:val="13"/>
        </w:numPr>
        <w:autoSpaceDE w:val="0"/>
        <w:autoSpaceDN w:val="0"/>
        <w:adjustRightInd w:val="0"/>
        <w:ind w:left="1276" w:right="283"/>
        <w:rPr>
          <w:rFonts w:ascii="Century Gothic" w:hAnsi="Century Gothic" w:cs="Verdana"/>
          <w:b/>
        </w:rPr>
      </w:pPr>
      <w:r>
        <w:rPr>
          <w:rFonts w:ascii="Century Gothic" w:hAnsi="Century Gothic" w:cs="SegoeUI"/>
          <w:lang w:val="es-EC" w:eastAsia="es-EC"/>
        </w:rPr>
        <w:t>Tarifas s</w:t>
      </w:r>
      <w:r w:rsidR="007D6C2A" w:rsidRPr="00136994">
        <w:rPr>
          <w:rFonts w:ascii="Century Gothic" w:hAnsi="Century Gothic" w:cs="SegoeUI"/>
          <w:lang w:val="es-EC" w:eastAsia="es-EC"/>
        </w:rPr>
        <w:t>ujetos a cambio sin previo aviso</w:t>
      </w:r>
      <w:r w:rsidR="000E70F6">
        <w:rPr>
          <w:rFonts w:ascii="Century Gothic" w:hAnsi="Century Gothic" w:cs="SegoeUI"/>
          <w:lang w:val="es-EC" w:eastAsia="es-EC"/>
        </w:rPr>
        <w:t>.</w:t>
      </w:r>
    </w:p>
    <w:p w14:paraId="758E7921" w14:textId="1E73803A" w:rsidR="007D6C2A" w:rsidRPr="00136994" w:rsidRDefault="00607F29" w:rsidP="00296DB4">
      <w:pPr>
        <w:pStyle w:val="Prrafodelista"/>
        <w:numPr>
          <w:ilvl w:val="0"/>
          <w:numId w:val="13"/>
        </w:numPr>
        <w:autoSpaceDE w:val="0"/>
        <w:autoSpaceDN w:val="0"/>
        <w:adjustRightInd w:val="0"/>
        <w:ind w:left="1276" w:right="283"/>
        <w:rPr>
          <w:rFonts w:ascii="Century Gothic" w:hAnsi="Century Gothic" w:cs="SegoeUI"/>
          <w:lang w:val="es-EC" w:eastAsia="es-EC"/>
        </w:rPr>
      </w:pPr>
      <w:r>
        <w:rPr>
          <w:rFonts w:ascii="Century Gothic" w:hAnsi="Century Gothic" w:cs="SegoeUI"/>
          <w:lang w:val="es-EC" w:eastAsia="es-EC"/>
        </w:rPr>
        <w:t>No incluye a</w:t>
      </w:r>
      <w:r w:rsidR="007D6C2A" w:rsidRPr="00136994">
        <w:rPr>
          <w:rFonts w:ascii="Century Gothic" w:hAnsi="Century Gothic" w:cs="SegoeUI"/>
          <w:lang w:val="es-EC" w:eastAsia="es-EC"/>
        </w:rPr>
        <w:t>limentos no especificados</w:t>
      </w:r>
      <w:r w:rsidR="000E70F6">
        <w:rPr>
          <w:rFonts w:ascii="Century Gothic" w:hAnsi="Century Gothic" w:cs="SegoeUI"/>
          <w:lang w:val="es-EC" w:eastAsia="es-EC"/>
        </w:rPr>
        <w:t>.</w:t>
      </w:r>
    </w:p>
    <w:p w14:paraId="75C9CD7D" w14:textId="500AFC73" w:rsidR="00136994" w:rsidRPr="00607F29" w:rsidRDefault="00607F29" w:rsidP="00296DB4">
      <w:pPr>
        <w:numPr>
          <w:ilvl w:val="0"/>
          <w:numId w:val="13"/>
        </w:numPr>
        <w:autoSpaceDE w:val="0"/>
        <w:autoSpaceDN w:val="0"/>
        <w:adjustRightInd w:val="0"/>
        <w:ind w:left="1276" w:right="283"/>
        <w:rPr>
          <w:rFonts w:ascii="Century Gothic" w:hAnsi="Century Gothic" w:cs="Verdana"/>
          <w:b/>
        </w:rPr>
      </w:pPr>
      <w:r>
        <w:rPr>
          <w:rFonts w:ascii="Century Gothic" w:hAnsi="Century Gothic" w:cs="SegoeUI"/>
          <w:lang w:val="es-EC" w:eastAsia="es-EC"/>
        </w:rPr>
        <w:t>No incluye n</w:t>
      </w:r>
      <w:r w:rsidR="007D6C2A" w:rsidRPr="00136994">
        <w:rPr>
          <w:rFonts w:ascii="Century Gothic" w:hAnsi="Century Gothic" w:cs="SegoeUI"/>
          <w:lang w:val="es-EC" w:eastAsia="es-EC"/>
        </w:rPr>
        <w:t>ada no indicado expresamente</w:t>
      </w:r>
      <w:r w:rsidR="000E70F6">
        <w:rPr>
          <w:rFonts w:ascii="Century Gothic" w:hAnsi="Century Gothic" w:cs="SegoeUI"/>
          <w:lang w:val="es-EC" w:eastAsia="es-EC"/>
        </w:rPr>
        <w:t>.</w:t>
      </w:r>
    </w:p>
    <w:p w14:paraId="40B07581" w14:textId="50839747" w:rsidR="00607F29" w:rsidRDefault="00607F29" w:rsidP="00607F29">
      <w:pPr>
        <w:pStyle w:val="Prrafodelista"/>
        <w:numPr>
          <w:ilvl w:val="0"/>
          <w:numId w:val="13"/>
        </w:numPr>
        <w:ind w:left="1276"/>
        <w:rPr>
          <w:rFonts w:ascii="Century Gothic" w:hAnsi="Century Gothic" w:cs="SegoeUI"/>
          <w:lang w:val="es-EC" w:eastAsia="es-EC"/>
        </w:rPr>
      </w:pPr>
      <w:r w:rsidRPr="00607F29">
        <w:rPr>
          <w:rFonts w:ascii="Century Gothic" w:hAnsi="Century Gothic" w:cs="SegoeUI"/>
          <w:lang w:val="es-EC" w:eastAsia="es-EC"/>
        </w:rPr>
        <w:t>Hasta 2 años se consideran infantes y no tienen costo</w:t>
      </w:r>
      <w:r w:rsidR="000E70F6">
        <w:rPr>
          <w:rFonts w:ascii="Century Gothic" w:hAnsi="Century Gothic" w:cs="SegoeUI"/>
          <w:lang w:val="es-EC" w:eastAsia="es-EC"/>
        </w:rPr>
        <w:t>.</w:t>
      </w:r>
    </w:p>
    <w:p w14:paraId="29EA2FE1" w14:textId="634F4DEA" w:rsidR="00607F29" w:rsidRPr="00607F29" w:rsidRDefault="00607F29" w:rsidP="00607F29">
      <w:pPr>
        <w:pStyle w:val="Prrafodelista"/>
        <w:numPr>
          <w:ilvl w:val="0"/>
          <w:numId w:val="13"/>
        </w:numPr>
        <w:ind w:left="1276"/>
        <w:rPr>
          <w:rFonts w:ascii="Century Gothic" w:hAnsi="Century Gothic" w:cs="SegoeUI"/>
          <w:lang w:val="es-EC" w:eastAsia="es-EC"/>
        </w:rPr>
      </w:pPr>
      <w:r w:rsidRPr="00607F29">
        <w:rPr>
          <w:rFonts w:ascii="Century Gothic" w:hAnsi="Century Gothic" w:cs="SegoeUI"/>
          <w:lang w:val="es-EC" w:eastAsia="es-EC"/>
        </w:rPr>
        <w:t>Se considera menor de 3 a 10 años</w:t>
      </w:r>
      <w:r w:rsidR="000E70F6">
        <w:rPr>
          <w:rFonts w:ascii="Century Gothic" w:hAnsi="Century Gothic" w:cs="SegoeUI"/>
          <w:lang w:val="es-EC" w:eastAsia="es-EC"/>
        </w:rPr>
        <w:t>.</w:t>
      </w:r>
      <w:bookmarkStart w:id="0" w:name="_GoBack"/>
      <w:bookmarkEnd w:id="0"/>
    </w:p>
    <w:p w14:paraId="325FE639" w14:textId="77777777" w:rsidR="00607F29" w:rsidRPr="00607F29" w:rsidRDefault="00607F29" w:rsidP="00607F29">
      <w:pPr>
        <w:pStyle w:val="Prrafodelista"/>
        <w:numPr>
          <w:ilvl w:val="0"/>
          <w:numId w:val="13"/>
        </w:numPr>
        <w:ind w:left="1276"/>
        <w:rPr>
          <w:rFonts w:ascii="Century Gothic" w:hAnsi="Century Gothic"/>
          <w:b/>
          <w:lang w:val="es-EC" w:eastAsia="es-EC"/>
        </w:rPr>
      </w:pPr>
      <w:r w:rsidRPr="00607F29">
        <w:rPr>
          <w:rFonts w:ascii="Century Gothic" w:hAnsi="Century Gothic"/>
          <w:b/>
          <w:lang w:val="es-EC" w:eastAsia="es-EC"/>
        </w:rPr>
        <w:t>El día de operación de los tours puede variar. </w:t>
      </w:r>
    </w:p>
    <w:p w14:paraId="17BC4FC2" w14:textId="1F2EF201" w:rsidR="00607F29" w:rsidRPr="00607F29" w:rsidRDefault="00607F29" w:rsidP="00607F29">
      <w:pPr>
        <w:pStyle w:val="Prrafodelista"/>
        <w:numPr>
          <w:ilvl w:val="0"/>
          <w:numId w:val="13"/>
        </w:numPr>
        <w:ind w:left="1276"/>
        <w:rPr>
          <w:rFonts w:ascii="Century Gothic" w:hAnsi="Century Gothic" w:cs="SegoeUI"/>
          <w:lang w:val="es-EC" w:eastAsia="es-EC"/>
        </w:rPr>
      </w:pPr>
      <w:r w:rsidRPr="00607F29">
        <w:rPr>
          <w:rFonts w:ascii="Century Gothic" w:hAnsi="Century Gothic" w:cs="SegoeUI"/>
          <w:lang w:val="es-EC" w:eastAsia="es-EC"/>
        </w:rPr>
        <w:t>Operan con un mínimo de 2 pasajeros, excepto cuando indique otro número de participantes.</w:t>
      </w:r>
    </w:p>
    <w:p w14:paraId="59DD20D5" w14:textId="77777777" w:rsidR="007D6C2A" w:rsidRPr="00136994" w:rsidRDefault="007D6C2A" w:rsidP="0010334F">
      <w:pPr>
        <w:autoSpaceDE w:val="0"/>
        <w:autoSpaceDN w:val="0"/>
        <w:adjustRightInd w:val="0"/>
        <w:ind w:right="283"/>
        <w:rPr>
          <w:rFonts w:ascii="Century Gothic" w:hAnsi="Century Gothic" w:cs="Helvetica-Bold"/>
          <w:b/>
          <w:bCs/>
          <w:lang w:val="es-EC" w:eastAsia="es-EC"/>
        </w:rPr>
      </w:pPr>
    </w:p>
    <w:p w14:paraId="13415EED" w14:textId="77777777" w:rsidR="00944EA0" w:rsidRPr="00136994" w:rsidRDefault="00944EA0" w:rsidP="00136994">
      <w:pPr>
        <w:tabs>
          <w:tab w:val="num" w:pos="426"/>
        </w:tabs>
        <w:autoSpaceDE w:val="0"/>
        <w:autoSpaceDN w:val="0"/>
        <w:adjustRightInd w:val="0"/>
        <w:ind w:left="851" w:right="283"/>
        <w:jc w:val="center"/>
        <w:rPr>
          <w:rFonts w:ascii="Century Gothic" w:hAnsi="Century Gothic" w:cs="Verdana"/>
          <w:b/>
        </w:rPr>
      </w:pPr>
    </w:p>
    <w:p w14:paraId="4DE371E1" w14:textId="77777777" w:rsidR="00944EA0" w:rsidRPr="00136994" w:rsidRDefault="00122E5A" w:rsidP="00136994">
      <w:pPr>
        <w:tabs>
          <w:tab w:val="num" w:pos="426"/>
        </w:tabs>
        <w:autoSpaceDE w:val="0"/>
        <w:autoSpaceDN w:val="0"/>
        <w:adjustRightInd w:val="0"/>
        <w:ind w:left="851" w:right="283"/>
        <w:jc w:val="center"/>
        <w:rPr>
          <w:rFonts w:ascii="Century Gothic" w:hAnsi="Century Gothic" w:cs="Verdana"/>
          <w:b/>
          <w:color w:val="000000"/>
        </w:rPr>
      </w:pPr>
      <w:r w:rsidRPr="00136994">
        <w:rPr>
          <w:rFonts w:ascii="Century Gothic" w:hAnsi="Century Gothic" w:cs="Verdana"/>
          <w:b/>
          <w:color w:val="000000"/>
        </w:rPr>
        <w:t>**Para nosotros es un placer servirle**</w:t>
      </w:r>
    </w:p>
    <w:sectPr w:rsidR="00944EA0" w:rsidRPr="00136994" w:rsidSect="00122E5A">
      <w:headerReference w:type="default" r:id="rId9"/>
      <w:footerReference w:type="default" r:id="rId10"/>
      <w:type w:val="continuous"/>
      <w:pgSz w:w="11906" w:h="16838"/>
      <w:pgMar w:top="1413" w:right="991" w:bottom="1379" w:left="709" w:header="0" w:footer="9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86E46" w14:textId="77777777" w:rsidR="007040C1" w:rsidRDefault="007040C1" w:rsidP="00933300">
      <w:r>
        <w:separator/>
      </w:r>
    </w:p>
  </w:endnote>
  <w:endnote w:type="continuationSeparator" w:id="0">
    <w:p w14:paraId="3A2C2E27" w14:textId="77777777" w:rsidR="007040C1" w:rsidRDefault="007040C1" w:rsidP="0093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SegoeUI">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E6E9F" w14:textId="77777777" w:rsidR="00136994" w:rsidRDefault="00572627" w:rsidP="001B55B8">
    <w:pPr>
      <w:ind w:left="-709"/>
      <w:rPr>
        <w:rFonts w:ascii="Century Gothic" w:hAnsi="Century Gothic" w:cs="Tahoma"/>
        <w:b/>
        <w:i/>
        <w:color w:val="1F497D"/>
        <w:sz w:val="22"/>
        <w:szCs w:val="22"/>
        <w:lang w:val="es-CL"/>
      </w:rPr>
    </w:pPr>
    <w:r>
      <w:rPr>
        <w:rFonts w:ascii="Century Gothic" w:hAnsi="Century Gothic" w:cs="Tahoma"/>
        <w:b/>
        <w:i/>
        <w:noProof/>
        <w:color w:val="1F497D"/>
        <w:sz w:val="22"/>
        <w:szCs w:val="22"/>
        <w:lang w:val="es-ES_tradnl" w:eastAsia="es-ES_tradnl"/>
      </w:rPr>
      <w:drawing>
        <wp:inline distT="0" distB="0" distL="0" distR="0" wp14:anchorId="48762790" wp14:editId="77D8A643">
          <wp:extent cx="8096786" cy="11844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8180819" cy="1196744"/>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C9E6E" w14:textId="77777777" w:rsidR="007040C1" w:rsidRDefault="007040C1" w:rsidP="00933300">
      <w:r>
        <w:separator/>
      </w:r>
    </w:p>
  </w:footnote>
  <w:footnote w:type="continuationSeparator" w:id="0">
    <w:p w14:paraId="4FC61089" w14:textId="77777777" w:rsidR="007040C1" w:rsidRDefault="007040C1" w:rsidP="009333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30A05" w14:textId="77777777" w:rsidR="00136994" w:rsidRDefault="00136994" w:rsidP="00DF4EDB">
    <w:pPr>
      <w:pStyle w:val="Encabezado"/>
      <w:ind w:left="-709"/>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EADF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3A4BE5"/>
    <w:multiLevelType w:val="hybridMultilevel"/>
    <w:tmpl w:val="679AF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0E2871"/>
    <w:multiLevelType w:val="hybridMultilevel"/>
    <w:tmpl w:val="88E2D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D862F1"/>
    <w:multiLevelType w:val="hybridMultilevel"/>
    <w:tmpl w:val="F5C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991BE3"/>
    <w:multiLevelType w:val="hybridMultilevel"/>
    <w:tmpl w:val="54CC9D0E"/>
    <w:lvl w:ilvl="0" w:tplc="FF644BD4">
      <w:start w:val="9"/>
      <w:numFmt w:val="bullet"/>
      <w:lvlText w:val=""/>
      <w:lvlJc w:val="left"/>
      <w:pPr>
        <w:ind w:left="720" w:hanging="360"/>
      </w:pPr>
      <w:rPr>
        <w:rFonts w:ascii="Symbol" w:eastAsia="Times New Roman" w:hAnsi="Symbol" w:cs="Verdan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EE00076"/>
    <w:multiLevelType w:val="hybridMultilevel"/>
    <w:tmpl w:val="9EC6BFF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0AB4ED0"/>
    <w:multiLevelType w:val="hybridMultilevel"/>
    <w:tmpl w:val="922C2E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40EE3B9C"/>
    <w:multiLevelType w:val="hybridMultilevel"/>
    <w:tmpl w:val="19E0F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F3009A"/>
    <w:multiLevelType w:val="hybridMultilevel"/>
    <w:tmpl w:val="A216D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46A1F38"/>
    <w:multiLevelType w:val="hybridMultilevel"/>
    <w:tmpl w:val="62EED4A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0">
    <w:nsid w:val="68136E37"/>
    <w:multiLevelType w:val="hybridMultilevel"/>
    <w:tmpl w:val="19202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DFE7F32"/>
    <w:multiLevelType w:val="hybridMultilevel"/>
    <w:tmpl w:val="E05846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782158DD"/>
    <w:multiLevelType w:val="hybridMultilevel"/>
    <w:tmpl w:val="D514ED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7"/>
  </w:num>
  <w:num w:numId="6">
    <w:abstractNumId w:val="8"/>
  </w:num>
  <w:num w:numId="7">
    <w:abstractNumId w:val="1"/>
  </w:num>
  <w:num w:numId="8">
    <w:abstractNumId w:val="4"/>
  </w:num>
  <w:num w:numId="9">
    <w:abstractNumId w:val="0"/>
  </w:num>
  <w:num w:numId="10">
    <w:abstractNumId w:val="13"/>
  </w:num>
  <w:num w:numId="11">
    <w:abstractNumId w:val="5"/>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140D"/>
    <w:rsid w:val="00007BDA"/>
    <w:rsid w:val="000210A4"/>
    <w:rsid w:val="00024630"/>
    <w:rsid w:val="00030158"/>
    <w:rsid w:val="00031B99"/>
    <w:rsid w:val="00045728"/>
    <w:rsid w:val="000473DE"/>
    <w:rsid w:val="0006614F"/>
    <w:rsid w:val="00085ADC"/>
    <w:rsid w:val="00090C30"/>
    <w:rsid w:val="000C1A28"/>
    <w:rsid w:val="000C3839"/>
    <w:rsid w:val="000D0097"/>
    <w:rsid w:val="000D56A9"/>
    <w:rsid w:val="000D5B7E"/>
    <w:rsid w:val="000E34BC"/>
    <w:rsid w:val="000E70F6"/>
    <w:rsid w:val="000F3A52"/>
    <w:rsid w:val="0010334F"/>
    <w:rsid w:val="001058A2"/>
    <w:rsid w:val="00114B72"/>
    <w:rsid w:val="00120E0B"/>
    <w:rsid w:val="00122E5A"/>
    <w:rsid w:val="00136994"/>
    <w:rsid w:val="00151464"/>
    <w:rsid w:val="00153685"/>
    <w:rsid w:val="0016250B"/>
    <w:rsid w:val="00165C69"/>
    <w:rsid w:val="001928BD"/>
    <w:rsid w:val="001B55B8"/>
    <w:rsid w:val="001C7D13"/>
    <w:rsid w:val="001D6F18"/>
    <w:rsid w:val="0020229B"/>
    <w:rsid w:val="00204323"/>
    <w:rsid w:val="002160B6"/>
    <w:rsid w:val="0023119C"/>
    <w:rsid w:val="00265274"/>
    <w:rsid w:val="002841F4"/>
    <w:rsid w:val="00285713"/>
    <w:rsid w:val="0028793E"/>
    <w:rsid w:val="00296DB4"/>
    <w:rsid w:val="002A7936"/>
    <w:rsid w:val="002B500A"/>
    <w:rsid w:val="002C53E0"/>
    <w:rsid w:val="002E71FB"/>
    <w:rsid w:val="002E7FEA"/>
    <w:rsid w:val="00300123"/>
    <w:rsid w:val="00310A95"/>
    <w:rsid w:val="00317AAD"/>
    <w:rsid w:val="003202BA"/>
    <w:rsid w:val="0035056E"/>
    <w:rsid w:val="00367254"/>
    <w:rsid w:val="00370936"/>
    <w:rsid w:val="00392035"/>
    <w:rsid w:val="00393BB3"/>
    <w:rsid w:val="0039519E"/>
    <w:rsid w:val="003B3753"/>
    <w:rsid w:val="003B40A6"/>
    <w:rsid w:val="003B48BA"/>
    <w:rsid w:val="003B4E80"/>
    <w:rsid w:val="003C2082"/>
    <w:rsid w:val="003C2620"/>
    <w:rsid w:val="003D3EC0"/>
    <w:rsid w:val="003F7887"/>
    <w:rsid w:val="00407359"/>
    <w:rsid w:val="00433777"/>
    <w:rsid w:val="00434D05"/>
    <w:rsid w:val="00440CE1"/>
    <w:rsid w:val="00446D1C"/>
    <w:rsid w:val="00462BA1"/>
    <w:rsid w:val="00470A4F"/>
    <w:rsid w:val="00490CD9"/>
    <w:rsid w:val="00495390"/>
    <w:rsid w:val="00496663"/>
    <w:rsid w:val="0049766F"/>
    <w:rsid w:val="004A2128"/>
    <w:rsid w:val="004A51F2"/>
    <w:rsid w:val="004B1F24"/>
    <w:rsid w:val="004B5CEB"/>
    <w:rsid w:val="004D3254"/>
    <w:rsid w:val="00510746"/>
    <w:rsid w:val="00555C47"/>
    <w:rsid w:val="00565662"/>
    <w:rsid w:val="00572627"/>
    <w:rsid w:val="00575B63"/>
    <w:rsid w:val="005A3E24"/>
    <w:rsid w:val="005A5BE9"/>
    <w:rsid w:val="005A7C1F"/>
    <w:rsid w:val="005B77EC"/>
    <w:rsid w:val="005D5AE4"/>
    <w:rsid w:val="005E2252"/>
    <w:rsid w:val="00607F29"/>
    <w:rsid w:val="0062760E"/>
    <w:rsid w:val="006321CB"/>
    <w:rsid w:val="00643E58"/>
    <w:rsid w:val="006569F0"/>
    <w:rsid w:val="00656FAC"/>
    <w:rsid w:val="00680863"/>
    <w:rsid w:val="0068140D"/>
    <w:rsid w:val="00682E57"/>
    <w:rsid w:val="00690799"/>
    <w:rsid w:val="00690ECA"/>
    <w:rsid w:val="00695D58"/>
    <w:rsid w:val="00695EA9"/>
    <w:rsid w:val="00697F57"/>
    <w:rsid w:val="006A0B2A"/>
    <w:rsid w:val="006A3341"/>
    <w:rsid w:val="006C459C"/>
    <w:rsid w:val="006C5444"/>
    <w:rsid w:val="006D71F5"/>
    <w:rsid w:val="006F2B1E"/>
    <w:rsid w:val="007023A7"/>
    <w:rsid w:val="007040C1"/>
    <w:rsid w:val="00707C31"/>
    <w:rsid w:val="00710C2F"/>
    <w:rsid w:val="00714DB0"/>
    <w:rsid w:val="007159FB"/>
    <w:rsid w:val="00717933"/>
    <w:rsid w:val="007368E5"/>
    <w:rsid w:val="00761BFB"/>
    <w:rsid w:val="007628C6"/>
    <w:rsid w:val="007669A5"/>
    <w:rsid w:val="00767530"/>
    <w:rsid w:val="007755BB"/>
    <w:rsid w:val="0077570B"/>
    <w:rsid w:val="0078237D"/>
    <w:rsid w:val="007B1DD0"/>
    <w:rsid w:val="007B6FB6"/>
    <w:rsid w:val="007D6C2A"/>
    <w:rsid w:val="007E7DA7"/>
    <w:rsid w:val="007F53D4"/>
    <w:rsid w:val="007F70AD"/>
    <w:rsid w:val="00814291"/>
    <w:rsid w:val="00833503"/>
    <w:rsid w:val="00834BF4"/>
    <w:rsid w:val="0087482D"/>
    <w:rsid w:val="00876A3E"/>
    <w:rsid w:val="00895859"/>
    <w:rsid w:val="008B28C9"/>
    <w:rsid w:val="008B73AE"/>
    <w:rsid w:val="008F2FAA"/>
    <w:rsid w:val="008F4FA7"/>
    <w:rsid w:val="00913D61"/>
    <w:rsid w:val="00915A61"/>
    <w:rsid w:val="00916F2C"/>
    <w:rsid w:val="0092425E"/>
    <w:rsid w:val="00924405"/>
    <w:rsid w:val="00927A2A"/>
    <w:rsid w:val="00933300"/>
    <w:rsid w:val="00940ED9"/>
    <w:rsid w:val="00941F87"/>
    <w:rsid w:val="00944EA0"/>
    <w:rsid w:val="00953A78"/>
    <w:rsid w:val="00962009"/>
    <w:rsid w:val="00973757"/>
    <w:rsid w:val="009767B2"/>
    <w:rsid w:val="009A032A"/>
    <w:rsid w:val="009A5580"/>
    <w:rsid w:val="009B0D19"/>
    <w:rsid w:val="00A014BD"/>
    <w:rsid w:val="00A43AC4"/>
    <w:rsid w:val="00A50060"/>
    <w:rsid w:val="00A530F7"/>
    <w:rsid w:val="00A62C08"/>
    <w:rsid w:val="00AA71D1"/>
    <w:rsid w:val="00AB24B7"/>
    <w:rsid w:val="00B1119A"/>
    <w:rsid w:val="00B204BD"/>
    <w:rsid w:val="00B23F8A"/>
    <w:rsid w:val="00B45519"/>
    <w:rsid w:val="00B70266"/>
    <w:rsid w:val="00B87430"/>
    <w:rsid w:val="00BF3D7D"/>
    <w:rsid w:val="00C0196C"/>
    <w:rsid w:val="00C075C6"/>
    <w:rsid w:val="00C111BB"/>
    <w:rsid w:val="00C15455"/>
    <w:rsid w:val="00C17082"/>
    <w:rsid w:val="00C435A3"/>
    <w:rsid w:val="00C443C1"/>
    <w:rsid w:val="00C46CF6"/>
    <w:rsid w:val="00C83B40"/>
    <w:rsid w:val="00C85DE9"/>
    <w:rsid w:val="00CA6060"/>
    <w:rsid w:val="00CC1E24"/>
    <w:rsid w:val="00CD53B1"/>
    <w:rsid w:val="00D02E09"/>
    <w:rsid w:val="00D21800"/>
    <w:rsid w:val="00D36A61"/>
    <w:rsid w:val="00D41221"/>
    <w:rsid w:val="00D63DD0"/>
    <w:rsid w:val="00DA6D06"/>
    <w:rsid w:val="00DC217D"/>
    <w:rsid w:val="00DC3036"/>
    <w:rsid w:val="00DD3304"/>
    <w:rsid w:val="00DD463E"/>
    <w:rsid w:val="00DE0A57"/>
    <w:rsid w:val="00DF4EDB"/>
    <w:rsid w:val="00E049A6"/>
    <w:rsid w:val="00E05594"/>
    <w:rsid w:val="00E35047"/>
    <w:rsid w:val="00E74053"/>
    <w:rsid w:val="00EA5F5B"/>
    <w:rsid w:val="00EB1D9D"/>
    <w:rsid w:val="00EC40CB"/>
    <w:rsid w:val="00EC5A39"/>
    <w:rsid w:val="00F32FF6"/>
    <w:rsid w:val="00F34FEB"/>
    <w:rsid w:val="00F41D79"/>
    <w:rsid w:val="00F453A4"/>
    <w:rsid w:val="00F525D8"/>
    <w:rsid w:val="00F62B02"/>
    <w:rsid w:val="00F77447"/>
    <w:rsid w:val="00F779BE"/>
    <w:rsid w:val="00FA5473"/>
    <w:rsid w:val="00FB7F6C"/>
    <w:rsid w:val="00FD66B2"/>
    <w:rsid w:val="00FD6F0C"/>
    <w:rsid w:val="00FE273F"/>
    <w:rsid w:val="00FF739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1FA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0D"/>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140D"/>
    <w:rPr>
      <w:rFonts w:ascii="Calibri" w:eastAsia="Calibri" w:hAnsi="Calibri"/>
      <w:sz w:val="22"/>
      <w:szCs w:val="22"/>
      <w:lang w:val="es-ES" w:eastAsia="en-US"/>
    </w:rPr>
  </w:style>
  <w:style w:type="paragraph" w:styleId="Prrafodelista">
    <w:name w:val="List Paragraph"/>
    <w:basedOn w:val="Normal"/>
    <w:uiPriority w:val="34"/>
    <w:qFormat/>
    <w:rsid w:val="0068140D"/>
    <w:pPr>
      <w:ind w:left="720"/>
      <w:contextualSpacing/>
    </w:pPr>
  </w:style>
  <w:style w:type="character" w:styleId="Hipervnculo">
    <w:name w:val="Hyperlink"/>
    <w:basedOn w:val="Fuentedeprrafopredeter"/>
    <w:rsid w:val="0068140D"/>
    <w:rPr>
      <w:color w:val="0000FF"/>
      <w:u w:val="single"/>
    </w:rPr>
  </w:style>
  <w:style w:type="paragraph" w:styleId="Piedepgina">
    <w:name w:val="footer"/>
    <w:basedOn w:val="Normal"/>
    <w:link w:val="PiedepginaCar"/>
    <w:rsid w:val="0068140D"/>
    <w:pPr>
      <w:tabs>
        <w:tab w:val="center" w:pos="4419"/>
        <w:tab w:val="right" w:pos="8838"/>
      </w:tabs>
    </w:pPr>
    <w:rPr>
      <w:sz w:val="24"/>
      <w:szCs w:val="24"/>
      <w:lang w:val="en-US" w:eastAsia="es-ES_tradnl"/>
    </w:rPr>
  </w:style>
  <w:style w:type="character" w:customStyle="1" w:styleId="PiedepginaCar">
    <w:name w:val="Pie de página Car"/>
    <w:basedOn w:val="Fuentedeprrafopredeter"/>
    <w:link w:val="Piedepgina"/>
    <w:rsid w:val="0068140D"/>
    <w:rPr>
      <w:sz w:val="24"/>
      <w:szCs w:val="24"/>
      <w:lang w:val="en-US" w:eastAsia="es-ES_tradnl" w:bidi="ar-SA"/>
    </w:rPr>
  </w:style>
  <w:style w:type="paragraph" w:styleId="Encabezado">
    <w:name w:val="header"/>
    <w:basedOn w:val="Normal"/>
    <w:link w:val="EncabezadoCar"/>
    <w:rsid w:val="00933300"/>
    <w:pPr>
      <w:tabs>
        <w:tab w:val="center" w:pos="4252"/>
        <w:tab w:val="right" w:pos="8504"/>
      </w:tabs>
    </w:pPr>
  </w:style>
  <w:style w:type="character" w:customStyle="1" w:styleId="EncabezadoCar">
    <w:name w:val="Encabezado Car"/>
    <w:basedOn w:val="Fuentedeprrafopredeter"/>
    <w:link w:val="Encabezado"/>
    <w:rsid w:val="00933300"/>
  </w:style>
  <w:style w:type="table" w:styleId="Tablaconcuadrcula">
    <w:name w:val="Table Grid"/>
    <w:basedOn w:val="Tablanormal"/>
    <w:rsid w:val="0004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5C69"/>
    <w:pPr>
      <w:autoSpaceDE w:val="0"/>
      <w:autoSpaceDN w:val="0"/>
      <w:adjustRightInd w:val="0"/>
    </w:pPr>
    <w:rPr>
      <w:rFonts w:ascii="Verdana" w:eastAsia="Calibri" w:hAnsi="Verdana" w:cs="Verdana"/>
      <w:color w:val="000000"/>
      <w:sz w:val="24"/>
      <w:szCs w:val="24"/>
      <w:lang w:val="es-ES" w:eastAsia="en-US"/>
    </w:rPr>
  </w:style>
  <w:style w:type="paragraph" w:customStyle="1" w:styleId="ecxmsonospacing">
    <w:name w:val="ecxmsonospacing"/>
    <w:basedOn w:val="Normal"/>
    <w:rsid w:val="003B48BA"/>
    <w:pPr>
      <w:spacing w:after="324"/>
    </w:pPr>
    <w:rPr>
      <w:sz w:val="24"/>
      <w:szCs w:val="24"/>
    </w:rPr>
  </w:style>
  <w:style w:type="paragraph" w:customStyle="1" w:styleId="ecxmsonormal">
    <w:name w:val="ecxmsonormal"/>
    <w:basedOn w:val="Normal"/>
    <w:rsid w:val="003B48BA"/>
    <w:pPr>
      <w:spacing w:after="324"/>
    </w:pPr>
    <w:rPr>
      <w:sz w:val="24"/>
      <w:szCs w:val="24"/>
    </w:rPr>
  </w:style>
  <w:style w:type="paragraph" w:styleId="Listaconvietas">
    <w:name w:val="List Bullet"/>
    <w:basedOn w:val="Normal"/>
    <w:rsid w:val="001B55B8"/>
    <w:pPr>
      <w:numPr>
        <w:numId w:val="9"/>
      </w:numPr>
      <w:contextualSpacing/>
    </w:pPr>
  </w:style>
  <w:style w:type="paragraph" w:styleId="Textodeglobo">
    <w:name w:val="Balloon Text"/>
    <w:basedOn w:val="Normal"/>
    <w:link w:val="TextodegloboCar"/>
    <w:rsid w:val="000E34BC"/>
    <w:rPr>
      <w:rFonts w:ascii="Tahoma" w:hAnsi="Tahoma" w:cs="Tahoma"/>
      <w:sz w:val="16"/>
      <w:szCs w:val="16"/>
    </w:rPr>
  </w:style>
  <w:style w:type="character" w:customStyle="1" w:styleId="TextodegloboCar">
    <w:name w:val="Texto de globo Car"/>
    <w:basedOn w:val="Fuentedeprrafopredeter"/>
    <w:link w:val="Textodeglobo"/>
    <w:rsid w:val="000E34BC"/>
    <w:rPr>
      <w:rFonts w:ascii="Tahoma" w:hAnsi="Tahoma" w:cs="Tahoma"/>
      <w:sz w:val="16"/>
      <w:szCs w:val="16"/>
      <w:lang w:val="es-ES" w:eastAsia="es-ES"/>
    </w:rPr>
  </w:style>
  <w:style w:type="character" w:styleId="Textoennegrita">
    <w:name w:val="Strong"/>
    <w:basedOn w:val="Fuentedeprrafopredeter"/>
    <w:uiPriority w:val="22"/>
    <w:qFormat/>
    <w:rsid w:val="003C2082"/>
    <w:rPr>
      <w:b/>
      <w:bCs/>
    </w:rPr>
  </w:style>
  <w:style w:type="paragraph" w:styleId="NormalWeb">
    <w:name w:val="Normal (Web)"/>
    <w:basedOn w:val="Normal"/>
    <w:uiPriority w:val="99"/>
    <w:semiHidden/>
    <w:unhideWhenUsed/>
    <w:rsid w:val="00085ADC"/>
    <w:pPr>
      <w:spacing w:before="100" w:beforeAutospacing="1" w:after="100" w:afterAutospacing="1"/>
    </w:pPr>
    <w:rPr>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1768">
      <w:bodyDiv w:val="1"/>
      <w:marLeft w:val="0"/>
      <w:marRight w:val="0"/>
      <w:marTop w:val="0"/>
      <w:marBottom w:val="0"/>
      <w:divBdr>
        <w:top w:val="none" w:sz="0" w:space="0" w:color="auto"/>
        <w:left w:val="none" w:sz="0" w:space="0" w:color="auto"/>
        <w:bottom w:val="none" w:sz="0" w:space="0" w:color="auto"/>
        <w:right w:val="none" w:sz="0" w:space="0" w:color="auto"/>
      </w:divBdr>
    </w:div>
    <w:div w:id="79912651">
      <w:bodyDiv w:val="1"/>
      <w:marLeft w:val="0"/>
      <w:marRight w:val="0"/>
      <w:marTop w:val="0"/>
      <w:marBottom w:val="0"/>
      <w:divBdr>
        <w:top w:val="none" w:sz="0" w:space="0" w:color="auto"/>
        <w:left w:val="none" w:sz="0" w:space="0" w:color="auto"/>
        <w:bottom w:val="none" w:sz="0" w:space="0" w:color="auto"/>
        <w:right w:val="none" w:sz="0" w:space="0" w:color="auto"/>
      </w:divBdr>
    </w:div>
    <w:div w:id="125047140">
      <w:bodyDiv w:val="1"/>
      <w:marLeft w:val="0"/>
      <w:marRight w:val="0"/>
      <w:marTop w:val="0"/>
      <w:marBottom w:val="0"/>
      <w:divBdr>
        <w:top w:val="none" w:sz="0" w:space="0" w:color="auto"/>
        <w:left w:val="none" w:sz="0" w:space="0" w:color="auto"/>
        <w:bottom w:val="none" w:sz="0" w:space="0" w:color="auto"/>
        <w:right w:val="none" w:sz="0" w:space="0" w:color="auto"/>
      </w:divBdr>
    </w:div>
    <w:div w:id="411322285">
      <w:bodyDiv w:val="1"/>
      <w:marLeft w:val="0"/>
      <w:marRight w:val="0"/>
      <w:marTop w:val="0"/>
      <w:marBottom w:val="0"/>
      <w:divBdr>
        <w:top w:val="none" w:sz="0" w:space="0" w:color="auto"/>
        <w:left w:val="none" w:sz="0" w:space="0" w:color="auto"/>
        <w:bottom w:val="none" w:sz="0" w:space="0" w:color="auto"/>
        <w:right w:val="none" w:sz="0" w:space="0" w:color="auto"/>
      </w:divBdr>
    </w:div>
    <w:div w:id="431246868">
      <w:bodyDiv w:val="1"/>
      <w:marLeft w:val="0"/>
      <w:marRight w:val="0"/>
      <w:marTop w:val="0"/>
      <w:marBottom w:val="0"/>
      <w:divBdr>
        <w:top w:val="none" w:sz="0" w:space="0" w:color="auto"/>
        <w:left w:val="none" w:sz="0" w:space="0" w:color="auto"/>
        <w:bottom w:val="none" w:sz="0" w:space="0" w:color="auto"/>
        <w:right w:val="none" w:sz="0" w:space="0" w:color="auto"/>
      </w:divBdr>
    </w:div>
    <w:div w:id="541139903">
      <w:bodyDiv w:val="1"/>
      <w:marLeft w:val="0"/>
      <w:marRight w:val="0"/>
      <w:marTop w:val="0"/>
      <w:marBottom w:val="0"/>
      <w:divBdr>
        <w:top w:val="none" w:sz="0" w:space="0" w:color="auto"/>
        <w:left w:val="none" w:sz="0" w:space="0" w:color="auto"/>
        <w:bottom w:val="none" w:sz="0" w:space="0" w:color="auto"/>
        <w:right w:val="none" w:sz="0" w:space="0" w:color="auto"/>
      </w:divBdr>
    </w:div>
    <w:div w:id="671105295">
      <w:bodyDiv w:val="1"/>
      <w:marLeft w:val="0"/>
      <w:marRight w:val="0"/>
      <w:marTop w:val="0"/>
      <w:marBottom w:val="0"/>
      <w:divBdr>
        <w:top w:val="none" w:sz="0" w:space="0" w:color="auto"/>
        <w:left w:val="none" w:sz="0" w:space="0" w:color="auto"/>
        <w:bottom w:val="none" w:sz="0" w:space="0" w:color="auto"/>
        <w:right w:val="none" w:sz="0" w:space="0" w:color="auto"/>
      </w:divBdr>
    </w:div>
    <w:div w:id="693772678">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977302931">
      <w:bodyDiv w:val="1"/>
      <w:marLeft w:val="0"/>
      <w:marRight w:val="0"/>
      <w:marTop w:val="0"/>
      <w:marBottom w:val="0"/>
      <w:divBdr>
        <w:top w:val="none" w:sz="0" w:space="0" w:color="auto"/>
        <w:left w:val="none" w:sz="0" w:space="0" w:color="auto"/>
        <w:bottom w:val="none" w:sz="0" w:space="0" w:color="auto"/>
        <w:right w:val="none" w:sz="0" w:space="0" w:color="auto"/>
      </w:divBdr>
      <w:divsChild>
        <w:div w:id="2021079039">
          <w:marLeft w:val="0"/>
          <w:marRight w:val="0"/>
          <w:marTop w:val="0"/>
          <w:marBottom w:val="0"/>
          <w:divBdr>
            <w:top w:val="none" w:sz="0" w:space="0" w:color="auto"/>
            <w:left w:val="none" w:sz="0" w:space="0" w:color="auto"/>
            <w:bottom w:val="none" w:sz="0" w:space="0" w:color="auto"/>
            <w:right w:val="none" w:sz="0" w:space="0" w:color="auto"/>
          </w:divBdr>
          <w:divsChild>
            <w:div w:id="2004355496">
              <w:marLeft w:val="0"/>
              <w:marRight w:val="0"/>
              <w:marTop w:val="0"/>
              <w:marBottom w:val="0"/>
              <w:divBdr>
                <w:top w:val="none" w:sz="0" w:space="0" w:color="auto"/>
                <w:left w:val="none" w:sz="0" w:space="0" w:color="auto"/>
                <w:bottom w:val="none" w:sz="0" w:space="0" w:color="auto"/>
                <w:right w:val="none" w:sz="0" w:space="0" w:color="auto"/>
              </w:divBdr>
              <w:divsChild>
                <w:div w:id="642657263">
                  <w:marLeft w:val="0"/>
                  <w:marRight w:val="0"/>
                  <w:marTop w:val="0"/>
                  <w:marBottom w:val="0"/>
                  <w:divBdr>
                    <w:top w:val="none" w:sz="0" w:space="0" w:color="auto"/>
                    <w:left w:val="none" w:sz="0" w:space="0" w:color="auto"/>
                    <w:bottom w:val="none" w:sz="0" w:space="0" w:color="auto"/>
                    <w:right w:val="none" w:sz="0" w:space="0" w:color="auto"/>
                  </w:divBdr>
                  <w:divsChild>
                    <w:div w:id="297806101">
                      <w:marLeft w:val="0"/>
                      <w:marRight w:val="0"/>
                      <w:marTop w:val="0"/>
                      <w:marBottom w:val="0"/>
                      <w:divBdr>
                        <w:top w:val="none" w:sz="0" w:space="0" w:color="auto"/>
                        <w:left w:val="none" w:sz="0" w:space="0" w:color="auto"/>
                        <w:bottom w:val="none" w:sz="0" w:space="0" w:color="auto"/>
                        <w:right w:val="none" w:sz="0" w:space="0" w:color="auto"/>
                      </w:divBdr>
                      <w:divsChild>
                        <w:div w:id="191651734">
                          <w:marLeft w:val="0"/>
                          <w:marRight w:val="0"/>
                          <w:marTop w:val="0"/>
                          <w:marBottom w:val="0"/>
                          <w:divBdr>
                            <w:top w:val="none" w:sz="0" w:space="0" w:color="auto"/>
                            <w:left w:val="none" w:sz="0" w:space="0" w:color="auto"/>
                            <w:bottom w:val="none" w:sz="0" w:space="0" w:color="auto"/>
                            <w:right w:val="none" w:sz="0" w:space="0" w:color="auto"/>
                          </w:divBdr>
                          <w:divsChild>
                            <w:div w:id="1044675256">
                              <w:marLeft w:val="0"/>
                              <w:marRight w:val="0"/>
                              <w:marTop w:val="0"/>
                              <w:marBottom w:val="0"/>
                              <w:divBdr>
                                <w:top w:val="none" w:sz="0" w:space="0" w:color="auto"/>
                                <w:left w:val="none" w:sz="0" w:space="0" w:color="auto"/>
                                <w:bottom w:val="none" w:sz="0" w:space="0" w:color="auto"/>
                                <w:right w:val="none" w:sz="0" w:space="0" w:color="auto"/>
                              </w:divBdr>
                              <w:divsChild>
                                <w:div w:id="176122565">
                                  <w:marLeft w:val="0"/>
                                  <w:marRight w:val="0"/>
                                  <w:marTop w:val="0"/>
                                  <w:marBottom w:val="0"/>
                                  <w:divBdr>
                                    <w:top w:val="none" w:sz="0" w:space="0" w:color="auto"/>
                                    <w:left w:val="none" w:sz="0" w:space="0" w:color="auto"/>
                                    <w:bottom w:val="none" w:sz="0" w:space="0" w:color="auto"/>
                                    <w:right w:val="none" w:sz="0" w:space="0" w:color="auto"/>
                                  </w:divBdr>
                                  <w:divsChild>
                                    <w:div w:id="15498399">
                                      <w:marLeft w:val="0"/>
                                      <w:marRight w:val="0"/>
                                      <w:marTop w:val="0"/>
                                      <w:marBottom w:val="0"/>
                                      <w:divBdr>
                                        <w:top w:val="none" w:sz="0" w:space="0" w:color="auto"/>
                                        <w:left w:val="none" w:sz="0" w:space="0" w:color="auto"/>
                                        <w:bottom w:val="none" w:sz="0" w:space="0" w:color="auto"/>
                                        <w:right w:val="none" w:sz="0" w:space="0" w:color="auto"/>
                                      </w:divBdr>
                                      <w:divsChild>
                                        <w:div w:id="421494126">
                                          <w:marLeft w:val="0"/>
                                          <w:marRight w:val="0"/>
                                          <w:marTop w:val="0"/>
                                          <w:marBottom w:val="0"/>
                                          <w:divBdr>
                                            <w:top w:val="none" w:sz="0" w:space="0" w:color="auto"/>
                                            <w:left w:val="none" w:sz="0" w:space="0" w:color="auto"/>
                                            <w:bottom w:val="none" w:sz="0" w:space="0" w:color="auto"/>
                                            <w:right w:val="none" w:sz="0" w:space="0" w:color="auto"/>
                                          </w:divBdr>
                                          <w:divsChild>
                                            <w:div w:id="364672142">
                                              <w:marLeft w:val="0"/>
                                              <w:marRight w:val="0"/>
                                              <w:marTop w:val="0"/>
                                              <w:marBottom w:val="0"/>
                                              <w:divBdr>
                                                <w:top w:val="none" w:sz="0" w:space="0" w:color="auto"/>
                                                <w:left w:val="none" w:sz="0" w:space="0" w:color="auto"/>
                                                <w:bottom w:val="none" w:sz="0" w:space="0" w:color="auto"/>
                                                <w:right w:val="none" w:sz="0" w:space="0" w:color="auto"/>
                                              </w:divBdr>
                                              <w:divsChild>
                                                <w:div w:id="1836873193">
                                                  <w:marLeft w:val="0"/>
                                                  <w:marRight w:val="90"/>
                                                  <w:marTop w:val="0"/>
                                                  <w:marBottom w:val="0"/>
                                                  <w:divBdr>
                                                    <w:top w:val="none" w:sz="0" w:space="0" w:color="auto"/>
                                                    <w:left w:val="none" w:sz="0" w:space="0" w:color="auto"/>
                                                    <w:bottom w:val="none" w:sz="0" w:space="0" w:color="auto"/>
                                                    <w:right w:val="none" w:sz="0" w:space="0" w:color="auto"/>
                                                  </w:divBdr>
                                                  <w:divsChild>
                                                    <w:div w:id="1258751793">
                                                      <w:marLeft w:val="0"/>
                                                      <w:marRight w:val="0"/>
                                                      <w:marTop w:val="0"/>
                                                      <w:marBottom w:val="0"/>
                                                      <w:divBdr>
                                                        <w:top w:val="none" w:sz="0" w:space="0" w:color="auto"/>
                                                        <w:left w:val="none" w:sz="0" w:space="0" w:color="auto"/>
                                                        <w:bottom w:val="none" w:sz="0" w:space="0" w:color="auto"/>
                                                        <w:right w:val="none" w:sz="0" w:space="0" w:color="auto"/>
                                                      </w:divBdr>
                                                      <w:divsChild>
                                                        <w:div w:id="41906599">
                                                          <w:marLeft w:val="0"/>
                                                          <w:marRight w:val="0"/>
                                                          <w:marTop w:val="0"/>
                                                          <w:marBottom w:val="0"/>
                                                          <w:divBdr>
                                                            <w:top w:val="none" w:sz="0" w:space="0" w:color="auto"/>
                                                            <w:left w:val="none" w:sz="0" w:space="0" w:color="auto"/>
                                                            <w:bottom w:val="none" w:sz="0" w:space="0" w:color="auto"/>
                                                            <w:right w:val="none" w:sz="0" w:space="0" w:color="auto"/>
                                                          </w:divBdr>
                                                          <w:divsChild>
                                                            <w:div w:id="1320883879">
                                                              <w:marLeft w:val="0"/>
                                                              <w:marRight w:val="0"/>
                                                              <w:marTop w:val="0"/>
                                                              <w:marBottom w:val="0"/>
                                                              <w:divBdr>
                                                                <w:top w:val="none" w:sz="0" w:space="0" w:color="auto"/>
                                                                <w:left w:val="none" w:sz="0" w:space="0" w:color="auto"/>
                                                                <w:bottom w:val="none" w:sz="0" w:space="0" w:color="auto"/>
                                                                <w:right w:val="none" w:sz="0" w:space="0" w:color="auto"/>
                                                              </w:divBdr>
                                                              <w:divsChild>
                                                                <w:div w:id="1428162342">
                                                                  <w:marLeft w:val="0"/>
                                                                  <w:marRight w:val="0"/>
                                                                  <w:marTop w:val="0"/>
                                                                  <w:marBottom w:val="105"/>
                                                                  <w:divBdr>
                                                                    <w:top w:val="single" w:sz="6" w:space="0" w:color="EDEDED"/>
                                                                    <w:left w:val="single" w:sz="6" w:space="0" w:color="EDEDED"/>
                                                                    <w:bottom w:val="single" w:sz="6" w:space="0" w:color="EDEDED"/>
                                                                    <w:right w:val="single" w:sz="6" w:space="0" w:color="EDEDED"/>
                                                                  </w:divBdr>
                                                                  <w:divsChild>
                                                                    <w:div w:id="1882553271">
                                                                      <w:marLeft w:val="0"/>
                                                                      <w:marRight w:val="0"/>
                                                                      <w:marTop w:val="0"/>
                                                                      <w:marBottom w:val="0"/>
                                                                      <w:divBdr>
                                                                        <w:top w:val="none" w:sz="0" w:space="0" w:color="auto"/>
                                                                        <w:left w:val="none" w:sz="0" w:space="0" w:color="auto"/>
                                                                        <w:bottom w:val="none" w:sz="0" w:space="0" w:color="auto"/>
                                                                        <w:right w:val="none" w:sz="0" w:space="0" w:color="auto"/>
                                                                      </w:divBdr>
                                                                      <w:divsChild>
                                                                        <w:div w:id="1781222028">
                                                                          <w:marLeft w:val="0"/>
                                                                          <w:marRight w:val="0"/>
                                                                          <w:marTop w:val="0"/>
                                                                          <w:marBottom w:val="0"/>
                                                                          <w:divBdr>
                                                                            <w:top w:val="none" w:sz="0" w:space="0" w:color="auto"/>
                                                                            <w:left w:val="none" w:sz="0" w:space="0" w:color="auto"/>
                                                                            <w:bottom w:val="none" w:sz="0" w:space="0" w:color="auto"/>
                                                                            <w:right w:val="none" w:sz="0" w:space="0" w:color="auto"/>
                                                                          </w:divBdr>
                                                                          <w:divsChild>
                                                                            <w:div w:id="1199048183">
                                                                              <w:marLeft w:val="0"/>
                                                                              <w:marRight w:val="0"/>
                                                                              <w:marTop w:val="0"/>
                                                                              <w:marBottom w:val="0"/>
                                                                              <w:divBdr>
                                                                                <w:top w:val="none" w:sz="0" w:space="0" w:color="auto"/>
                                                                                <w:left w:val="none" w:sz="0" w:space="0" w:color="auto"/>
                                                                                <w:bottom w:val="none" w:sz="0" w:space="0" w:color="auto"/>
                                                                                <w:right w:val="none" w:sz="0" w:space="0" w:color="auto"/>
                                                                              </w:divBdr>
                                                                              <w:divsChild>
                                                                                <w:div w:id="1537963038">
                                                                                  <w:marLeft w:val="180"/>
                                                                                  <w:marRight w:val="180"/>
                                                                                  <w:marTop w:val="0"/>
                                                                                  <w:marBottom w:val="0"/>
                                                                                  <w:divBdr>
                                                                                    <w:top w:val="none" w:sz="0" w:space="0" w:color="auto"/>
                                                                                    <w:left w:val="none" w:sz="0" w:space="0" w:color="auto"/>
                                                                                    <w:bottom w:val="none" w:sz="0" w:space="0" w:color="auto"/>
                                                                                    <w:right w:val="none" w:sz="0" w:space="0" w:color="auto"/>
                                                                                  </w:divBdr>
                                                                                  <w:divsChild>
                                                                                    <w:div w:id="531462088">
                                                                                      <w:marLeft w:val="0"/>
                                                                                      <w:marRight w:val="0"/>
                                                                                      <w:marTop w:val="0"/>
                                                                                      <w:marBottom w:val="0"/>
                                                                                      <w:divBdr>
                                                                                        <w:top w:val="none" w:sz="0" w:space="0" w:color="auto"/>
                                                                                        <w:left w:val="none" w:sz="0" w:space="0" w:color="auto"/>
                                                                                        <w:bottom w:val="none" w:sz="0" w:space="0" w:color="auto"/>
                                                                                        <w:right w:val="none" w:sz="0" w:space="0" w:color="auto"/>
                                                                                      </w:divBdr>
                                                                                      <w:divsChild>
                                                                                        <w:div w:id="639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412578">
      <w:bodyDiv w:val="1"/>
      <w:marLeft w:val="0"/>
      <w:marRight w:val="0"/>
      <w:marTop w:val="0"/>
      <w:marBottom w:val="0"/>
      <w:divBdr>
        <w:top w:val="none" w:sz="0" w:space="0" w:color="auto"/>
        <w:left w:val="none" w:sz="0" w:space="0" w:color="auto"/>
        <w:bottom w:val="none" w:sz="0" w:space="0" w:color="auto"/>
        <w:right w:val="none" w:sz="0" w:space="0" w:color="auto"/>
      </w:divBdr>
    </w:div>
    <w:div w:id="1003703418">
      <w:bodyDiv w:val="1"/>
      <w:marLeft w:val="0"/>
      <w:marRight w:val="0"/>
      <w:marTop w:val="0"/>
      <w:marBottom w:val="0"/>
      <w:divBdr>
        <w:top w:val="none" w:sz="0" w:space="0" w:color="auto"/>
        <w:left w:val="none" w:sz="0" w:space="0" w:color="auto"/>
        <w:bottom w:val="none" w:sz="0" w:space="0" w:color="auto"/>
        <w:right w:val="none" w:sz="0" w:space="0" w:color="auto"/>
      </w:divBdr>
    </w:div>
    <w:div w:id="1288388019">
      <w:bodyDiv w:val="1"/>
      <w:marLeft w:val="0"/>
      <w:marRight w:val="0"/>
      <w:marTop w:val="0"/>
      <w:marBottom w:val="0"/>
      <w:divBdr>
        <w:top w:val="none" w:sz="0" w:space="0" w:color="auto"/>
        <w:left w:val="none" w:sz="0" w:space="0" w:color="auto"/>
        <w:bottom w:val="none" w:sz="0" w:space="0" w:color="auto"/>
        <w:right w:val="none" w:sz="0" w:space="0" w:color="auto"/>
      </w:divBdr>
    </w:div>
    <w:div w:id="1386414374">
      <w:bodyDiv w:val="1"/>
      <w:marLeft w:val="0"/>
      <w:marRight w:val="0"/>
      <w:marTop w:val="0"/>
      <w:marBottom w:val="0"/>
      <w:divBdr>
        <w:top w:val="none" w:sz="0" w:space="0" w:color="auto"/>
        <w:left w:val="none" w:sz="0" w:space="0" w:color="auto"/>
        <w:bottom w:val="none" w:sz="0" w:space="0" w:color="auto"/>
        <w:right w:val="none" w:sz="0" w:space="0" w:color="auto"/>
      </w:divBdr>
    </w:div>
    <w:div w:id="1476023756">
      <w:bodyDiv w:val="1"/>
      <w:marLeft w:val="0"/>
      <w:marRight w:val="0"/>
      <w:marTop w:val="0"/>
      <w:marBottom w:val="0"/>
      <w:divBdr>
        <w:top w:val="none" w:sz="0" w:space="0" w:color="auto"/>
        <w:left w:val="none" w:sz="0" w:space="0" w:color="auto"/>
        <w:bottom w:val="none" w:sz="0" w:space="0" w:color="auto"/>
        <w:right w:val="none" w:sz="0" w:space="0" w:color="auto"/>
      </w:divBdr>
    </w:div>
    <w:div w:id="1744179019">
      <w:bodyDiv w:val="1"/>
      <w:marLeft w:val="0"/>
      <w:marRight w:val="0"/>
      <w:marTop w:val="0"/>
      <w:marBottom w:val="0"/>
      <w:divBdr>
        <w:top w:val="none" w:sz="0" w:space="0" w:color="auto"/>
        <w:left w:val="none" w:sz="0" w:space="0" w:color="auto"/>
        <w:bottom w:val="none" w:sz="0" w:space="0" w:color="auto"/>
        <w:right w:val="none" w:sz="0" w:space="0" w:color="auto"/>
      </w:divBdr>
    </w:div>
    <w:div w:id="1770737139">
      <w:bodyDiv w:val="1"/>
      <w:marLeft w:val="0"/>
      <w:marRight w:val="0"/>
      <w:marTop w:val="0"/>
      <w:marBottom w:val="0"/>
      <w:divBdr>
        <w:top w:val="none" w:sz="0" w:space="0" w:color="auto"/>
        <w:left w:val="none" w:sz="0" w:space="0" w:color="auto"/>
        <w:bottom w:val="none" w:sz="0" w:space="0" w:color="auto"/>
        <w:right w:val="none" w:sz="0" w:space="0" w:color="auto"/>
      </w:divBdr>
    </w:div>
    <w:div w:id="1799909100">
      <w:bodyDiv w:val="1"/>
      <w:marLeft w:val="0"/>
      <w:marRight w:val="0"/>
      <w:marTop w:val="0"/>
      <w:marBottom w:val="0"/>
      <w:divBdr>
        <w:top w:val="none" w:sz="0" w:space="0" w:color="auto"/>
        <w:left w:val="none" w:sz="0" w:space="0" w:color="auto"/>
        <w:bottom w:val="none" w:sz="0" w:space="0" w:color="auto"/>
        <w:right w:val="none" w:sz="0" w:space="0" w:color="auto"/>
      </w:divBdr>
    </w:div>
    <w:div w:id="1859809118">
      <w:bodyDiv w:val="1"/>
      <w:marLeft w:val="0"/>
      <w:marRight w:val="0"/>
      <w:marTop w:val="0"/>
      <w:marBottom w:val="0"/>
      <w:divBdr>
        <w:top w:val="none" w:sz="0" w:space="0" w:color="auto"/>
        <w:left w:val="none" w:sz="0" w:space="0" w:color="auto"/>
        <w:bottom w:val="none" w:sz="0" w:space="0" w:color="auto"/>
        <w:right w:val="none" w:sz="0" w:space="0" w:color="auto"/>
      </w:divBdr>
    </w:div>
    <w:div w:id="2021153066">
      <w:bodyDiv w:val="1"/>
      <w:marLeft w:val="0"/>
      <w:marRight w:val="0"/>
      <w:marTop w:val="0"/>
      <w:marBottom w:val="0"/>
      <w:divBdr>
        <w:top w:val="none" w:sz="0" w:space="0" w:color="auto"/>
        <w:left w:val="none" w:sz="0" w:space="0" w:color="auto"/>
        <w:bottom w:val="none" w:sz="0" w:space="0" w:color="auto"/>
        <w:right w:val="none" w:sz="0" w:space="0" w:color="auto"/>
      </w:divBdr>
    </w:div>
    <w:div w:id="21436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6B912-255D-1340-A819-080C2CCC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790</Words>
  <Characters>4350</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Usuario de Microsoft Office</cp:lastModifiedBy>
  <cp:revision>10</cp:revision>
  <cp:lastPrinted>2018-07-25T19:23:00Z</cp:lastPrinted>
  <dcterms:created xsi:type="dcterms:W3CDTF">2019-02-04T19:53:00Z</dcterms:created>
  <dcterms:modified xsi:type="dcterms:W3CDTF">2024-01-31T19:25:00Z</dcterms:modified>
</cp:coreProperties>
</file>