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BF14C" w14:textId="42A381BA" w:rsidR="004E2181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  <w:r>
        <w:rPr>
          <w:rFonts w:ascii="Century Gothic" w:hAnsi="Century Gothic" w:cs="Times New Roman"/>
          <w:b/>
          <w:bCs/>
          <w:noProof/>
          <w:color w:val="1F497D"/>
          <w:sz w:val="40"/>
          <w:szCs w:val="32"/>
          <w:lang w:eastAsia="es-ES_tradnl"/>
        </w:rPr>
        <w:drawing>
          <wp:anchor distT="0" distB="0" distL="114300" distR="114300" simplePos="0" relativeHeight="251658240" behindDoc="1" locked="0" layoutInCell="1" allowOverlap="1" wp14:anchorId="7143C143" wp14:editId="7283BBB7">
            <wp:simplePos x="0" y="0"/>
            <wp:positionH relativeFrom="column">
              <wp:posOffset>-495301</wp:posOffset>
            </wp:positionH>
            <wp:positionV relativeFrom="paragraph">
              <wp:posOffset>-1350645</wp:posOffset>
            </wp:positionV>
            <wp:extent cx="7606907" cy="2860040"/>
            <wp:effectExtent l="0" t="0" r="0" b="1016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89" cy="286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49A0C" w14:textId="77777777" w:rsidR="004E2181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</w:p>
    <w:p w14:paraId="3B5682FF" w14:textId="77777777" w:rsidR="004E2181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</w:p>
    <w:p w14:paraId="00EC32CD" w14:textId="77777777" w:rsidR="004E2181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</w:p>
    <w:p w14:paraId="0065A4DD" w14:textId="77777777" w:rsidR="004E2181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</w:p>
    <w:p w14:paraId="56726337" w14:textId="77777777" w:rsidR="004E2181" w:rsidRPr="004E2181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22"/>
        </w:rPr>
      </w:pPr>
    </w:p>
    <w:p w14:paraId="49C2F99D" w14:textId="77777777" w:rsidR="006E42CC" w:rsidRPr="004E2181" w:rsidRDefault="006D52F4" w:rsidP="006E42CC">
      <w:pPr>
        <w:pStyle w:val="Default"/>
        <w:spacing w:line="241" w:lineRule="atLeast"/>
        <w:jc w:val="center"/>
        <w:rPr>
          <w:rFonts w:ascii="Century Gothic" w:hAnsi="Century Gothic"/>
          <w:color w:val="221E1F"/>
          <w:sz w:val="44"/>
          <w:szCs w:val="23"/>
        </w:rPr>
      </w:pPr>
      <w:r w:rsidRPr="004E2181">
        <w:rPr>
          <w:rStyle w:val="A1"/>
          <w:rFonts w:ascii="Century Gothic" w:hAnsi="Century Gothic" w:cs="Times New Roman"/>
          <w:color w:val="1F497D"/>
          <w:sz w:val="56"/>
        </w:rPr>
        <w:t>MIAMI CON ESTILO</w:t>
      </w:r>
    </w:p>
    <w:p w14:paraId="57EEEA2E" w14:textId="77777777" w:rsidR="006E42CC" w:rsidRPr="006339C3" w:rsidRDefault="006D52F4" w:rsidP="006E42CC">
      <w:pPr>
        <w:pStyle w:val="Pa1"/>
        <w:jc w:val="center"/>
        <w:rPr>
          <w:rStyle w:val="A1"/>
          <w:rFonts w:cs="Times New Roman"/>
          <w:bCs w:val="0"/>
          <w:color w:val="E36C0A"/>
          <w:sz w:val="30"/>
        </w:rPr>
      </w:pPr>
      <w:r w:rsidRPr="006339C3">
        <w:rPr>
          <w:rStyle w:val="A1"/>
          <w:rFonts w:cs="Times New Roman"/>
          <w:bCs w:val="0"/>
          <w:color w:val="E36C0A"/>
          <w:sz w:val="30"/>
        </w:rPr>
        <w:t>4</w:t>
      </w:r>
      <w:r w:rsidR="00E9276F" w:rsidRPr="006339C3">
        <w:rPr>
          <w:rStyle w:val="A1"/>
          <w:rFonts w:cs="Times New Roman"/>
          <w:bCs w:val="0"/>
          <w:color w:val="E36C0A"/>
          <w:sz w:val="30"/>
        </w:rPr>
        <w:t xml:space="preserve"> Días / </w:t>
      </w:r>
      <w:r w:rsidRPr="006339C3">
        <w:rPr>
          <w:rStyle w:val="A1"/>
          <w:rFonts w:cs="Times New Roman"/>
          <w:bCs w:val="0"/>
          <w:color w:val="E36C0A"/>
          <w:sz w:val="30"/>
        </w:rPr>
        <w:t>3</w:t>
      </w:r>
      <w:r w:rsidR="006E42CC" w:rsidRPr="006339C3">
        <w:rPr>
          <w:rStyle w:val="A1"/>
          <w:rFonts w:cs="Times New Roman"/>
          <w:bCs w:val="0"/>
          <w:color w:val="E36C0A"/>
          <w:sz w:val="30"/>
        </w:rPr>
        <w:t xml:space="preserve"> Noches</w:t>
      </w:r>
    </w:p>
    <w:p w14:paraId="039AC101" w14:textId="591C8C5B" w:rsidR="006E42CC" w:rsidRPr="006339C3" w:rsidRDefault="006D52F4" w:rsidP="00A01264">
      <w:pPr>
        <w:pStyle w:val="Pa1"/>
        <w:spacing w:line="276" w:lineRule="auto"/>
        <w:jc w:val="center"/>
        <w:rPr>
          <w:rStyle w:val="A4"/>
          <w:b/>
          <w:bCs/>
          <w:sz w:val="22"/>
        </w:rPr>
        <w:sectPr w:rsidR="006E42CC" w:rsidRPr="006339C3" w:rsidSect="00AE6F6C">
          <w:headerReference w:type="default" r:id="rId8"/>
          <w:footerReference w:type="default" r:id="rId9"/>
          <w:pgSz w:w="11906" w:h="16838"/>
          <w:pgMar w:top="2127" w:right="720" w:bottom="720" w:left="720" w:header="0" w:footer="0" w:gutter="0"/>
          <w:cols w:space="708"/>
          <w:docGrid w:linePitch="360"/>
        </w:sectPr>
      </w:pPr>
      <w:r w:rsidRPr="006339C3">
        <w:rPr>
          <w:rStyle w:val="A4"/>
          <w:b/>
          <w:bCs/>
          <w:sz w:val="22"/>
        </w:rPr>
        <w:t>City Tour + Pa</w:t>
      </w:r>
      <w:r w:rsidR="004E2181">
        <w:rPr>
          <w:rStyle w:val="A4"/>
          <w:b/>
          <w:bCs/>
          <w:sz w:val="22"/>
        </w:rPr>
        <w:t xml:space="preserve">seo e Yate + Compras en </w:t>
      </w:r>
      <w:proofErr w:type="spellStart"/>
      <w:r w:rsidR="004E2181">
        <w:rPr>
          <w:rStyle w:val="A4"/>
          <w:b/>
          <w:bCs/>
          <w:sz w:val="22"/>
        </w:rPr>
        <w:t>Sawgras</w:t>
      </w:r>
      <w:proofErr w:type="spellEnd"/>
    </w:p>
    <w:p w14:paraId="62EAF21E" w14:textId="7418D93B" w:rsidR="00FE1F64" w:rsidRPr="00CA3F01" w:rsidRDefault="00FE1F64" w:rsidP="00CA3F01">
      <w:pPr>
        <w:spacing w:after="0"/>
        <w:jc w:val="center"/>
        <w:rPr>
          <w:rStyle w:val="A4"/>
          <w:rFonts w:ascii="Times New Roman" w:eastAsia="Times New Roman" w:hAnsi="Times New Roman" w:cs="Times New Roman"/>
          <w:color w:val="auto"/>
          <w:sz w:val="22"/>
          <w:szCs w:val="24"/>
          <w:lang w:val="es-EC" w:eastAsia="es-EC"/>
        </w:rPr>
      </w:pPr>
    </w:p>
    <w:p w14:paraId="6A574FEC" w14:textId="77777777" w:rsidR="00CA3F01" w:rsidRDefault="00CA3F01" w:rsidP="000D392D">
      <w:pPr>
        <w:spacing w:after="0" w:line="240" w:lineRule="auto"/>
        <w:ind w:right="-5540"/>
        <w:rPr>
          <w:rStyle w:val="Textoennegrita"/>
          <w:rFonts w:ascii="Century Gothic" w:hAnsi="Century Gothic"/>
          <w:color w:val="317EB6"/>
          <w:sz w:val="20"/>
          <w:szCs w:val="27"/>
        </w:rPr>
      </w:pPr>
    </w:p>
    <w:p w14:paraId="32A20792" w14:textId="77777777" w:rsidR="00B76F71" w:rsidRPr="006339C3" w:rsidRDefault="00FE05B0" w:rsidP="000D392D">
      <w:pPr>
        <w:spacing w:after="0" w:line="240" w:lineRule="auto"/>
        <w:ind w:right="-5540"/>
        <w:rPr>
          <w:rFonts w:ascii="Century Gothic" w:hAnsi="Century Gothic"/>
          <w:color w:val="333333"/>
          <w:sz w:val="10"/>
          <w:szCs w:val="16"/>
        </w:rPr>
      </w:pPr>
      <w:r w:rsidRPr="006339C3">
        <w:rPr>
          <w:rStyle w:val="Textoennegrita"/>
          <w:rFonts w:ascii="Century Gothic" w:hAnsi="Century Gothic"/>
          <w:color w:val="317EB6"/>
          <w:sz w:val="20"/>
          <w:szCs w:val="27"/>
        </w:rPr>
        <w:t>Programa Incluye</w:t>
      </w:r>
      <w:r w:rsidR="00F9133A" w:rsidRPr="006339C3">
        <w:rPr>
          <w:rFonts w:ascii="Century Gothic" w:hAnsi="Century Gothic"/>
          <w:color w:val="333333"/>
          <w:sz w:val="18"/>
          <w:szCs w:val="20"/>
        </w:rPr>
        <w:t>:</w:t>
      </w:r>
      <w:r w:rsidRPr="006339C3">
        <w:rPr>
          <w:rFonts w:ascii="Century Gothic" w:hAnsi="Century Gothic"/>
          <w:color w:val="333333"/>
          <w:sz w:val="18"/>
          <w:szCs w:val="20"/>
        </w:rPr>
        <w:br/>
      </w:r>
    </w:p>
    <w:p w14:paraId="0D094907" w14:textId="77777777" w:rsidR="00B76F71" w:rsidRPr="006339C3" w:rsidRDefault="00FE05B0" w:rsidP="004E2181">
      <w:pPr>
        <w:pStyle w:val="Prrafodelista"/>
        <w:numPr>
          <w:ilvl w:val="0"/>
          <w:numId w:val="3"/>
        </w:numPr>
        <w:spacing w:after="0" w:line="240" w:lineRule="auto"/>
        <w:ind w:left="709" w:right="-5540"/>
        <w:jc w:val="both"/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</w:pPr>
      <w:r w:rsidRPr="006339C3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>Traslados en Miami: Aeropuerto / Hotel / Aeropuerto.</w:t>
      </w:r>
    </w:p>
    <w:p w14:paraId="384354FB" w14:textId="77777777" w:rsidR="00B76F71" w:rsidRPr="006339C3" w:rsidRDefault="00FE05B0" w:rsidP="004E2181">
      <w:pPr>
        <w:pStyle w:val="Prrafodelista"/>
        <w:numPr>
          <w:ilvl w:val="0"/>
          <w:numId w:val="3"/>
        </w:numPr>
        <w:spacing w:after="0"/>
        <w:ind w:left="709" w:right="-5539"/>
        <w:jc w:val="both"/>
        <w:rPr>
          <w:rFonts w:ascii="Century Gothic" w:hAnsi="Century Gothic"/>
          <w:color w:val="333333"/>
          <w:sz w:val="18"/>
          <w:szCs w:val="20"/>
        </w:rPr>
      </w:pPr>
      <w:r w:rsidRPr="00873472">
        <w:rPr>
          <w:rStyle w:val="Textoennegrita"/>
          <w:rFonts w:ascii="Century Gothic" w:hAnsi="Century Gothic"/>
          <w:bCs w:val="0"/>
          <w:color w:val="333333"/>
          <w:sz w:val="18"/>
          <w:szCs w:val="20"/>
        </w:rPr>
        <w:t>Tres (3) noches</w:t>
      </w:r>
      <w:r w:rsidRPr="006339C3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 xml:space="preserve"> de alojamiento en hotel seleccionado. Incluye los impuestos.</w:t>
      </w:r>
    </w:p>
    <w:p w14:paraId="0A1FE6F2" w14:textId="43103788" w:rsidR="00B76F71" w:rsidRPr="00873472" w:rsidRDefault="00873472" w:rsidP="004E2181">
      <w:pPr>
        <w:pStyle w:val="Prrafodelista"/>
        <w:numPr>
          <w:ilvl w:val="0"/>
          <w:numId w:val="3"/>
        </w:numPr>
        <w:spacing w:after="0"/>
        <w:ind w:left="709" w:right="-5539"/>
        <w:jc w:val="both"/>
        <w:rPr>
          <w:rFonts w:ascii="Century Gothic" w:hAnsi="Century Gothic"/>
          <w:color w:val="333333"/>
          <w:sz w:val="18"/>
          <w:szCs w:val="20"/>
        </w:rPr>
      </w:pPr>
      <w:r w:rsidRPr="00873472">
        <w:rPr>
          <w:rStyle w:val="Textoennegrita"/>
          <w:rFonts w:ascii="Century Gothic" w:hAnsi="Century Gothic"/>
          <w:bCs w:val="0"/>
          <w:color w:val="333333"/>
          <w:sz w:val="18"/>
          <w:szCs w:val="20"/>
        </w:rPr>
        <w:t>Tour</w:t>
      </w:r>
      <w:r w:rsidR="00FE05B0" w:rsidRPr="00873472">
        <w:rPr>
          <w:rStyle w:val="Textoennegrita"/>
          <w:rFonts w:ascii="Century Gothic" w:hAnsi="Century Gothic"/>
          <w:bCs w:val="0"/>
          <w:color w:val="333333"/>
          <w:sz w:val="18"/>
          <w:szCs w:val="20"/>
        </w:rPr>
        <w:t xml:space="preserve"> de compras a Sawgrass Mills Mall en el </w:t>
      </w:r>
      <w:bookmarkStart w:id="0" w:name="_GoBack"/>
      <w:bookmarkEnd w:id="0"/>
      <w:r w:rsidR="00FE05B0" w:rsidRPr="00873472">
        <w:rPr>
          <w:rStyle w:val="Textoennegrita"/>
          <w:rFonts w:ascii="Century Gothic" w:hAnsi="Century Gothic"/>
          <w:bCs w:val="0"/>
          <w:color w:val="333333"/>
          <w:sz w:val="18"/>
          <w:szCs w:val="20"/>
        </w:rPr>
        <w:t>Condado de Broward.</w:t>
      </w:r>
    </w:p>
    <w:p w14:paraId="04EB8984" w14:textId="1E077894" w:rsidR="00B76F71" w:rsidRPr="006339C3" w:rsidRDefault="00FE05B0" w:rsidP="004E2181">
      <w:pPr>
        <w:pStyle w:val="Prrafodelista"/>
        <w:numPr>
          <w:ilvl w:val="0"/>
          <w:numId w:val="3"/>
        </w:numPr>
        <w:spacing w:after="0"/>
        <w:ind w:left="709" w:right="-5539"/>
        <w:jc w:val="both"/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</w:pPr>
      <w:r w:rsidRPr="00873472">
        <w:rPr>
          <w:rStyle w:val="Textoennegrita"/>
          <w:rFonts w:ascii="Century Gothic" w:hAnsi="Century Gothic"/>
          <w:bCs w:val="0"/>
          <w:color w:val="333333"/>
          <w:sz w:val="18"/>
          <w:szCs w:val="20"/>
        </w:rPr>
        <w:t xml:space="preserve">Visita a la Ciudad. </w:t>
      </w:r>
      <w:r w:rsidRPr="006339C3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>Espe</w:t>
      </w:r>
      <w:r w:rsidR="00873472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>ctacular excursión,</w:t>
      </w:r>
      <w:r w:rsidRPr="006339C3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 xml:space="preserve"> recorrerán lo mejor de Miami</w:t>
      </w:r>
      <w:r w:rsidR="00873472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>.</w:t>
      </w:r>
      <w:r w:rsidRPr="006339C3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 xml:space="preserve"> </w:t>
      </w:r>
    </w:p>
    <w:p w14:paraId="5B0737E3" w14:textId="77777777" w:rsidR="00B76F71" w:rsidRPr="00873472" w:rsidRDefault="00FE05B0" w:rsidP="004E2181">
      <w:pPr>
        <w:pStyle w:val="Prrafodelista"/>
        <w:numPr>
          <w:ilvl w:val="0"/>
          <w:numId w:val="3"/>
        </w:numPr>
        <w:spacing w:after="0"/>
        <w:ind w:left="709" w:right="-5539"/>
        <w:jc w:val="both"/>
        <w:rPr>
          <w:rFonts w:ascii="Century Gothic" w:hAnsi="Century Gothic"/>
          <w:color w:val="333333"/>
          <w:sz w:val="18"/>
          <w:szCs w:val="20"/>
        </w:rPr>
      </w:pPr>
      <w:r w:rsidRPr="00873472">
        <w:rPr>
          <w:rStyle w:val="Textoennegrita"/>
          <w:rFonts w:ascii="Century Gothic" w:hAnsi="Century Gothic"/>
          <w:bCs w:val="0"/>
          <w:color w:val="333333"/>
          <w:sz w:val="18"/>
          <w:szCs w:val="20"/>
        </w:rPr>
        <w:t>Miami Beach. Este paseo termina con un paseo en yate por la Bahía de Biscayne.</w:t>
      </w:r>
      <w:r w:rsidRPr="00873472">
        <w:rPr>
          <w:rStyle w:val="apple-converted-space"/>
          <w:rFonts w:ascii="Century Gothic" w:hAnsi="Century Gothic"/>
          <w:color w:val="333333"/>
          <w:sz w:val="18"/>
          <w:szCs w:val="20"/>
        </w:rPr>
        <w:t> </w:t>
      </w:r>
    </w:p>
    <w:p w14:paraId="3EF7DC60" w14:textId="289497BC" w:rsidR="00FE05B0" w:rsidRPr="006339C3" w:rsidRDefault="00FE05B0" w:rsidP="004E2181">
      <w:pPr>
        <w:pStyle w:val="Prrafodelista"/>
        <w:numPr>
          <w:ilvl w:val="0"/>
          <w:numId w:val="3"/>
        </w:numPr>
        <w:spacing w:after="0"/>
        <w:ind w:left="709"/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</w:pPr>
      <w:r w:rsidRPr="006339C3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>Desayunos en los hoteles que lo incluyan en sus tarifas y de acuerdo a la política de</w:t>
      </w:r>
      <w:r w:rsidR="000D392D">
        <w:rPr>
          <w:rFonts w:ascii="Century Gothic" w:hAnsi="Century Gothic"/>
          <w:color w:val="333333"/>
          <w:sz w:val="18"/>
          <w:szCs w:val="20"/>
        </w:rPr>
        <w:t xml:space="preserve"> </w:t>
      </w:r>
      <w:r w:rsidR="004E2181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 xml:space="preserve">cada hotel </w:t>
      </w:r>
      <w:r w:rsidRPr="006339C3">
        <w:rPr>
          <w:rStyle w:val="Textoennegrita"/>
          <w:rFonts w:ascii="Century Gothic" w:hAnsi="Century Gothic"/>
          <w:b w:val="0"/>
          <w:bCs w:val="0"/>
          <w:color w:val="333333"/>
          <w:sz w:val="18"/>
          <w:szCs w:val="20"/>
        </w:rPr>
        <w:t xml:space="preserve">participante. </w:t>
      </w:r>
    </w:p>
    <w:p w14:paraId="45CE31B5" w14:textId="472F3766" w:rsidR="00B76F71" w:rsidRPr="00873472" w:rsidRDefault="00873472" w:rsidP="004E2181">
      <w:pPr>
        <w:numPr>
          <w:ilvl w:val="0"/>
          <w:numId w:val="2"/>
        </w:numPr>
        <w:spacing w:after="0"/>
        <w:ind w:left="709" w:right="-1135"/>
        <w:jc w:val="both"/>
        <w:rPr>
          <w:rFonts w:ascii="Century Gothic" w:hAnsi="Century Gothic" w:cs="Arial"/>
          <w:sz w:val="16"/>
          <w:szCs w:val="18"/>
        </w:rPr>
      </w:pPr>
      <w:r w:rsidRPr="00873472">
        <w:rPr>
          <w:rFonts w:ascii="Century Gothic" w:hAnsi="Century Gothic"/>
          <w:b/>
          <w:bCs/>
          <w:sz w:val="16"/>
          <w:szCs w:val="18"/>
        </w:rPr>
        <w:t>2,4</w:t>
      </w:r>
      <w:r w:rsidR="00B76F71" w:rsidRPr="00873472">
        <w:rPr>
          <w:rFonts w:ascii="Century Gothic" w:hAnsi="Century Gothic"/>
          <w:b/>
          <w:bCs/>
          <w:sz w:val="16"/>
          <w:szCs w:val="18"/>
        </w:rPr>
        <w:t>% IVA sobre servicios de intermediación de Agencia de Viajes y Mayorista.</w:t>
      </w:r>
    </w:p>
    <w:p w14:paraId="7D4C426F" w14:textId="7C39E1E2" w:rsidR="000D392D" w:rsidRPr="00873472" w:rsidRDefault="00B76F71" w:rsidP="004E2181">
      <w:pPr>
        <w:numPr>
          <w:ilvl w:val="0"/>
          <w:numId w:val="2"/>
        </w:numPr>
        <w:spacing w:after="0"/>
        <w:ind w:left="709" w:right="-1135"/>
        <w:rPr>
          <w:rFonts w:ascii="Century Gothic" w:hAnsi="Century Gothic" w:cs="Arial"/>
          <w:sz w:val="16"/>
          <w:szCs w:val="18"/>
        </w:rPr>
      </w:pPr>
      <w:r w:rsidRPr="00873472">
        <w:rPr>
          <w:rFonts w:ascii="Century Gothic" w:hAnsi="Century Gothic"/>
          <w:b/>
          <w:bCs/>
          <w:sz w:val="16"/>
          <w:szCs w:val="18"/>
        </w:rPr>
        <w:t>5% ISD – Impuesto sobre salida de divisas.</w:t>
      </w:r>
    </w:p>
    <w:p w14:paraId="2AFFB0C4" w14:textId="77777777" w:rsidR="004E2181" w:rsidRDefault="004E2181" w:rsidP="004E2181">
      <w:pPr>
        <w:spacing w:after="0"/>
        <w:ind w:right="-1135"/>
        <w:rPr>
          <w:rFonts w:ascii="Century Gothic" w:hAnsi="Century Gothic"/>
          <w:b/>
          <w:bCs/>
          <w:sz w:val="16"/>
          <w:szCs w:val="18"/>
          <w:highlight w:val="yellow"/>
        </w:rPr>
      </w:pPr>
    </w:p>
    <w:p w14:paraId="2E2D194F" w14:textId="77777777" w:rsidR="004E2181" w:rsidRPr="004E2181" w:rsidRDefault="004E2181" w:rsidP="004E2181">
      <w:pPr>
        <w:spacing w:after="0"/>
        <w:ind w:right="-1135"/>
        <w:rPr>
          <w:rFonts w:ascii="Century Gothic" w:hAnsi="Century Gothic" w:cs="Arial"/>
          <w:sz w:val="16"/>
          <w:szCs w:val="18"/>
          <w:highlight w:val="yellow"/>
        </w:rPr>
      </w:pPr>
    </w:p>
    <w:p w14:paraId="6400AC1B" w14:textId="427A7297" w:rsidR="000D392D" w:rsidRPr="004E2181" w:rsidRDefault="00F9133A" w:rsidP="004E2181">
      <w:pPr>
        <w:spacing w:after="0" w:line="240" w:lineRule="auto"/>
        <w:ind w:right="-12"/>
        <w:jc w:val="center"/>
        <w:rPr>
          <w:rFonts w:ascii="Century Gothic" w:hAnsi="Century Gothic"/>
          <w:b/>
          <w:sz w:val="20"/>
        </w:rPr>
      </w:pPr>
      <w:r w:rsidRPr="006339C3">
        <w:rPr>
          <w:rFonts w:ascii="Century Gothic" w:hAnsi="Century Gothic"/>
          <w:b/>
          <w:sz w:val="20"/>
        </w:rPr>
        <w:t>PRECIOS POR PERSONA $</w:t>
      </w: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820"/>
        <w:gridCol w:w="820"/>
        <w:gridCol w:w="820"/>
        <w:gridCol w:w="820"/>
        <w:gridCol w:w="820"/>
        <w:gridCol w:w="820"/>
      </w:tblGrid>
      <w:tr w:rsidR="004E2181" w:rsidRPr="004E2181" w14:paraId="72896002" w14:textId="77777777" w:rsidTr="00F37E69">
        <w:trPr>
          <w:trHeight w:val="320"/>
          <w:jc w:val="center"/>
        </w:trPr>
        <w:tc>
          <w:tcPr>
            <w:tcW w:w="3619" w:type="dxa"/>
            <w:shd w:val="clear" w:color="000000" w:fill="A3366C"/>
            <w:vAlign w:val="center"/>
            <w:hideMark/>
          </w:tcPr>
          <w:p w14:paraId="05DBD857" w14:textId="77777777" w:rsidR="004E2181" w:rsidRPr="004E2181" w:rsidRDefault="004E2181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HOTEL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5E074111" w14:textId="77777777" w:rsidR="004E2181" w:rsidRPr="004E2181" w:rsidRDefault="004E2181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SGL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5758239C" w14:textId="77777777" w:rsidR="004E2181" w:rsidRPr="004E2181" w:rsidRDefault="004E2181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DBL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6B5AE9DE" w14:textId="77777777" w:rsidR="004E2181" w:rsidRPr="004E2181" w:rsidRDefault="004E2181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TPL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19CACD75" w14:textId="77777777" w:rsidR="004E2181" w:rsidRPr="004E2181" w:rsidRDefault="004E2181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QUA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1438B2E2" w14:textId="77777777" w:rsidR="004E2181" w:rsidRPr="004E2181" w:rsidRDefault="004E2181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JR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5E33567A" w14:textId="77777777" w:rsidR="004E2181" w:rsidRPr="004E2181" w:rsidRDefault="004E2181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CH</w:t>
            </w:r>
          </w:p>
        </w:tc>
      </w:tr>
      <w:tr w:rsidR="00873472" w:rsidRPr="004E2181" w14:paraId="141CEA7D" w14:textId="77777777" w:rsidTr="00F37E69">
        <w:trPr>
          <w:trHeight w:val="360"/>
          <w:jc w:val="center"/>
        </w:trPr>
        <w:tc>
          <w:tcPr>
            <w:tcW w:w="3619" w:type="dxa"/>
            <w:shd w:val="clear" w:color="000000" w:fill="F4F8F9"/>
            <w:vAlign w:val="center"/>
            <w:hideMark/>
          </w:tcPr>
          <w:p w14:paraId="1B3516D4" w14:textId="4FE349D7" w:rsidR="00873472" w:rsidRPr="004E2181" w:rsidRDefault="00F37E69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  <w:t>RIVER PARK DOWNTOWN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5EB97E48" w14:textId="071DD491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526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D2E8400" w14:textId="58E9AA15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312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C8AA06F" w14:textId="7A6D0B7C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7D399125" w14:textId="78175346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216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4823BF1" w14:textId="5EA1CEDF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126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3425E00" w14:textId="4E3A8319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119</w:t>
            </w:r>
          </w:p>
        </w:tc>
      </w:tr>
      <w:tr w:rsidR="00873472" w:rsidRPr="004E2181" w14:paraId="67783E55" w14:textId="77777777" w:rsidTr="00F37E69">
        <w:trPr>
          <w:trHeight w:val="360"/>
          <w:jc w:val="center"/>
        </w:trPr>
        <w:tc>
          <w:tcPr>
            <w:tcW w:w="3619" w:type="dxa"/>
            <w:shd w:val="clear" w:color="000000" w:fill="F4F8F9"/>
            <w:vAlign w:val="center"/>
            <w:hideMark/>
          </w:tcPr>
          <w:p w14:paraId="345C71A3" w14:textId="276FBF19" w:rsidR="00873472" w:rsidRPr="004E2181" w:rsidRDefault="00F37E69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  <w:t>SIXTY SIXTY - MIAMI BEACH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598044D8" w14:textId="43A89FC6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616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8DDE903" w14:textId="0789FA96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357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440EA0F" w14:textId="7F40D6BE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277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96036B7" w14:textId="14E56818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233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B1FC838" w14:textId="39E68B8F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126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D50FFF5" w14:textId="6D71BD8D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119</w:t>
            </w:r>
          </w:p>
        </w:tc>
      </w:tr>
      <w:tr w:rsidR="00873472" w:rsidRPr="004E2181" w14:paraId="70939B2A" w14:textId="77777777" w:rsidTr="00F37E69">
        <w:trPr>
          <w:trHeight w:val="360"/>
          <w:jc w:val="center"/>
        </w:trPr>
        <w:tc>
          <w:tcPr>
            <w:tcW w:w="3619" w:type="dxa"/>
            <w:shd w:val="clear" w:color="000000" w:fill="F4F8F9"/>
            <w:vAlign w:val="center"/>
            <w:hideMark/>
          </w:tcPr>
          <w:p w14:paraId="0AFC250A" w14:textId="5BEF5C47" w:rsidR="00873472" w:rsidRPr="004E2181" w:rsidRDefault="00F37E69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  <w:t>DEAUVILLE HOTEL - MIAMI BEACH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625A22A" w14:textId="6FDB1961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643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CCADB34" w14:textId="4301E8A0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371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D4851B4" w14:textId="0DE7AAAB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292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1A732AF4" w14:textId="754C17C6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249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F438DD5" w14:textId="3A2D3F34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126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DA5113F" w14:textId="198E0827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119</w:t>
            </w:r>
          </w:p>
        </w:tc>
      </w:tr>
      <w:tr w:rsidR="00873472" w:rsidRPr="004E2181" w14:paraId="4C3156EE" w14:textId="77777777" w:rsidTr="00F37E69">
        <w:trPr>
          <w:trHeight w:val="360"/>
          <w:jc w:val="center"/>
        </w:trPr>
        <w:tc>
          <w:tcPr>
            <w:tcW w:w="3619" w:type="dxa"/>
            <w:shd w:val="clear" w:color="000000" w:fill="F4F8F9"/>
            <w:vAlign w:val="center"/>
            <w:hideMark/>
          </w:tcPr>
          <w:p w14:paraId="69B48F12" w14:textId="7DB4285E" w:rsidR="00873472" w:rsidRPr="004E2181" w:rsidRDefault="00F37E69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  <w:t>CASABLANCA MIAMI BEACH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EE18645" w14:textId="17604210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717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CE8F203" w14:textId="57FC3F84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407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F993AF9" w14:textId="22534531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317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4785326" w14:textId="54C3A7EA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267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571AB9D6" w14:textId="3140373F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126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7582933" w14:textId="5CF6513E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119</w:t>
            </w:r>
          </w:p>
        </w:tc>
      </w:tr>
      <w:tr w:rsidR="00873472" w:rsidRPr="004E2181" w14:paraId="26629041" w14:textId="77777777" w:rsidTr="00F37E69">
        <w:trPr>
          <w:trHeight w:val="360"/>
          <w:jc w:val="center"/>
        </w:trPr>
        <w:tc>
          <w:tcPr>
            <w:tcW w:w="3619" w:type="dxa"/>
            <w:shd w:val="clear" w:color="000000" w:fill="F4F8F9"/>
            <w:vAlign w:val="center"/>
            <w:hideMark/>
          </w:tcPr>
          <w:p w14:paraId="1BE0B44A" w14:textId="04421F1B" w:rsidR="00873472" w:rsidRPr="004E2181" w:rsidRDefault="00F37E69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  <w:t>MIMOSA MIAMI BEACH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16714DD5" w14:textId="044590B7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767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13C39AC8" w14:textId="14EAC90E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432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52159930" w14:textId="5E89B053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328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1A29890" w14:textId="6668C9C1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271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75C382C8" w14:textId="6874C23E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126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87D34E1" w14:textId="31F0D59C" w:rsidR="00873472" w:rsidRPr="00873472" w:rsidRDefault="00873472" w:rsidP="00F37E6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  <w:lang w:eastAsia="es-ES_tradnl"/>
              </w:rPr>
            </w:pPr>
            <w:r w:rsidRPr="00873472">
              <w:rPr>
                <w:rFonts w:ascii="Century Gothic" w:eastAsia="Times New Roman" w:hAnsi="Century Gothic"/>
                <w:b/>
                <w:color w:val="333333"/>
                <w:sz w:val="18"/>
                <w:szCs w:val="18"/>
              </w:rPr>
              <w:t>119</w:t>
            </w:r>
          </w:p>
        </w:tc>
      </w:tr>
    </w:tbl>
    <w:p w14:paraId="301CD7D8" w14:textId="77777777" w:rsidR="004E2181" w:rsidRDefault="004E2181" w:rsidP="00AE6F6C">
      <w:pPr>
        <w:spacing w:after="0" w:line="240" w:lineRule="auto"/>
        <w:ind w:left="-992" w:right="-1134"/>
        <w:jc w:val="center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p w14:paraId="5D9153C2" w14:textId="77777777" w:rsidR="004E2181" w:rsidRPr="00AE6F6C" w:rsidRDefault="004E2181" w:rsidP="00AE6F6C">
      <w:pPr>
        <w:spacing w:after="0" w:line="240" w:lineRule="auto"/>
        <w:ind w:left="-992" w:right="-1134"/>
        <w:jc w:val="center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p w14:paraId="08D781CC" w14:textId="77777777" w:rsidR="0076328E" w:rsidRDefault="000D392D" w:rsidP="000D392D">
      <w:pPr>
        <w:spacing w:after="0" w:line="240" w:lineRule="auto"/>
        <w:ind w:right="-12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SUPLEMENTOS</w:t>
      </w:r>
      <w:r w:rsidR="0076328E" w:rsidRPr="006339C3">
        <w:rPr>
          <w:rFonts w:ascii="Century Gothic" w:hAnsi="Century Gothic"/>
          <w:b/>
          <w:sz w:val="20"/>
        </w:rPr>
        <w:t xml:space="preserve"> POR PERSONA $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4269"/>
        <w:gridCol w:w="820"/>
        <w:gridCol w:w="820"/>
        <w:gridCol w:w="820"/>
        <w:gridCol w:w="820"/>
      </w:tblGrid>
      <w:tr w:rsidR="004E2181" w:rsidRPr="004E2181" w14:paraId="3334C2CB" w14:textId="77777777" w:rsidTr="004E2181">
        <w:trPr>
          <w:trHeight w:val="377"/>
          <w:jc w:val="center"/>
        </w:trPr>
        <w:tc>
          <w:tcPr>
            <w:tcW w:w="846" w:type="dxa"/>
            <w:shd w:val="clear" w:color="000000" w:fill="1F497D"/>
            <w:vAlign w:val="center"/>
            <w:hideMark/>
          </w:tcPr>
          <w:p w14:paraId="003DD8F6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DESDE</w:t>
            </w:r>
          </w:p>
        </w:tc>
        <w:tc>
          <w:tcPr>
            <w:tcW w:w="850" w:type="dxa"/>
            <w:shd w:val="clear" w:color="000000" w:fill="1F497D"/>
            <w:vAlign w:val="center"/>
            <w:hideMark/>
          </w:tcPr>
          <w:p w14:paraId="5FB8F4C3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HASTA</w:t>
            </w:r>
          </w:p>
        </w:tc>
        <w:tc>
          <w:tcPr>
            <w:tcW w:w="4269" w:type="dxa"/>
            <w:shd w:val="clear" w:color="000000" w:fill="1F497D"/>
            <w:vAlign w:val="center"/>
            <w:hideMark/>
          </w:tcPr>
          <w:p w14:paraId="5592BACD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HOTELES</w:t>
            </w:r>
          </w:p>
        </w:tc>
        <w:tc>
          <w:tcPr>
            <w:tcW w:w="820" w:type="dxa"/>
            <w:shd w:val="clear" w:color="000000" w:fill="1F497D"/>
            <w:vAlign w:val="center"/>
            <w:hideMark/>
          </w:tcPr>
          <w:p w14:paraId="79152A27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SGL</w:t>
            </w:r>
          </w:p>
        </w:tc>
        <w:tc>
          <w:tcPr>
            <w:tcW w:w="820" w:type="dxa"/>
            <w:shd w:val="clear" w:color="000000" w:fill="1F497D"/>
            <w:vAlign w:val="center"/>
            <w:hideMark/>
          </w:tcPr>
          <w:p w14:paraId="3BFF18A6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DBL</w:t>
            </w:r>
          </w:p>
        </w:tc>
        <w:tc>
          <w:tcPr>
            <w:tcW w:w="820" w:type="dxa"/>
            <w:shd w:val="clear" w:color="000000" w:fill="1F497D"/>
            <w:vAlign w:val="center"/>
            <w:hideMark/>
          </w:tcPr>
          <w:p w14:paraId="44616328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TPL</w:t>
            </w:r>
          </w:p>
        </w:tc>
        <w:tc>
          <w:tcPr>
            <w:tcW w:w="820" w:type="dxa"/>
            <w:shd w:val="clear" w:color="000000" w:fill="1F497D"/>
            <w:vAlign w:val="center"/>
            <w:hideMark/>
          </w:tcPr>
          <w:p w14:paraId="6725E0FA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ES_tradnl"/>
              </w:rPr>
              <w:t>QUA</w:t>
            </w:r>
          </w:p>
        </w:tc>
      </w:tr>
      <w:tr w:rsidR="004E2181" w:rsidRPr="004E2181" w14:paraId="00CEB1CA" w14:textId="77777777" w:rsidTr="004E2181">
        <w:trPr>
          <w:trHeight w:val="320"/>
          <w:jc w:val="center"/>
        </w:trPr>
        <w:tc>
          <w:tcPr>
            <w:tcW w:w="846" w:type="dxa"/>
            <w:shd w:val="clear" w:color="000000" w:fill="F4F8F9"/>
            <w:vAlign w:val="center"/>
            <w:hideMark/>
          </w:tcPr>
          <w:p w14:paraId="0A21B5C6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oct-01</w:t>
            </w:r>
          </w:p>
        </w:tc>
        <w:tc>
          <w:tcPr>
            <w:tcW w:w="850" w:type="dxa"/>
            <w:shd w:val="clear" w:color="000000" w:fill="F4F8F9"/>
            <w:vAlign w:val="center"/>
            <w:hideMark/>
          </w:tcPr>
          <w:p w14:paraId="4A47201B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dic-26</w:t>
            </w:r>
          </w:p>
        </w:tc>
        <w:tc>
          <w:tcPr>
            <w:tcW w:w="4269" w:type="dxa"/>
            <w:shd w:val="clear" w:color="000000" w:fill="F4F8F9"/>
            <w:vAlign w:val="center"/>
            <w:hideMark/>
          </w:tcPr>
          <w:p w14:paraId="25A787F9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River Park Downtown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7181EF8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368DCD2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8EC3E21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A1849A9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6</w:t>
            </w:r>
          </w:p>
        </w:tc>
      </w:tr>
      <w:tr w:rsidR="004E2181" w:rsidRPr="004E2181" w14:paraId="2D5DAFE4" w14:textId="77777777" w:rsidTr="004E2181">
        <w:trPr>
          <w:trHeight w:val="320"/>
          <w:jc w:val="center"/>
        </w:trPr>
        <w:tc>
          <w:tcPr>
            <w:tcW w:w="846" w:type="dxa"/>
            <w:shd w:val="clear" w:color="000000" w:fill="F4F8F9"/>
            <w:vAlign w:val="center"/>
            <w:hideMark/>
          </w:tcPr>
          <w:p w14:paraId="14873A3F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jul-01</w:t>
            </w:r>
          </w:p>
        </w:tc>
        <w:tc>
          <w:tcPr>
            <w:tcW w:w="850" w:type="dxa"/>
            <w:shd w:val="clear" w:color="000000" w:fill="F4F8F9"/>
            <w:vAlign w:val="center"/>
            <w:hideMark/>
          </w:tcPr>
          <w:p w14:paraId="22D24EA4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ago-31</w:t>
            </w:r>
          </w:p>
        </w:tc>
        <w:tc>
          <w:tcPr>
            <w:tcW w:w="4269" w:type="dxa"/>
            <w:shd w:val="clear" w:color="000000" w:fill="F4F8F9"/>
            <w:vAlign w:val="center"/>
            <w:hideMark/>
          </w:tcPr>
          <w:p w14:paraId="791FC10E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Mimosa Hotel - Miami Beach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523E259E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535F371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71C9161B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A6204C4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3</w:t>
            </w:r>
          </w:p>
        </w:tc>
      </w:tr>
      <w:tr w:rsidR="004E2181" w:rsidRPr="004E2181" w14:paraId="63F93F90" w14:textId="77777777" w:rsidTr="004E2181">
        <w:trPr>
          <w:trHeight w:val="335"/>
          <w:jc w:val="center"/>
        </w:trPr>
        <w:tc>
          <w:tcPr>
            <w:tcW w:w="846" w:type="dxa"/>
            <w:shd w:val="clear" w:color="000000" w:fill="F4F8F9"/>
            <w:vAlign w:val="center"/>
            <w:hideMark/>
          </w:tcPr>
          <w:p w14:paraId="7E318BC0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abr-06</w:t>
            </w:r>
          </w:p>
        </w:tc>
        <w:tc>
          <w:tcPr>
            <w:tcW w:w="850" w:type="dxa"/>
            <w:shd w:val="clear" w:color="000000" w:fill="F4F8F9"/>
            <w:vAlign w:val="center"/>
            <w:hideMark/>
          </w:tcPr>
          <w:p w14:paraId="4DCB415B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dic-22</w:t>
            </w:r>
          </w:p>
        </w:tc>
        <w:tc>
          <w:tcPr>
            <w:tcW w:w="4269" w:type="dxa"/>
            <w:shd w:val="clear" w:color="000000" w:fill="F4F8F9"/>
            <w:vAlign w:val="center"/>
            <w:hideMark/>
          </w:tcPr>
          <w:p w14:paraId="09971C99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Deauville Miami Beach - Los Viernes y Sábados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530D993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34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E179486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17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9A9B465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E7A46C1" w14:textId="77777777" w:rsidR="004E2181" w:rsidRPr="004E2181" w:rsidRDefault="004E2181" w:rsidP="004E218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</w:pPr>
            <w:r w:rsidRPr="004E2181">
              <w:rPr>
                <w:rFonts w:ascii="Century Gothic" w:eastAsia="Times New Roman" w:hAnsi="Century Gothic"/>
                <w:color w:val="333333"/>
                <w:sz w:val="18"/>
                <w:szCs w:val="18"/>
                <w:lang w:eastAsia="es-ES_tradnl"/>
              </w:rPr>
              <w:t>9</w:t>
            </w:r>
          </w:p>
        </w:tc>
      </w:tr>
    </w:tbl>
    <w:p w14:paraId="61F91FE7" w14:textId="77777777" w:rsidR="004E2181" w:rsidRDefault="004E2181" w:rsidP="004E2181">
      <w:pPr>
        <w:tabs>
          <w:tab w:val="left" w:pos="284"/>
        </w:tabs>
        <w:spacing w:after="0" w:line="240" w:lineRule="auto"/>
        <w:rPr>
          <w:rStyle w:val="A4"/>
          <w:rFonts w:ascii="Swis721 Cn BT" w:hAnsi="Swis721 Cn BT"/>
          <w:sz w:val="12"/>
        </w:rPr>
      </w:pPr>
    </w:p>
    <w:p w14:paraId="1330B7D4" w14:textId="77777777" w:rsidR="004E2181" w:rsidRDefault="004E2181" w:rsidP="004E2181">
      <w:pPr>
        <w:tabs>
          <w:tab w:val="left" w:pos="284"/>
        </w:tabs>
        <w:spacing w:after="0" w:line="240" w:lineRule="auto"/>
        <w:rPr>
          <w:rStyle w:val="A4"/>
          <w:rFonts w:ascii="Swis721 Cn BT" w:hAnsi="Swis721 Cn BT"/>
          <w:sz w:val="12"/>
        </w:rPr>
      </w:pPr>
    </w:p>
    <w:p w14:paraId="6C085674" w14:textId="77777777" w:rsidR="009F183F" w:rsidRPr="00B351AE" w:rsidRDefault="009F183F" w:rsidP="004E2181">
      <w:pPr>
        <w:tabs>
          <w:tab w:val="left" w:pos="284"/>
        </w:tabs>
        <w:spacing w:after="0" w:line="240" w:lineRule="auto"/>
        <w:rPr>
          <w:rFonts w:ascii="Century Gothic" w:hAnsi="Century Gothic" w:cs="Arial"/>
          <w:b/>
          <w:bCs/>
          <w:sz w:val="18"/>
        </w:rPr>
      </w:pPr>
      <w:r w:rsidRPr="00B351AE">
        <w:rPr>
          <w:rStyle w:val="A4"/>
          <w:rFonts w:ascii="Swis721 Cn BT" w:hAnsi="Swis721 Cn BT"/>
          <w:sz w:val="12"/>
        </w:rPr>
        <w:tab/>
      </w:r>
      <w:r w:rsidRPr="00B351AE">
        <w:rPr>
          <w:rFonts w:ascii="Century Gothic" w:hAnsi="Century Gothic" w:cs="Arial"/>
          <w:b/>
          <w:bCs/>
          <w:sz w:val="18"/>
        </w:rPr>
        <w:t>PROGRAMA NO INCLUYE:</w:t>
      </w:r>
    </w:p>
    <w:p w14:paraId="16E996D4" w14:textId="77777777" w:rsidR="009F183F" w:rsidRPr="00B351AE" w:rsidRDefault="009F183F" w:rsidP="004E2181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rPr>
          <w:rFonts w:ascii="Century Gothic" w:hAnsi="Century Gothic" w:cs="Arial"/>
          <w:sz w:val="18"/>
        </w:rPr>
      </w:pPr>
      <w:r w:rsidRPr="00B351AE">
        <w:rPr>
          <w:rFonts w:ascii="Century Gothic" w:hAnsi="Century Gothic" w:cs="Arial"/>
          <w:sz w:val="18"/>
        </w:rPr>
        <w:t>Servicios no especificados en el plan y gastos de índole personal.</w:t>
      </w:r>
    </w:p>
    <w:p w14:paraId="01C8C6C2" w14:textId="45CC1CD2" w:rsidR="00F9133A" w:rsidRPr="004E2181" w:rsidRDefault="009F183F" w:rsidP="004E2181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right="-5539"/>
        <w:rPr>
          <w:rStyle w:val="A4"/>
          <w:rFonts w:ascii="Swis721 Cn BT" w:hAnsi="Swis721 Cn BT"/>
          <w:sz w:val="16"/>
        </w:rPr>
      </w:pPr>
      <w:r w:rsidRPr="000D392D">
        <w:rPr>
          <w:rFonts w:ascii="Century Gothic" w:hAnsi="Century Gothic" w:cs="Arial"/>
          <w:sz w:val="18"/>
        </w:rPr>
        <w:t>Tarifas sujetas a cambio sin previo aviso y disponibilidad</w:t>
      </w:r>
      <w:r w:rsidR="004E2181">
        <w:rPr>
          <w:rFonts w:ascii="Swis721 Cn BT" w:hAnsi="Swis721 Cn BT" w:cs="Swis721 Cn BT"/>
          <w:color w:val="221E1F"/>
          <w:sz w:val="16"/>
          <w:szCs w:val="18"/>
        </w:rPr>
        <w:t>.</w:t>
      </w:r>
    </w:p>
    <w:sectPr w:rsidR="00F9133A" w:rsidRPr="004E2181" w:rsidSect="004E2181">
      <w:type w:val="continuous"/>
      <w:pgSz w:w="11906" w:h="16838"/>
      <w:pgMar w:top="2268" w:right="838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6247" w14:textId="77777777" w:rsidR="000E2B52" w:rsidRDefault="000E2B52" w:rsidP="006E42CC">
      <w:pPr>
        <w:spacing w:after="0" w:line="240" w:lineRule="auto"/>
      </w:pPr>
      <w:r>
        <w:separator/>
      </w:r>
    </w:p>
  </w:endnote>
  <w:endnote w:type="continuationSeparator" w:id="0">
    <w:p w14:paraId="010AFE56" w14:textId="77777777" w:rsidR="000E2B52" w:rsidRDefault="000E2B52" w:rsidP="006E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4C6E0" w14:textId="0B3162FF" w:rsidR="009F183F" w:rsidRDefault="004E2181" w:rsidP="004E2181">
    <w:pPr>
      <w:pStyle w:val="Piedepgina"/>
      <w:ind w:left="-720"/>
    </w:pPr>
    <w:r>
      <w:rPr>
        <w:noProof/>
        <w:lang w:eastAsia="es-ES_tradnl"/>
      </w:rPr>
      <w:drawing>
        <wp:inline distT="0" distB="0" distL="0" distR="0" wp14:anchorId="00AF8DB5" wp14:editId="58FB9351">
          <wp:extent cx="8229798" cy="9766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466" cy="97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A12D" w14:textId="77777777" w:rsidR="000E2B52" w:rsidRDefault="000E2B52" w:rsidP="006E42CC">
      <w:pPr>
        <w:spacing w:after="0" w:line="240" w:lineRule="auto"/>
      </w:pPr>
      <w:r>
        <w:separator/>
      </w:r>
    </w:p>
  </w:footnote>
  <w:footnote w:type="continuationSeparator" w:id="0">
    <w:p w14:paraId="29579066" w14:textId="77777777" w:rsidR="000E2B52" w:rsidRDefault="000E2B52" w:rsidP="006E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23CC" w14:textId="6F221DBE" w:rsidR="009F183F" w:rsidRDefault="009F183F" w:rsidP="00AE6F6C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0F17"/>
    <w:multiLevelType w:val="hybridMultilevel"/>
    <w:tmpl w:val="24DC6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55B0E"/>
    <w:multiLevelType w:val="hybridMultilevel"/>
    <w:tmpl w:val="D7D007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B25DE"/>
    <w:multiLevelType w:val="hybridMultilevel"/>
    <w:tmpl w:val="171AA400"/>
    <w:lvl w:ilvl="0" w:tplc="09147F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CC"/>
    <w:rsid w:val="00011E1F"/>
    <w:rsid w:val="00075CD7"/>
    <w:rsid w:val="000D392D"/>
    <w:rsid w:val="000E2B52"/>
    <w:rsid w:val="00274942"/>
    <w:rsid w:val="002D62F3"/>
    <w:rsid w:val="003313F4"/>
    <w:rsid w:val="004034CA"/>
    <w:rsid w:val="00412C24"/>
    <w:rsid w:val="004215DE"/>
    <w:rsid w:val="004548F2"/>
    <w:rsid w:val="004E2181"/>
    <w:rsid w:val="00503758"/>
    <w:rsid w:val="00512055"/>
    <w:rsid w:val="00543034"/>
    <w:rsid w:val="00592849"/>
    <w:rsid w:val="00613BF5"/>
    <w:rsid w:val="00622137"/>
    <w:rsid w:val="006339C3"/>
    <w:rsid w:val="006D52F4"/>
    <w:rsid w:val="006E42CC"/>
    <w:rsid w:val="00707916"/>
    <w:rsid w:val="00731B56"/>
    <w:rsid w:val="007359F4"/>
    <w:rsid w:val="0076328E"/>
    <w:rsid w:val="00852BFC"/>
    <w:rsid w:val="00873472"/>
    <w:rsid w:val="009F183F"/>
    <w:rsid w:val="00A01264"/>
    <w:rsid w:val="00A0634A"/>
    <w:rsid w:val="00A3123E"/>
    <w:rsid w:val="00A41C32"/>
    <w:rsid w:val="00AE6F6C"/>
    <w:rsid w:val="00B33E86"/>
    <w:rsid w:val="00B351AE"/>
    <w:rsid w:val="00B76F71"/>
    <w:rsid w:val="00B7708E"/>
    <w:rsid w:val="00CA3F01"/>
    <w:rsid w:val="00CC7B8C"/>
    <w:rsid w:val="00CF69FE"/>
    <w:rsid w:val="00D4420E"/>
    <w:rsid w:val="00D60416"/>
    <w:rsid w:val="00E232DF"/>
    <w:rsid w:val="00E9276F"/>
    <w:rsid w:val="00EA1EF8"/>
    <w:rsid w:val="00EA4A21"/>
    <w:rsid w:val="00EB17F3"/>
    <w:rsid w:val="00ED638F"/>
    <w:rsid w:val="00F30A4C"/>
    <w:rsid w:val="00F37E69"/>
    <w:rsid w:val="00F624FF"/>
    <w:rsid w:val="00F77E6B"/>
    <w:rsid w:val="00F9133A"/>
    <w:rsid w:val="00FA4834"/>
    <w:rsid w:val="00FE05B0"/>
    <w:rsid w:val="00FE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603A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DF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42CC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customStyle="1" w:styleId="Pa1">
    <w:name w:val="Pa1"/>
    <w:basedOn w:val="Default"/>
    <w:next w:val="Default"/>
    <w:uiPriority w:val="99"/>
    <w:rsid w:val="006E42C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E42CC"/>
    <w:rPr>
      <w:rFonts w:cs="Swis721 Cn BT"/>
      <w:b/>
      <w:bCs/>
      <w:color w:val="221E1F"/>
      <w:sz w:val="32"/>
      <w:szCs w:val="32"/>
    </w:rPr>
  </w:style>
  <w:style w:type="character" w:customStyle="1" w:styleId="A2">
    <w:name w:val="A2"/>
    <w:uiPriority w:val="99"/>
    <w:rsid w:val="006E42CC"/>
    <w:rPr>
      <w:rFonts w:cs="Swis721 Cn BT"/>
      <w:color w:val="221E1F"/>
      <w:sz w:val="18"/>
      <w:szCs w:val="18"/>
    </w:rPr>
  </w:style>
  <w:style w:type="character" w:customStyle="1" w:styleId="A4">
    <w:name w:val="A4"/>
    <w:uiPriority w:val="99"/>
    <w:rsid w:val="006E42CC"/>
    <w:rPr>
      <w:rFonts w:cs="Swis721 Cn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6E42CC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E42CC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E42CC"/>
    <w:pPr>
      <w:spacing w:line="241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E4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2CC"/>
  </w:style>
  <w:style w:type="paragraph" w:styleId="Piedepgina">
    <w:name w:val="footer"/>
    <w:basedOn w:val="Normal"/>
    <w:link w:val="PiedepginaCar"/>
    <w:unhideWhenUsed/>
    <w:rsid w:val="006E4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E42CC"/>
  </w:style>
  <w:style w:type="paragraph" w:styleId="Textodeglobo">
    <w:name w:val="Balloon Text"/>
    <w:basedOn w:val="Normal"/>
    <w:link w:val="TextodegloboCar"/>
    <w:uiPriority w:val="99"/>
    <w:semiHidden/>
    <w:unhideWhenUsed/>
    <w:rsid w:val="006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2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FE1F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03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E05B0"/>
    <w:rPr>
      <w:b/>
      <w:bCs/>
    </w:rPr>
  </w:style>
  <w:style w:type="character" w:customStyle="1" w:styleId="apple-converted-space">
    <w:name w:val="apple-converted-space"/>
    <w:basedOn w:val="Fuentedeprrafopredeter"/>
    <w:rsid w:val="00FE05B0"/>
  </w:style>
  <w:style w:type="paragraph" w:styleId="Prrafodelista">
    <w:name w:val="List Paragraph"/>
    <w:basedOn w:val="Normal"/>
    <w:uiPriority w:val="34"/>
    <w:qFormat/>
    <w:rsid w:val="00B7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Microsoft Office</cp:lastModifiedBy>
  <cp:revision>5</cp:revision>
  <dcterms:created xsi:type="dcterms:W3CDTF">2017-01-16T21:43:00Z</dcterms:created>
  <dcterms:modified xsi:type="dcterms:W3CDTF">2017-07-11T02:08:00Z</dcterms:modified>
</cp:coreProperties>
</file>