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3619D" w14:textId="25975CC7" w:rsidR="002B6803" w:rsidRDefault="002B6803" w:rsidP="002B6803">
      <w:r>
        <w:rPr>
          <w:rFonts w:ascii="Century Gothic" w:eastAsia="Times New Roman" w:hAnsi="Century Gothic"/>
          <w:b/>
          <w:bCs/>
          <w:noProof/>
          <w:color w:val="44546A" w:themeColor="text2"/>
          <w:sz w:val="52"/>
          <w:szCs w:val="18"/>
          <w:lang w:val="es-ES_tradnl" w:eastAsia="es-ES_tradnl"/>
        </w:rPr>
        <w:drawing>
          <wp:anchor distT="0" distB="0" distL="114300" distR="114300" simplePos="0" relativeHeight="251664896" behindDoc="1" locked="0" layoutInCell="1" allowOverlap="1" wp14:anchorId="31BC32A9" wp14:editId="370CFBE4">
            <wp:simplePos x="0" y="0"/>
            <wp:positionH relativeFrom="column">
              <wp:posOffset>-457322</wp:posOffset>
            </wp:positionH>
            <wp:positionV relativeFrom="paragraph">
              <wp:posOffset>-1489454</wp:posOffset>
            </wp:positionV>
            <wp:extent cx="7914016" cy="2975353"/>
            <wp:effectExtent l="0" t="0" r="1079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XI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7434" cy="2980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93DB0" w14:textId="29A7CE05" w:rsidR="002B6803" w:rsidRDefault="002B6803" w:rsidP="002B6803">
      <w:pPr>
        <w:pStyle w:val="Default"/>
        <w:jc w:val="center"/>
        <w:rPr>
          <w:rFonts w:ascii="Century Gothic" w:eastAsia="Times New Roman" w:hAnsi="Century Gothic"/>
          <w:b/>
          <w:bCs/>
          <w:color w:val="44546A" w:themeColor="text2"/>
          <w:sz w:val="52"/>
          <w:szCs w:val="18"/>
          <w:lang w:eastAsia="es-ES"/>
        </w:rPr>
      </w:pPr>
    </w:p>
    <w:p w14:paraId="314083F9" w14:textId="77777777" w:rsidR="002B6803" w:rsidRDefault="002B6803" w:rsidP="002B6803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44546A" w:themeColor="text2"/>
          <w:sz w:val="52"/>
          <w:szCs w:val="18"/>
          <w:lang w:eastAsia="es-ES"/>
        </w:rPr>
      </w:pPr>
      <w:r>
        <w:rPr>
          <w:rFonts w:ascii="Century Gothic" w:eastAsia="Times New Roman" w:hAnsi="Century Gothic"/>
          <w:b/>
          <w:bCs/>
          <w:color w:val="44546A" w:themeColor="text2"/>
          <w:sz w:val="52"/>
          <w:szCs w:val="18"/>
          <w:lang w:eastAsia="es-ES"/>
        </w:rPr>
        <w:tab/>
      </w:r>
    </w:p>
    <w:p w14:paraId="1313A4AD" w14:textId="77777777" w:rsidR="002B6803" w:rsidRDefault="002B6803" w:rsidP="002B6803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44546A" w:themeColor="text2"/>
          <w:sz w:val="52"/>
          <w:szCs w:val="18"/>
          <w:lang w:eastAsia="es-ES"/>
        </w:rPr>
      </w:pPr>
    </w:p>
    <w:p w14:paraId="08BE8644" w14:textId="77777777" w:rsidR="00641CE7" w:rsidRPr="00641CE7" w:rsidRDefault="00641CE7" w:rsidP="00157EF4">
      <w:pPr>
        <w:pStyle w:val="Default"/>
        <w:jc w:val="center"/>
        <w:rPr>
          <w:rFonts w:asciiTheme="minorHAnsi" w:hAnsiTheme="minorHAnsi"/>
          <w:b/>
          <w:color w:val="4472C4" w:themeColor="accent5"/>
          <w:sz w:val="14"/>
          <w:szCs w:val="14"/>
        </w:rPr>
      </w:pPr>
    </w:p>
    <w:p w14:paraId="0E0E1CBC" w14:textId="77777777" w:rsidR="00157EF4" w:rsidRPr="00641CE7" w:rsidRDefault="00641CE7" w:rsidP="00157EF4">
      <w:pPr>
        <w:pStyle w:val="Default"/>
        <w:jc w:val="center"/>
        <w:rPr>
          <w:rFonts w:asciiTheme="minorHAnsi" w:hAnsiTheme="minorHAnsi"/>
          <w:b/>
          <w:color w:val="4472C4" w:themeColor="accent5"/>
          <w:sz w:val="48"/>
          <w:szCs w:val="48"/>
        </w:rPr>
      </w:pPr>
      <w:r w:rsidRPr="00641CE7">
        <w:rPr>
          <w:rFonts w:asciiTheme="minorHAnsi" w:hAnsiTheme="minorHAnsi"/>
          <w:b/>
          <w:color w:val="4472C4" w:themeColor="accent5"/>
          <w:sz w:val="48"/>
          <w:szCs w:val="48"/>
        </w:rPr>
        <w:t>Cancú</w:t>
      </w:r>
      <w:r w:rsidR="00157EF4" w:rsidRPr="00641CE7">
        <w:rPr>
          <w:rFonts w:asciiTheme="minorHAnsi" w:hAnsiTheme="minorHAnsi"/>
          <w:b/>
          <w:color w:val="4472C4" w:themeColor="accent5"/>
          <w:sz w:val="48"/>
          <w:szCs w:val="48"/>
        </w:rPr>
        <w:t>n, Playa del Carmen y Riviera Maya</w:t>
      </w:r>
    </w:p>
    <w:p w14:paraId="10319687" w14:textId="4386194E" w:rsidR="00641CE7" w:rsidRPr="00641CE7" w:rsidRDefault="00157EF4" w:rsidP="00641CE7">
      <w:pPr>
        <w:pStyle w:val="Default"/>
        <w:jc w:val="center"/>
        <w:rPr>
          <w:rFonts w:asciiTheme="majorHAnsi" w:hAnsiTheme="majorHAnsi"/>
          <w:b/>
          <w:color w:val="4472C4" w:themeColor="accent5"/>
          <w:sz w:val="40"/>
          <w:szCs w:val="40"/>
        </w:rPr>
      </w:pPr>
      <w:r w:rsidRPr="00641CE7">
        <w:rPr>
          <w:rFonts w:asciiTheme="majorHAnsi" w:hAnsiTheme="majorHAnsi"/>
          <w:b/>
          <w:color w:val="4472C4" w:themeColor="accent5"/>
          <w:sz w:val="40"/>
          <w:szCs w:val="40"/>
        </w:rPr>
        <w:t>Traslados y Tours Opcionales 2017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988"/>
        <w:gridCol w:w="1548"/>
        <w:gridCol w:w="1549"/>
        <w:gridCol w:w="1551"/>
        <w:gridCol w:w="1269"/>
        <w:gridCol w:w="1268"/>
        <w:gridCol w:w="1740"/>
      </w:tblGrid>
      <w:tr w:rsidR="00B22711" w14:paraId="0A0D1541" w14:textId="77777777" w:rsidTr="002B6803">
        <w:trPr>
          <w:trHeight w:val="345"/>
          <w:jc w:val="center"/>
        </w:trPr>
        <w:tc>
          <w:tcPr>
            <w:tcW w:w="11189" w:type="dxa"/>
            <w:gridSpan w:val="8"/>
          </w:tcPr>
          <w:p w14:paraId="76AC2ED7" w14:textId="77777777" w:rsidR="00B95B05" w:rsidRDefault="009649A1" w:rsidP="009649A1">
            <w:pPr>
              <w:spacing w:after="0" w:line="240" w:lineRule="auto"/>
              <w:jc w:val="center"/>
              <w:rPr>
                <w:b/>
                <w:color w:val="00B050"/>
                <w:sz w:val="32"/>
                <w:szCs w:val="32"/>
              </w:rPr>
            </w:pPr>
            <w:r w:rsidRPr="004E70DA">
              <w:rPr>
                <w:b/>
                <w:color w:val="00B050"/>
                <w:sz w:val="32"/>
                <w:szCs w:val="32"/>
              </w:rPr>
              <w:t xml:space="preserve">Transportación </w:t>
            </w:r>
            <w:r>
              <w:rPr>
                <w:b/>
                <w:color w:val="00B050"/>
                <w:sz w:val="32"/>
                <w:szCs w:val="32"/>
              </w:rPr>
              <w:t xml:space="preserve">Aeropuerto – Hotel </w:t>
            </w:r>
            <w:r w:rsidRPr="004E70DA">
              <w:rPr>
                <w:b/>
                <w:color w:val="00B050"/>
                <w:sz w:val="32"/>
                <w:szCs w:val="32"/>
              </w:rPr>
              <w:t>en C</w:t>
            </w:r>
            <w:r>
              <w:rPr>
                <w:b/>
                <w:color w:val="00B050"/>
                <w:sz w:val="32"/>
                <w:szCs w:val="32"/>
              </w:rPr>
              <w:t>ancún, Riviera Maya, Playa del Carmen</w:t>
            </w:r>
          </w:p>
          <w:p w14:paraId="468DD6A1" w14:textId="77777777" w:rsidR="009649A1" w:rsidRPr="00E1147C" w:rsidRDefault="009649A1" w:rsidP="0053530D">
            <w:pPr>
              <w:spacing w:after="0" w:line="240" w:lineRule="auto"/>
              <w:jc w:val="both"/>
              <w:rPr>
                <w:b/>
                <w:sz w:val="18"/>
                <w:szCs w:val="20"/>
              </w:rPr>
            </w:pPr>
          </w:p>
          <w:p w14:paraId="4A6FC750" w14:textId="77777777" w:rsidR="0053530D" w:rsidRPr="004D01DF" w:rsidRDefault="0053530D" w:rsidP="0053530D">
            <w:pPr>
              <w:spacing w:after="0" w:line="240" w:lineRule="auto"/>
              <w:jc w:val="both"/>
              <w:rPr>
                <w:sz w:val="18"/>
                <w:szCs w:val="20"/>
              </w:rPr>
            </w:pPr>
            <w:r w:rsidRPr="004D01DF">
              <w:rPr>
                <w:b/>
                <w:sz w:val="18"/>
                <w:szCs w:val="20"/>
              </w:rPr>
              <w:t xml:space="preserve">Traslados en </w:t>
            </w:r>
            <w:r w:rsidR="004D01DF">
              <w:rPr>
                <w:b/>
                <w:sz w:val="18"/>
                <w:szCs w:val="20"/>
              </w:rPr>
              <w:t xml:space="preserve">servicio </w:t>
            </w:r>
            <w:r w:rsidRPr="004D01DF">
              <w:rPr>
                <w:b/>
                <w:sz w:val="18"/>
                <w:szCs w:val="20"/>
              </w:rPr>
              <w:t>compartido regular</w:t>
            </w:r>
            <w:r w:rsidRPr="004D01DF">
              <w:rPr>
                <w:sz w:val="18"/>
                <w:szCs w:val="20"/>
              </w:rPr>
              <w:t xml:space="preserve"> en viaje sencillo aplican con un mínimo de 2 personas con pick up de 8:00 a 20:00 horas</w:t>
            </w:r>
          </w:p>
          <w:p w14:paraId="145104F6" w14:textId="0DD42E32" w:rsidR="00B95B05" w:rsidRPr="004D01DF" w:rsidRDefault="00B95B05" w:rsidP="0053530D">
            <w:pPr>
              <w:spacing w:after="0" w:line="240" w:lineRule="auto"/>
              <w:jc w:val="both"/>
              <w:rPr>
                <w:sz w:val="18"/>
                <w:szCs w:val="20"/>
              </w:rPr>
            </w:pPr>
            <w:r w:rsidRPr="004D01DF">
              <w:rPr>
                <w:sz w:val="18"/>
                <w:szCs w:val="20"/>
              </w:rPr>
              <w:t>Adultos y menores pagan la misma tarifa, 1 pasajero viajando solo paga doble</w:t>
            </w:r>
            <w:r w:rsidR="002533DA" w:rsidRPr="004D01DF">
              <w:rPr>
                <w:sz w:val="18"/>
                <w:szCs w:val="20"/>
              </w:rPr>
              <w:t>.</w:t>
            </w:r>
          </w:p>
          <w:p w14:paraId="1ADBD914" w14:textId="1FFCE266" w:rsidR="003D3344" w:rsidRPr="004D01DF" w:rsidRDefault="0053530D" w:rsidP="0053530D">
            <w:pPr>
              <w:spacing w:after="0" w:line="240" w:lineRule="auto"/>
              <w:jc w:val="both"/>
              <w:rPr>
                <w:sz w:val="18"/>
                <w:szCs w:val="20"/>
              </w:rPr>
            </w:pPr>
            <w:r w:rsidRPr="004D01DF">
              <w:rPr>
                <w:b/>
                <w:sz w:val="18"/>
                <w:szCs w:val="20"/>
              </w:rPr>
              <w:t>Traslados en servicio privado</w:t>
            </w:r>
            <w:r w:rsidRPr="004D01DF">
              <w:rPr>
                <w:sz w:val="18"/>
                <w:szCs w:val="20"/>
              </w:rPr>
              <w:t xml:space="preserve"> </w:t>
            </w:r>
            <w:r w:rsidR="002533DA" w:rsidRPr="004D01DF">
              <w:rPr>
                <w:sz w:val="18"/>
                <w:szCs w:val="20"/>
              </w:rPr>
              <w:t xml:space="preserve">las tarifas </w:t>
            </w:r>
            <w:r w:rsidRPr="004D01DF">
              <w:rPr>
                <w:sz w:val="18"/>
                <w:szCs w:val="20"/>
              </w:rPr>
              <w:t>son por unidad en viaje sencillo hasta un máximo de 6 personas</w:t>
            </w:r>
          </w:p>
          <w:p w14:paraId="7F23900F" w14:textId="77777777" w:rsidR="003D3344" w:rsidRPr="004D01DF" w:rsidRDefault="003D3344" w:rsidP="0053530D">
            <w:pPr>
              <w:spacing w:after="0" w:line="240" w:lineRule="auto"/>
              <w:jc w:val="both"/>
              <w:rPr>
                <w:sz w:val="18"/>
                <w:szCs w:val="20"/>
              </w:rPr>
            </w:pPr>
            <w:r w:rsidRPr="004D01DF">
              <w:rPr>
                <w:b/>
                <w:sz w:val="18"/>
                <w:szCs w:val="20"/>
              </w:rPr>
              <w:t xml:space="preserve">Traslado Muelle Cozumel </w:t>
            </w:r>
            <w:r w:rsidRPr="004D01DF">
              <w:rPr>
                <w:sz w:val="18"/>
                <w:szCs w:val="20"/>
              </w:rPr>
              <w:t>costo por 2 personas en viaje sencillo, aplica costo adicional por persona extra hasta un máximo de 6 personas</w:t>
            </w:r>
          </w:p>
          <w:p w14:paraId="125A7E59" w14:textId="77777777" w:rsidR="003D3344" w:rsidRPr="004D01DF" w:rsidRDefault="003D3344" w:rsidP="0053530D">
            <w:pPr>
              <w:spacing w:after="0" w:line="240" w:lineRule="auto"/>
              <w:jc w:val="both"/>
              <w:rPr>
                <w:sz w:val="18"/>
                <w:szCs w:val="20"/>
              </w:rPr>
            </w:pPr>
            <w:r w:rsidRPr="004D01DF">
              <w:rPr>
                <w:sz w:val="18"/>
                <w:szCs w:val="20"/>
              </w:rPr>
              <w:t xml:space="preserve">Incluye </w:t>
            </w:r>
            <w:r w:rsidR="009649A1" w:rsidRPr="004D01DF">
              <w:rPr>
                <w:sz w:val="18"/>
                <w:szCs w:val="20"/>
              </w:rPr>
              <w:t>traslado al muelle de playa del Carmen y ticket para el ferry (horarios del Ferry cambian constantemente, se dará el primero disponible</w:t>
            </w:r>
            <w:r w:rsidR="00AA32C6" w:rsidRPr="004D01DF">
              <w:rPr>
                <w:sz w:val="18"/>
                <w:szCs w:val="20"/>
              </w:rPr>
              <w:t>.</w:t>
            </w:r>
          </w:p>
          <w:p w14:paraId="34ADC937" w14:textId="77777777" w:rsidR="0053530D" w:rsidRPr="00B22711" w:rsidRDefault="0053530D" w:rsidP="0053530D">
            <w:pPr>
              <w:spacing w:after="0" w:line="240" w:lineRule="auto"/>
              <w:jc w:val="both"/>
              <w:rPr>
                <w:b/>
                <w:color w:val="E36C0A"/>
                <w:sz w:val="20"/>
                <w:szCs w:val="20"/>
              </w:rPr>
            </w:pPr>
          </w:p>
        </w:tc>
      </w:tr>
      <w:tr w:rsidR="00291C82" w:rsidRPr="00291C82" w14:paraId="1B1D038E" w14:textId="77777777" w:rsidTr="002B6803">
        <w:trPr>
          <w:trHeight w:val="298"/>
          <w:jc w:val="center"/>
        </w:trPr>
        <w:tc>
          <w:tcPr>
            <w:tcW w:w="1276" w:type="dxa"/>
          </w:tcPr>
          <w:p w14:paraId="32F52306" w14:textId="77777777" w:rsidR="00291C82" w:rsidRPr="00291C82" w:rsidRDefault="00291C82" w:rsidP="00291C82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291C82">
              <w:rPr>
                <w:b/>
                <w:sz w:val="18"/>
                <w:szCs w:val="20"/>
              </w:rPr>
              <w:t>Zona Hotelera</w:t>
            </w:r>
          </w:p>
        </w:tc>
        <w:tc>
          <w:tcPr>
            <w:tcW w:w="988" w:type="dxa"/>
          </w:tcPr>
          <w:p w14:paraId="014D70CE" w14:textId="77777777" w:rsidR="00291C82" w:rsidRPr="00291C82" w:rsidRDefault="00291C82" w:rsidP="00291C82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291C82">
              <w:rPr>
                <w:b/>
                <w:sz w:val="18"/>
                <w:szCs w:val="20"/>
              </w:rPr>
              <w:t>Cancún</w:t>
            </w:r>
          </w:p>
        </w:tc>
        <w:tc>
          <w:tcPr>
            <w:tcW w:w="1548" w:type="dxa"/>
          </w:tcPr>
          <w:p w14:paraId="12ED373A" w14:textId="77777777" w:rsidR="00291C82" w:rsidRDefault="00291C82" w:rsidP="00291C82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Puerto Juárez</w:t>
            </w:r>
          </w:p>
          <w:p w14:paraId="316C5BE1" w14:textId="77777777" w:rsidR="00291C82" w:rsidRPr="00291C82" w:rsidRDefault="00291C82" w:rsidP="00291C82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Puerto Morelos</w:t>
            </w:r>
          </w:p>
        </w:tc>
        <w:tc>
          <w:tcPr>
            <w:tcW w:w="1549" w:type="dxa"/>
          </w:tcPr>
          <w:p w14:paraId="250D815F" w14:textId="77777777" w:rsidR="00291C82" w:rsidRPr="00291C82" w:rsidRDefault="00291C82" w:rsidP="00291C82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 w:rsidRPr="00291C82">
              <w:rPr>
                <w:b/>
                <w:sz w:val="18"/>
                <w:szCs w:val="20"/>
              </w:rPr>
              <w:t>Playa del Carmen</w:t>
            </w:r>
          </w:p>
        </w:tc>
        <w:tc>
          <w:tcPr>
            <w:tcW w:w="1551" w:type="dxa"/>
          </w:tcPr>
          <w:p w14:paraId="1228E54E" w14:textId="77777777" w:rsidR="00291C82" w:rsidRPr="00291C82" w:rsidRDefault="00291C82" w:rsidP="00291C82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Puerto Aventuras</w:t>
            </w:r>
          </w:p>
        </w:tc>
        <w:tc>
          <w:tcPr>
            <w:tcW w:w="1269" w:type="dxa"/>
          </w:tcPr>
          <w:p w14:paraId="45F19D9E" w14:textId="77777777" w:rsidR="00291C82" w:rsidRPr="00291C82" w:rsidRDefault="00291C82" w:rsidP="00291C82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Akumal</w:t>
            </w:r>
          </w:p>
        </w:tc>
        <w:tc>
          <w:tcPr>
            <w:tcW w:w="1268" w:type="dxa"/>
          </w:tcPr>
          <w:p w14:paraId="61388209" w14:textId="77777777" w:rsidR="00291C82" w:rsidRPr="00291C82" w:rsidRDefault="00291C82" w:rsidP="00291C82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Tulum</w:t>
            </w:r>
          </w:p>
        </w:tc>
        <w:tc>
          <w:tcPr>
            <w:tcW w:w="1740" w:type="dxa"/>
          </w:tcPr>
          <w:p w14:paraId="4FE18E4D" w14:textId="77777777" w:rsidR="00291C82" w:rsidRPr="00291C82" w:rsidRDefault="003D3344" w:rsidP="00291C82">
            <w:pPr>
              <w:spacing w:after="0" w:line="240" w:lineRule="auto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Muelle Cozumel (precio 1 a 2 pax)</w:t>
            </w:r>
          </w:p>
        </w:tc>
      </w:tr>
      <w:tr w:rsidR="00291C82" w:rsidRPr="00291C82" w14:paraId="548ACB42" w14:textId="77777777" w:rsidTr="002B6803">
        <w:trPr>
          <w:trHeight w:val="275"/>
          <w:jc w:val="center"/>
        </w:trPr>
        <w:tc>
          <w:tcPr>
            <w:tcW w:w="1276" w:type="dxa"/>
          </w:tcPr>
          <w:p w14:paraId="431E216C" w14:textId="77777777" w:rsidR="00291C82" w:rsidRPr="00291C82" w:rsidRDefault="00291C82" w:rsidP="00291C8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291C82">
              <w:rPr>
                <w:sz w:val="18"/>
                <w:szCs w:val="20"/>
              </w:rPr>
              <w:t>Compartido</w:t>
            </w:r>
          </w:p>
        </w:tc>
        <w:tc>
          <w:tcPr>
            <w:tcW w:w="988" w:type="dxa"/>
          </w:tcPr>
          <w:p w14:paraId="75F506F8" w14:textId="70860362" w:rsidR="00291C82" w:rsidRPr="00291C82" w:rsidRDefault="00641CE7" w:rsidP="00291C82">
            <w:pPr>
              <w:spacing w:after="0" w:line="240" w:lineRule="auto"/>
              <w:jc w:val="center"/>
              <w:rPr>
                <w:b/>
                <w:color w:val="E36C0A"/>
                <w:sz w:val="18"/>
                <w:szCs w:val="20"/>
              </w:rPr>
            </w:pPr>
            <w:r>
              <w:rPr>
                <w:b/>
                <w:color w:val="E36C0A"/>
                <w:sz w:val="18"/>
                <w:szCs w:val="20"/>
              </w:rPr>
              <w:t>12</w:t>
            </w:r>
            <w:r w:rsidR="00291C82" w:rsidRPr="00291C82">
              <w:rPr>
                <w:b/>
                <w:color w:val="E36C0A"/>
                <w:sz w:val="18"/>
                <w:szCs w:val="20"/>
              </w:rPr>
              <w:t xml:space="preserve"> USD</w:t>
            </w:r>
          </w:p>
        </w:tc>
        <w:tc>
          <w:tcPr>
            <w:tcW w:w="1548" w:type="dxa"/>
          </w:tcPr>
          <w:p w14:paraId="54195705" w14:textId="153C4ED4" w:rsidR="00291C82" w:rsidRPr="00291C82" w:rsidRDefault="00641CE7" w:rsidP="00291C82">
            <w:pPr>
              <w:spacing w:after="0" w:line="240" w:lineRule="auto"/>
              <w:jc w:val="center"/>
              <w:rPr>
                <w:b/>
                <w:color w:val="E36C0A"/>
                <w:sz w:val="18"/>
                <w:szCs w:val="20"/>
              </w:rPr>
            </w:pPr>
            <w:r>
              <w:rPr>
                <w:b/>
                <w:color w:val="E36C0A"/>
                <w:sz w:val="18"/>
                <w:szCs w:val="20"/>
              </w:rPr>
              <w:t>19</w:t>
            </w:r>
            <w:r w:rsidR="00291C82">
              <w:rPr>
                <w:b/>
                <w:color w:val="E36C0A"/>
                <w:sz w:val="18"/>
                <w:szCs w:val="20"/>
              </w:rPr>
              <w:t xml:space="preserve"> USD</w:t>
            </w:r>
          </w:p>
        </w:tc>
        <w:tc>
          <w:tcPr>
            <w:tcW w:w="1549" w:type="dxa"/>
          </w:tcPr>
          <w:p w14:paraId="6B2C4FA1" w14:textId="76C1B80E" w:rsidR="00291C82" w:rsidRPr="00291C82" w:rsidRDefault="00641CE7" w:rsidP="00291C82">
            <w:pPr>
              <w:spacing w:after="0" w:line="240" w:lineRule="auto"/>
              <w:jc w:val="center"/>
              <w:rPr>
                <w:b/>
                <w:color w:val="E36C0A"/>
                <w:sz w:val="18"/>
                <w:szCs w:val="20"/>
              </w:rPr>
            </w:pPr>
            <w:r>
              <w:rPr>
                <w:b/>
                <w:color w:val="E36C0A"/>
                <w:sz w:val="18"/>
                <w:szCs w:val="20"/>
              </w:rPr>
              <w:t>25</w:t>
            </w:r>
            <w:r w:rsidR="00291C82" w:rsidRPr="00291C82">
              <w:rPr>
                <w:b/>
                <w:color w:val="E36C0A"/>
                <w:sz w:val="18"/>
                <w:szCs w:val="20"/>
              </w:rPr>
              <w:t xml:space="preserve"> USD</w:t>
            </w:r>
          </w:p>
        </w:tc>
        <w:tc>
          <w:tcPr>
            <w:tcW w:w="1551" w:type="dxa"/>
          </w:tcPr>
          <w:p w14:paraId="1DF7B426" w14:textId="38F64D26" w:rsidR="00291C82" w:rsidRPr="00291C82" w:rsidRDefault="00641CE7" w:rsidP="00291C82">
            <w:pPr>
              <w:spacing w:after="0" w:line="240" w:lineRule="auto"/>
              <w:jc w:val="center"/>
              <w:rPr>
                <w:b/>
                <w:color w:val="E36C0A"/>
                <w:sz w:val="18"/>
                <w:szCs w:val="20"/>
              </w:rPr>
            </w:pPr>
            <w:r>
              <w:rPr>
                <w:b/>
                <w:color w:val="E36C0A"/>
                <w:sz w:val="18"/>
                <w:szCs w:val="20"/>
              </w:rPr>
              <w:t>31</w:t>
            </w:r>
            <w:r w:rsidR="00291C82" w:rsidRPr="00291C82">
              <w:rPr>
                <w:b/>
                <w:color w:val="E36C0A"/>
                <w:sz w:val="18"/>
                <w:szCs w:val="20"/>
              </w:rPr>
              <w:t xml:space="preserve"> USD</w:t>
            </w:r>
          </w:p>
        </w:tc>
        <w:tc>
          <w:tcPr>
            <w:tcW w:w="1269" w:type="dxa"/>
          </w:tcPr>
          <w:p w14:paraId="42C6D592" w14:textId="34C82AB1" w:rsidR="00291C82" w:rsidRPr="00291C82" w:rsidRDefault="00641CE7" w:rsidP="00291C82">
            <w:pPr>
              <w:spacing w:after="0" w:line="240" w:lineRule="auto"/>
              <w:jc w:val="center"/>
              <w:rPr>
                <w:b/>
                <w:color w:val="E36C0A"/>
                <w:sz w:val="18"/>
                <w:szCs w:val="20"/>
              </w:rPr>
            </w:pPr>
            <w:r>
              <w:rPr>
                <w:b/>
                <w:color w:val="E36C0A"/>
                <w:sz w:val="18"/>
                <w:szCs w:val="20"/>
              </w:rPr>
              <w:t>36</w:t>
            </w:r>
            <w:r w:rsidR="00291C82">
              <w:rPr>
                <w:b/>
                <w:color w:val="E36C0A"/>
                <w:sz w:val="18"/>
                <w:szCs w:val="20"/>
              </w:rPr>
              <w:t xml:space="preserve"> USD</w:t>
            </w:r>
          </w:p>
        </w:tc>
        <w:tc>
          <w:tcPr>
            <w:tcW w:w="1268" w:type="dxa"/>
          </w:tcPr>
          <w:p w14:paraId="60FC0B9E" w14:textId="5BABF4B4" w:rsidR="00291C82" w:rsidRPr="00291C82" w:rsidRDefault="00291C82" w:rsidP="00291C82">
            <w:pPr>
              <w:spacing w:after="0" w:line="240" w:lineRule="auto"/>
              <w:jc w:val="center"/>
              <w:rPr>
                <w:b/>
                <w:color w:val="E36C0A"/>
                <w:sz w:val="18"/>
                <w:szCs w:val="20"/>
              </w:rPr>
            </w:pPr>
            <w:r w:rsidRPr="00291C82">
              <w:rPr>
                <w:b/>
                <w:color w:val="E36C0A"/>
                <w:sz w:val="18"/>
                <w:szCs w:val="20"/>
              </w:rPr>
              <w:t xml:space="preserve"> </w:t>
            </w:r>
            <w:r w:rsidR="00641CE7">
              <w:rPr>
                <w:b/>
                <w:color w:val="E36C0A"/>
                <w:sz w:val="18"/>
                <w:szCs w:val="20"/>
              </w:rPr>
              <w:t>40</w:t>
            </w:r>
            <w:r w:rsidR="003D3344">
              <w:rPr>
                <w:b/>
                <w:color w:val="E36C0A"/>
                <w:sz w:val="18"/>
                <w:szCs w:val="20"/>
              </w:rPr>
              <w:t xml:space="preserve"> </w:t>
            </w:r>
            <w:r w:rsidRPr="00291C82">
              <w:rPr>
                <w:b/>
                <w:color w:val="E36C0A"/>
                <w:sz w:val="18"/>
                <w:szCs w:val="20"/>
              </w:rPr>
              <w:t>USD</w:t>
            </w:r>
          </w:p>
        </w:tc>
        <w:tc>
          <w:tcPr>
            <w:tcW w:w="1740" w:type="dxa"/>
          </w:tcPr>
          <w:p w14:paraId="40569479" w14:textId="5A2B6DEF" w:rsidR="00291C82" w:rsidRPr="00291C82" w:rsidRDefault="00641CE7" w:rsidP="00291C82">
            <w:pPr>
              <w:spacing w:after="0" w:line="240" w:lineRule="auto"/>
              <w:jc w:val="center"/>
              <w:rPr>
                <w:b/>
                <w:color w:val="E36C0A"/>
                <w:sz w:val="18"/>
                <w:szCs w:val="20"/>
              </w:rPr>
            </w:pPr>
            <w:r>
              <w:rPr>
                <w:b/>
                <w:color w:val="E36C0A"/>
                <w:sz w:val="18"/>
                <w:szCs w:val="20"/>
              </w:rPr>
              <w:t>140</w:t>
            </w:r>
            <w:r w:rsidR="003D3344">
              <w:rPr>
                <w:b/>
                <w:color w:val="E36C0A"/>
                <w:sz w:val="18"/>
                <w:szCs w:val="20"/>
              </w:rPr>
              <w:t xml:space="preserve"> USD</w:t>
            </w:r>
          </w:p>
        </w:tc>
      </w:tr>
      <w:tr w:rsidR="00291C82" w:rsidRPr="00291C82" w14:paraId="3E441F81" w14:textId="77777777" w:rsidTr="002B6803">
        <w:trPr>
          <w:trHeight w:val="281"/>
          <w:jc w:val="center"/>
        </w:trPr>
        <w:tc>
          <w:tcPr>
            <w:tcW w:w="1276" w:type="dxa"/>
          </w:tcPr>
          <w:p w14:paraId="6BA492FE" w14:textId="77777777" w:rsidR="00291C82" w:rsidRPr="00291C82" w:rsidRDefault="00291C82" w:rsidP="00291C82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291C82">
              <w:rPr>
                <w:sz w:val="18"/>
                <w:szCs w:val="20"/>
              </w:rPr>
              <w:t>Privado</w:t>
            </w:r>
          </w:p>
        </w:tc>
        <w:tc>
          <w:tcPr>
            <w:tcW w:w="988" w:type="dxa"/>
          </w:tcPr>
          <w:p w14:paraId="23A80952" w14:textId="64879815" w:rsidR="00291C82" w:rsidRPr="00291C82" w:rsidRDefault="00641CE7" w:rsidP="00291C82">
            <w:pPr>
              <w:spacing w:after="0" w:line="240" w:lineRule="auto"/>
              <w:jc w:val="center"/>
              <w:rPr>
                <w:b/>
                <w:color w:val="E36C0A"/>
                <w:sz w:val="18"/>
                <w:szCs w:val="20"/>
              </w:rPr>
            </w:pPr>
            <w:r>
              <w:rPr>
                <w:b/>
                <w:color w:val="E36C0A"/>
                <w:sz w:val="18"/>
                <w:szCs w:val="20"/>
              </w:rPr>
              <w:t>53</w:t>
            </w:r>
            <w:r w:rsidR="00291C82" w:rsidRPr="00291C82">
              <w:rPr>
                <w:b/>
                <w:color w:val="E36C0A"/>
                <w:sz w:val="18"/>
                <w:szCs w:val="20"/>
              </w:rPr>
              <w:t xml:space="preserve"> USD</w:t>
            </w:r>
          </w:p>
        </w:tc>
        <w:tc>
          <w:tcPr>
            <w:tcW w:w="1548" w:type="dxa"/>
          </w:tcPr>
          <w:p w14:paraId="007A49C3" w14:textId="43BB6E24" w:rsidR="00291C82" w:rsidRPr="00291C82" w:rsidRDefault="00641CE7" w:rsidP="00291C82">
            <w:pPr>
              <w:spacing w:after="0" w:line="240" w:lineRule="auto"/>
              <w:jc w:val="center"/>
              <w:rPr>
                <w:b/>
                <w:color w:val="E36C0A"/>
                <w:sz w:val="18"/>
                <w:szCs w:val="20"/>
              </w:rPr>
            </w:pPr>
            <w:r>
              <w:rPr>
                <w:b/>
                <w:color w:val="E36C0A"/>
                <w:sz w:val="18"/>
                <w:szCs w:val="20"/>
              </w:rPr>
              <w:t>67</w:t>
            </w:r>
            <w:r w:rsidR="003D3344">
              <w:rPr>
                <w:b/>
                <w:color w:val="E36C0A"/>
                <w:sz w:val="18"/>
                <w:szCs w:val="20"/>
              </w:rPr>
              <w:t xml:space="preserve"> USD</w:t>
            </w:r>
          </w:p>
        </w:tc>
        <w:tc>
          <w:tcPr>
            <w:tcW w:w="1549" w:type="dxa"/>
          </w:tcPr>
          <w:p w14:paraId="6E6C6F71" w14:textId="480D59E7" w:rsidR="00291C82" w:rsidRPr="00291C82" w:rsidRDefault="00641CE7" w:rsidP="00291C82">
            <w:pPr>
              <w:spacing w:after="0" w:line="240" w:lineRule="auto"/>
              <w:jc w:val="center"/>
              <w:rPr>
                <w:b/>
                <w:color w:val="E36C0A"/>
                <w:sz w:val="18"/>
                <w:szCs w:val="20"/>
              </w:rPr>
            </w:pPr>
            <w:r>
              <w:rPr>
                <w:b/>
                <w:color w:val="E36C0A"/>
                <w:sz w:val="18"/>
                <w:szCs w:val="20"/>
              </w:rPr>
              <w:t>100</w:t>
            </w:r>
            <w:r w:rsidR="00291C82" w:rsidRPr="00291C82">
              <w:rPr>
                <w:b/>
                <w:color w:val="E36C0A"/>
                <w:sz w:val="18"/>
                <w:szCs w:val="20"/>
              </w:rPr>
              <w:t xml:space="preserve"> USD</w:t>
            </w:r>
          </w:p>
        </w:tc>
        <w:tc>
          <w:tcPr>
            <w:tcW w:w="1551" w:type="dxa"/>
          </w:tcPr>
          <w:p w14:paraId="50FC2555" w14:textId="5EB3922A" w:rsidR="00291C82" w:rsidRPr="00291C82" w:rsidRDefault="00641CE7" w:rsidP="00291C82">
            <w:pPr>
              <w:spacing w:after="0" w:line="240" w:lineRule="auto"/>
              <w:jc w:val="center"/>
              <w:rPr>
                <w:b/>
                <w:color w:val="E36C0A"/>
                <w:sz w:val="18"/>
                <w:szCs w:val="20"/>
              </w:rPr>
            </w:pPr>
            <w:r>
              <w:rPr>
                <w:b/>
                <w:color w:val="E36C0A"/>
                <w:sz w:val="18"/>
                <w:szCs w:val="20"/>
              </w:rPr>
              <w:t>120</w:t>
            </w:r>
            <w:r w:rsidR="00291C82" w:rsidRPr="00291C82">
              <w:rPr>
                <w:b/>
                <w:color w:val="E36C0A"/>
                <w:sz w:val="18"/>
                <w:szCs w:val="20"/>
              </w:rPr>
              <w:t xml:space="preserve"> USD</w:t>
            </w:r>
          </w:p>
        </w:tc>
        <w:tc>
          <w:tcPr>
            <w:tcW w:w="1269" w:type="dxa"/>
          </w:tcPr>
          <w:p w14:paraId="743106D1" w14:textId="25223A0E" w:rsidR="00291C82" w:rsidRPr="00291C82" w:rsidRDefault="00641CE7" w:rsidP="00291C82">
            <w:pPr>
              <w:spacing w:after="0" w:line="240" w:lineRule="auto"/>
              <w:jc w:val="center"/>
              <w:rPr>
                <w:b/>
                <w:color w:val="E36C0A"/>
                <w:sz w:val="18"/>
                <w:szCs w:val="20"/>
              </w:rPr>
            </w:pPr>
            <w:r>
              <w:rPr>
                <w:b/>
                <w:color w:val="E36C0A"/>
                <w:sz w:val="18"/>
                <w:szCs w:val="20"/>
              </w:rPr>
              <w:t>126</w:t>
            </w:r>
            <w:r w:rsidR="003D3344">
              <w:rPr>
                <w:b/>
                <w:color w:val="E36C0A"/>
                <w:sz w:val="18"/>
                <w:szCs w:val="20"/>
              </w:rPr>
              <w:t xml:space="preserve"> USD</w:t>
            </w:r>
          </w:p>
        </w:tc>
        <w:tc>
          <w:tcPr>
            <w:tcW w:w="1268" w:type="dxa"/>
          </w:tcPr>
          <w:p w14:paraId="17DF7112" w14:textId="59D72E4B" w:rsidR="00291C82" w:rsidRPr="00291C82" w:rsidRDefault="00641CE7" w:rsidP="00291C82">
            <w:pPr>
              <w:spacing w:after="0" w:line="240" w:lineRule="auto"/>
              <w:jc w:val="center"/>
              <w:rPr>
                <w:b/>
                <w:color w:val="E36C0A"/>
                <w:sz w:val="18"/>
                <w:szCs w:val="20"/>
              </w:rPr>
            </w:pPr>
            <w:r>
              <w:rPr>
                <w:b/>
                <w:color w:val="E36C0A"/>
                <w:sz w:val="18"/>
                <w:szCs w:val="20"/>
              </w:rPr>
              <w:t>140</w:t>
            </w:r>
            <w:r w:rsidR="00291C82" w:rsidRPr="00291C82">
              <w:rPr>
                <w:b/>
                <w:color w:val="E36C0A"/>
                <w:sz w:val="18"/>
                <w:szCs w:val="20"/>
              </w:rPr>
              <w:t xml:space="preserve"> USD</w:t>
            </w:r>
          </w:p>
        </w:tc>
        <w:tc>
          <w:tcPr>
            <w:tcW w:w="1740" w:type="dxa"/>
          </w:tcPr>
          <w:p w14:paraId="72017DCD" w14:textId="43708522" w:rsidR="00291C82" w:rsidRPr="00291C82" w:rsidRDefault="00641CE7" w:rsidP="00291C82">
            <w:pPr>
              <w:spacing w:after="0" w:line="240" w:lineRule="auto"/>
              <w:jc w:val="center"/>
              <w:rPr>
                <w:b/>
                <w:color w:val="E36C0A"/>
                <w:sz w:val="18"/>
                <w:szCs w:val="20"/>
              </w:rPr>
            </w:pPr>
            <w:r>
              <w:rPr>
                <w:b/>
                <w:color w:val="E36C0A"/>
                <w:sz w:val="18"/>
                <w:szCs w:val="20"/>
              </w:rPr>
              <w:t>Extra pax 20</w:t>
            </w:r>
            <w:r w:rsidR="003D3344">
              <w:rPr>
                <w:b/>
                <w:color w:val="E36C0A"/>
                <w:sz w:val="18"/>
                <w:szCs w:val="20"/>
              </w:rPr>
              <w:t xml:space="preserve"> USD</w:t>
            </w:r>
          </w:p>
        </w:tc>
      </w:tr>
    </w:tbl>
    <w:p w14:paraId="596878E1" w14:textId="77777777" w:rsidR="00641CE7" w:rsidRDefault="00641CE7" w:rsidP="0029556F">
      <w:pPr>
        <w:spacing w:after="0" w:line="240" w:lineRule="auto"/>
        <w:jc w:val="both"/>
        <w:rPr>
          <w:b/>
          <w:color w:val="E36C0A"/>
          <w:sz w:val="20"/>
          <w:szCs w:val="20"/>
          <w:u w:val="single"/>
        </w:rPr>
      </w:pP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410"/>
        <w:gridCol w:w="1035"/>
        <w:gridCol w:w="1009"/>
      </w:tblGrid>
      <w:tr w:rsidR="005F4901" w14:paraId="6D4FF42A" w14:textId="77777777" w:rsidTr="00D9387B">
        <w:trPr>
          <w:trHeight w:val="318"/>
        </w:trPr>
        <w:tc>
          <w:tcPr>
            <w:tcW w:w="2708" w:type="dxa"/>
            <w:vMerge w:val="restart"/>
          </w:tcPr>
          <w:p w14:paraId="224FC9E2" w14:textId="27D0BD1A" w:rsidR="005F4901" w:rsidRDefault="00E7091F" w:rsidP="009649A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E36C0A"/>
                <w:sz w:val="20"/>
                <w:szCs w:val="20"/>
                <w:u w:val="single"/>
                <w:lang w:val="es-ES_tradnl" w:eastAsia="es-ES_tradnl"/>
              </w:rPr>
              <w:drawing>
                <wp:anchor distT="0" distB="0" distL="114300" distR="114300" simplePos="0" relativeHeight="251652608" behindDoc="0" locked="0" layoutInCell="1" allowOverlap="1" wp14:anchorId="2E16A0E6" wp14:editId="143747F8">
                  <wp:simplePos x="0" y="0"/>
                  <wp:positionH relativeFrom="margin">
                    <wp:posOffset>130810</wp:posOffset>
                  </wp:positionH>
                  <wp:positionV relativeFrom="margin">
                    <wp:posOffset>40005</wp:posOffset>
                  </wp:positionV>
                  <wp:extent cx="1338580" cy="753745"/>
                  <wp:effectExtent l="0" t="0" r="7620" b="8255"/>
                  <wp:wrapNone/>
                  <wp:docPr id="99" name="Imagen 99" descr="CHICHEN-ITZA-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HICHEN-ITZA-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75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00A2A3" w14:textId="77777777" w:rsidR="005F4901" w:rsidRDefault="005F4901" w:rsidP="009649A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356C489E" w14:textId="77777777" w:rsidR="005F4901" w:rsidRDefault="005F4901" w:rsidP="009649A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162AA37A" w14:textId="77777777" w:rsidR="005F4901" w:rsidRDefault="005F4901" w:rsidP="00E1147C">
            <w:pPr>
              <w:spacing w:after="0" w:line="240" w:lineRule="auto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 w:val="restart"/>
          </w:tcPr>
          <w:p w14:paraId="7CCE3D22" w14:textId="77777777" w:rsidR="005F4901" w:rsidRPr="00D9387B" w:rsidRDefault="005F4901">
            <w:pPr>
              <w:spacing w:after="0" w:line="240" w:lineRule="auto"/>
              <w:rPr>
                <w:b/>
                <w:color w:val="E36C0A"/>
                <w:u w:val="single"/>
              </w:rPr>
            </w:pPr>
            <w:r w:rsidRPr="00D9387B">
              <w:rPr>
                <w:b/>
                <w:color w:val="E36C0A"/>
                <w:u w:val="single"/>
              </w:rPr>
              <w:t xml:space="preserve">   </w:t>
            </w:r>
          </w:p>
          <w:p w14:paraId="0F0C3BF0" w14:textId="77777777" w:rsidR="005F4901" w:rsidRPr="00D9387B" w:rsidRDefault="005F4901" w:rsidP="00D9387B">
            <w:pPr>
              <w:spacing w:after="0" w:line="240" w:lineRule="auto"/>
              <w:ind w:left="14"/>
              <w:jc w:val="both"/>
              <w:rPr>
                <w:b/>
                <w:color w:val="E36C0A"/>
                <w:u w:val="single"/>
              </w:rPr>
            </w:pPr>
            <w:r w:rsidRPr="00D9387B">
              <w:rPr>
                <w:b/>
                <w:color w:val="E36C0A"/>
              </w:rPr>
              <w:t>Chichén Itzá Clásico</w:t>
            </w:r>
          </w:p>
        </w:tc>
        <w:tc>
          <w:tcPr>
            <w:tcW w:w="1038" w:type="dxa"/>
          </w:tcPr>
          <w:p w14:paraId="63641FF5" w14:textId="77777777" w:rsidR="005F4901" w:rsidRPr="00D9387B" w:rsidRDefault="005F4901" w:rsidP="005F490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Adulto</w:t>
            </w:r>
          </w:p>
        </w:tc>
        <w:tc>
          <w:tcPr>
            <w:tcW w:w="1012" w:type="dxa"/>
          </w:tcPr>
          <w:p w14:paraId="132AD592" w14:textId="77777777" w:rsidR="005F4901" w:rsidRPr="00D9387B" w:rsidRDefault="005F4901" w:rsidP="005F490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Menor</w:t>
            </w:r>
          </w:p>
        </w:tc>
      </w:tr>
      <w:tr w:rsidR="005F4901" w14:paraId="15367BE5" w14:textId="77777777" w:rsidTr="005F4901">
        <w:trPr>
          <w:trHeight w:val="274"/>
        </w:trPr>
        <w:tc>
          <w:tcPr>
            <w:tcW w:w="2708" w:type="dxa"/>
            <w:vMerge/>
          </w:tcPr>
          <w:p w14:paraId="2F56DCF4" w14:textId="77777777" w:rsidR="005F4901" w:rsidRDefault="005F4901" w:rsidP="009649A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/>
          </w:tcPr>
          <w:p w14:paraId="3267537C" w14:textId="77777777" w:rsidR="005F4901" w:rsidRPr="00D9387B" w:rsidRDefault="005F4901">
            <w:pPr>
              <w:spacing w:after="0" w:line="240" w:lineRule="auto"/>
              <w:rPr>
                <w:b/>
                <w:color w:val="E36C0A"/>
                <w:u w:val="single"/>
              </w:rPr>
            </w:pPr>
          </w:p>
        </w:tc>
        <w:tc>
          <w:tcPr>
            <w:tcW w:w="1038" w:type="dxa"/>
          </w:tcPr>
          <w:p w14:paraId="40FA8387" w14:textId="5A2B6AB0" w:rsidR="005F4901" w:rsidRPr="00D9387B" w:rsidRDefault="00641CE7" w:rsidP="005F490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83</w:t>
            </w:r>
            <w:r w:rsidR="005F4901" w:rsidRPr="00D9387B">
              <w:rPr>
                <w:b/>
                <w:color w:val="E36C0A"/>
              </w:rPr>
              <w:t xml:space="preserve"> USD</w:t>
            </w:r>
          </w:p>
        </w:tc>
        <w:tc>
          <w:tcPr>
            <w:tcW w:w="1012" w:type="dxa"/>
          </w:tcPr>
          <w:p w14:paraId="6594B6D2" w14:textId="3CF3138A" w:rsidR="005F4901" w:rsidRPr="00D9387B" w:rsidRDefault="00641CE7" w:rsidP="005F490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45</w:t>
            </w:r>
            <w:r w:rsidR="005F4901" w:rsidRPr="00D9387B">
              <w:rPr>
                <w:b/>
                <w:color w:val="E36C0A"/>
              </w:rPr>
              <w:t xml:space="preserve"> USD</w:t>
            </w:r>
          </w:p>
        </w:tc>
      </w:tr>
      <w:tr w:rsidR="009649A1" w14:paraId="793F07DD" w14:textId="77777777" w:rsidTr="00E1147C">
        <w:trPr>
          <w:trHeight w:val="690"/>
        </w:trPr>
        <w:tc>
          <w:tcPr>
            <w:tcW w:w="2708" w:type="dxa"/>
            <w:vMerge/>
          </w:tcPr>
          <w:p w14:paraId="663BBF5B" w14:textId="77777777" w:rsidR="009649A1" w:rsidRDefault="009649A1" w:rsidP="009649A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8524" w:type="dxa"/>
            <w:gridSpan w:val="3"/>
          </w:tcPr>
          <w:p w14:paraId="1D28E49F" w14:textId="77777777" w:rsidR="009649A1" w:rsidRPr="00864C51" w:rsidRDefault="009649A1" w:rsidP="009649A1">
            <w:pPr>
              <w:spacing w:after="0" w:line="240" w:lineRule="auto"/>
              <w:rPr>
                <w:b/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Opera</w:t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b/>
                <w:sz w:val="18"/>
                <w:szCs w:val="20"/>
              </w:rPr>
              <w:tab/>
              <w:t xml:space="preserve">Lunes a </w:t>
            </w:r>
            <w:r w:rsidR="00D9387B">
              <w:rPr>
                <w:b/>
                <w:sz w:val="18"/>
                <w:szCs w:val="20"/>
              </w:rPr>
              <w:t>Sábado</w:t>
            </w:r>
            <w:r w:rsidRPr="00864C51">
              <w:rPr>
                <w:b/>
                <w:sz w:val="18"/>
                <w:szCs w:val="20"/>
              </w:rPr>
              <w:t>.</w:t>
            </w:r>
            <w:r w:rsidR="0044104B">
              <w:rPr>
                <w:b/>
                <w:sz w:val="18"/>
                <w:szCs w:val="20"/>
              </w:rPr>
              <w:t xml:space="preserve"> </w:t>
            </w:r>
          </w:p>
          <w:p w14:paraId="44D76414" w14:textId="77777777" w:rsidR="009649A1" w:rsidRDefault="009649A1" w:rsidP="009649A1">
            <w:pPr>
              <w:spacing w:after="0" w:line="240" w:lineRule="auto"/>
              <w:rPr>
                <w:b/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Incluye</w:t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sz w:val="18"/>
                <w:szCs w:val="20"/>
              </w:rPr>
              <w:t>Transporte, Guía de turistas, entradas, almuerzo y visita al cenote.</w:t>
            </w:r>
          </w:p>
          <w:p w14:paraId="16273593" w14:textId="77777777" w:rsidR="009649A1" w:rsidRPr="009649A1" w:rsidRDefault="009649A1" w:rsidP="009649A1">
            <w:pPr>
              <w:spacing w:after="0" w:line="240" w:lineRule="auto"/>
              <w:rPr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No incluye</w:t>
            </w:r>
            <w:r w:rsidRPr="00864C51">
              <w:rPr>
                <w:sz w:val="18"/>
                <w:szCs w:val="20"/>
              </w:rPr>
              <w:tab/>
              <w:t>Beb</w:t>
            </w:r>
            <w:r>
              <w:rPr>
                <w:sz w:val="18"/>
                <w:szCs w:val="20"/>
              </w:rPr>
              <w:t>idas en el almuerzo y propinas.</w:t>
            </w:r>
          </w:p>
        </w:tc>
      </w:tr>
      <w:tr w:rsidR="009649A1" w14:paraId="461E9C31" w14:textId="77777777" w:rsidTr="009649A1">
        <w:trPr>
          <w:trHeight w:val="991"/>
        </w:trPr>
        <w:tc>
          <w:tcPr>
            <w:tcW w:w="11232" w:type="dxa"/>
            <w:gridSpan w:val="4"/>
          </w:tcPr>
          <w:p w14:paraId="021DA3B9" w14:textId="1AE5A0D7" w:rsidR="009649A1" w:rsidRDefault="009649A1" w:rsidP="009649A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 w:rsidRPr="00E61E07">
              <w:rPr>
                <w:rFonts w:cs="Calibri"/>
                <w:color w:val="000000"/>
                <w:sz w:val="18"/>
                <w:szCs w:val="19"/>
                <w:lang w:val="es-ES"/>
              </w:rPr>
              <w:t xml:space="preserve">Nos trasladaremos a la legendaria ciudad maya </w:t>
            </w:r>
            <w:r w:rsidRPr="00E61E07">
              <w:rPr>
                <w:rFonts w:cs="Calibri"/>
                <w:color w:val="000000"/>
                <w:sz w:val="18"/>
                <w:szCs w:val="19"/>
                <w:shd w:val="clear" w:color="auto" w:fill="FFFFFF"/>
              </w:rPr>
              <w:t>Chichén Itzá, zona arqueológica que es considerada como</w:t>
            </w:r>
            <w:r w:rsidRPr="00E61E07">
              <w:rPr>
                <w:rStyle w:val="apple-converted-space"/>
                <w:rFonts w:cs="Calibri"/>
                <w:color w:val="000000"/>
                <w:sz w:val="18"/>
                <w:szCs w:val="19"/>
                <w:shd w:val="clear" w:color="auto" w:fill="FFFFFF"/>
              </w:rPr>
              <w:t> </w:t>
            </w:r>
            <w:r w:rsidRPr="00E61E07">
              <w:rPr>
                <w:rFonts w:cs="Calibri"/>
                <w:color w:val="000000"/>
                <w:sz w:val="18"/>
                <w:szCs w:val="19"/>
                <w:shd w:val="clear" w:color="auto" w:fill="FFFFFF"/>
              </w:rPr>
              <w:t>Patrimonio de la Humanidad</w:t>
            </w:r>
            <w:r w:rsidRPr="00E61E07">
              <w:rPr>
                <w:rStyle w:val="apple-converted-space"/>
                <w:rFonts w:cs="Calibri"/>
                <w:color w:val="000000"/>
                <w:sz w:val="18"/>
                <w:szCs w:val="19"/>
                <w:shd w:val="clear" w:color="auto" w:fill="FFFFFF"/>
              </w:rPr>
              <w:t>; además de una de las maravillas del mundo moderno</w:t>
            </w:r>
            <w:r w:rsidRPr="00E61E07">
              <w:rPr>
                <w:rFonts w:cs="Calibri"/>
                <w:color w:val="000000"/>
                <w:sz w:val="18"/>
                <w:szCs w:val="19"/>
                <w:lang w:val="es-ES"/>
              </w:rPr>
              <w:t xml:space="preserve">. </w:t>
            </w:r>
            <w:r w:rsidRPr="00E61E07">
              <w:rPr>
                <w:rFonts w:cs="Calibri"/>
                <w:color w:val="000000"/>
                <w:sz w:val="18"/>
                <w:szCs w:val="19"/>
                <w:shd w:val="clear" w:color="auto" w:fill="FFFFFF"/>
              </w:rPr>
              <w:t>Esta zona arqueológica es poseedora de la obra más imponente de todas: el Templo de Kukulkán, cuenta con 23 m. de altura y se construyó sobre templos anteriores. También seremos testigos del imponente Juego de Pelota, donde los antiguos mayas practicaban éste popular juego de Mesoamérica, visita panorámica a</w:t>
            </w:r>
            <w:r w:rsidR="00BB1853">
              <w:rPr>
                <w:rFonts w:cs="Calibri"/>
                <w:color w:val="000000"/>
                <w:sz w:val="18"/>
                <w:szCs w:val="19"/>
                <w:shd w:val="clear" w:color="auto" w:fill="FFFFFF"/>
              </w:rPr>
              <w:t xml:space="preserve"> un cenote sagrado (nado por cu</w:t>
            </w:r>
            <w:r w:rsidRPr="00E61E07">
              <w:rPr>
                <w:rFonts w:cs="Calibri"/>
                <w:color w:val="000000"/>
                <w:sz w:val="18"/>
                <w:szCs w:val="19"/>
                <w:shd w:val="clear" w:color="auto" w:fill="FFFFFF"/>
              </w:rPr>
              <w:t>e</w:t>
            </w:r>
            <w:r w:rsidR="00BB1853">
              <w:rPr>
                <w:rFonts w:cs="Calibri"/>
                <w:color w:val="000000"/>
                <w:sz w:val="18"/>
                <w:szCs w:val="19"/>
                <w:shd w:val="clear" w:color="auto" w:fill="FFFFFF"/>
              </w:rPr>
              <w:t>n</w:t>
            </w:r>
            <w:bookmarkStart w:id="0" w:name="_GoBack"/>
            <w:bookmarkEnd w:id="0"/>
            <w:r w:rsidRPr="00E61E07">
              <w:rPr>
                <w:rFonts w:cs="Calibri"/>
                <w:color w:val="000000"/>
                <w:sz w:val="18"/>
                <w:szCs w:val="19"/>
                <w:shd w:val="clear" w:color="auto" w:fill="FFFFFF"/>
              </w:rPr>
              <w:t>ta del pasajero).</w:t>
            </w:r>
            <w:r w:rsidR="00E61E07" w:rsidRPr="00E61E07">
              <w:rPr>
                <w:rFonts w:cs="Calibri"/>
                <w:b/>
                <w:color w:val="000000"/>
                <w:sz w:val="18"/>
                <w:szCs w:val="19"/>
                <w:shd w:val="clear" w:color="auto" w:fill="FFFFFF"/>
              </w:rPr>
              <w:t xml:space="preserve"> </w:t>
            </w:r>
          </w:p>
        </w:tc>
      </w:tr>
    </w:tbl>
    <w:p w14:paraId="79CAFE36" w14:textId="77777777" w:rsidR="004D01DF" w:rsidRDefault="004D01DF" w:rsidP="0029556F">
      <w:pPr>
        <w:spacing w:after="0" w:line="240" w:lineRule="auto"/>
        <w:jc w:val="both"/>
        <w:rPr>
          <w:b/>
          <w:color w:val="E36C0A"/>
          <w:sz w:val="20"/>
          <w:szCs w:val="20"/>
          <w:u w:val="single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0"/>
        <w:gridCol w:w="6410"/>
        <w:gridCol w:w="1035"/>
        <w:gridCol w:w="1009"/>
      </w:tblGrid>
      <w:tr w:rsidR="005F4901" w14:paraId="6F33896D" w14:textId="77777777" w:rsidTr="00641CE7">
        <w:trPr>
          <w:trHeight w:val="268"/>
        </w:trPr>
        <w:tc>
          <w:tcPr>
            <w:tcW w:w="2740" w:type="dxa"/>
            <w:vMerge w:val="restart"/>
          </w:tcPr>
          <w:p w14:paraId="7B874A09" w14:textId="08BD9862" w:rsidR="005F4901" w:rsidRDefault="00E7091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E36C0A"/>
                <w:sz w:val="20"/>
                <w:szCs w:val="20"/>
                <w:u w:val="single"/>
                <w:lang w:val="es-ES_tradnl" w:eastAsia="es-ES_tradnl"/>
              </w:rPr>
              <w:drawing>
                <wp:anchor distT="0" distB="0" distL="114300" distR="114300" simplePos="0" relativeHeight="251653632" behindDoc="0" locked="0" layoutInCell="1" allowOverlap="1" wp14:anchorId="352754D9" wp14:editId="77FEE5AA">
                  <wp:simplePos x="0" y="0"/>
                  <wp:positionH relativeFrom="margin">
                    <wp:posOffset>145415</wp:posOffset>
                  </wp:positionH>
                  <wp:positionV relativeFrom="margin">
                    <wp:posOffset>17145</wp:posOffset>
                  </wp:positionV>
                  <wp:extent cx="1338580" cy="787400"/>
                  <wp:effectExtent l="0" t="0" r="7620" b="0"/>
                  <wp:wrapNone/>
                  <wp:docPr id="100" name="Imagen 100" descr="skyluxury2_(1)_tr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skyluxury2_(1)_tr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30352E" w14:textId="77777777" w:rsidR="005F4901" w:rsidRDefault="005F4901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2474ED92" w14:textId="77777777" w:rsidR="005F4901" w:rsidRDefault="005F4901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34CAB4EF" w14:textId="77777777" w:rsidR="005F4901" w:rsidRDefault="005F4901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5F8C05D2" w14:textId="77777777" w:rsidR="005F4901" w:rsidRDefault="005F4901" w:rsidP="00E1147C">
            <w:pPr>
              <w:spacing w:after="0" w:line="240" w:lineRule="auto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10" w:type="dxa"/>
            <w:vMerge w:val="restart"/>
          </w:tcPr>
          <w:p w14:paraId="19C830B1" w14:textId="77777777" w:rsidR="005F4901" w:rsidRPr="00D9387B" w:rsidRDefault="005F4901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  <w:r w:rsidRPr="00D9387B">
              <w:rPr>
                <w:b/>
                <w:color w:val="E36C0A"/>
                <w:u w:val="single"/>
              </w:rPr>
              <w:t xml:space="preserve">   </w:t>
            </w:r>
          </w:p>
          <w:p w14:paraId="3000C341" w14:textId="77777777" w:rsidR="005F4901" w:rsidRPr="00D9387B" w:rsidRDefault="005F4901" w:rsidP="00D9387B">
            <w:pPr>
              <w:spacing w:after="0" w:line="240" w:lineRule="auto"/>
              <w:ind w:left="14"/>
              <w:jc w:val="both"/>
              <w:rPr>
                <w:b/>
                <w:color w:val="E36C0A"/>
                <w:u w:val="single"/>
              </w:rPr>
            </w:pPr>
            <w:r w:rsidRPr="00D9387B">
              <w:rPr>
                <w:b/>
                <w:color w:val="E36C0A"/>
              </w:rPr>
              <w:t>Chichén Itzá Deluxe</w:t>
            </w:r>
          </w:p>
        </w:tc>
        <w:tc>
          <w:tcPr>
            <w:tcW w:w="1035" w:type="dxa"/>
          </w:tcPr>
          <w:p w14:paraId="284F5CFF" w14:textId="77777777" w:rsidR="005F4901" w:rsidRPr="00D9387B" w:rsidRDefault="005F4901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Adulto</w:t>
            </w:r>
          </w:p>
        </w:tc>
        <w:tc>
          <w:tcPr>
            <w:tcW w:w="1009" w:type="dxa"/>
          </w:tcPr>
          <w:p w14:paraId="07AF67F3" w14:textId="77777777" w:rsidR="005F4901" w:rsidRPr="00D9387B" w:rsidRDefault="005F4901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Menor</w:t>
            </w:r>
          </w:p>
        </w:tc>
      </w:tr>
      <w:tr w:rsidR="005F4901" w14:paraId="2B91F60B" w14:textId="77777777" w:rsidTr="00641CE7">
        <w:trPr>
          <w:trHeight w:val="274"/>
        </w:trPr>
        <w:tc>
          <w:tcPr>
            <w:tcW w:w="2740" w:type="dxa"/>
            <w:vMerge/>
          </w:tcPr>
          <w:p w14:paraId="272C049F" w14:textId="77777777" w:rsidR="005F4901" w:rsidRDefault="005F4901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10" w:type="dxa"/>
            <w:vMerge/>
          </w:tcPr>
          <w:p w14:paraId="5EBA2280" w14:textId="77777777" w:rsidR="005F4901" w:rsidRPr="00D9387B" w:rsidRDefault="005F4901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</w:p>
        </w:tc>
        <w:tc>
          <w:tcPr>
            <w:tcW w:w="1035" w:type="dxa"/>
          </w:tcPr>
          <w:p w14:paraId="25CA6111" w14:textId="0AAF1BD5" w:rsidR="005F4901" w:rsidRPr="00D9387B" w:rsidRDefault="00641CE7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112</w:t>
            </w:r>
            <w:r w:rsidR="005F4901" w:rsidRPr="00D9387B">
              <w:rPr>
                <w:b/>
                <w:color w:val="E36C0A"/>
              </w:rPr>
              <w:t xml:space="preserve"> USD</w:t>
            </w:r>
          </w:p>
        </w:tc>
        <w:tc>
          <w:tcPr>
            <w:tcW w:w="1009" w:type="dxa"/>
          </w:tcPr>
          <w:p w14:paraId="5FFA9779" w14:textId="69FA33F4" w:rsidR="005F4901" w:rsidRPr="00D9387B" w:rsidRDefault="00641CE7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58</w:t>
            </w:r>
            <w:r w:rsidR="005F4901" w:rsidRPr="00D9387B">
              <w:rPr>
                <w:b/>
                <w:color w:val="E36C0A"/>
              </w:rPr>
              <w:t xml:space="preserve"> USD</w:t>
            </w:r>
          </w:p>
        </w:tc>
      </w:tr>
      <w:tr w:rsidR="005F4901" w14:paraId="06589BDB" w14:textId="77777777" w:rsidTr="00641CE7">
        <w:trPr>
          <w:trHeight w:val="735"/>
        </w:trPr>
        <w:tc>
          <w:tcPr>
            <w:tcW w:w="2740" w:type="dxa"/>
            <w:vMerge/>
          </w:tcPr>
          <w:p w14:paraId="1998CBDB" w14:textId="77777777" w:rsidR="005F4901" w:rsidRDefault="005F4901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8454" w:type="dxa"/>
            <w:gridSpan w:val="3"/>
          </w:tcPr>
          <w:p w14:paraId="15D14B75" w14:textId="77777777" w:rsidR="005F4901" w:rsidRPr="00864C51" w:rsidRDefault="005F4901" w:rsidP="00151FD1">
            <w:pPr>
              <w:spacing w:after="0" w:line="240" w:lineRule="auto"/>
              <w:rPr>
                <w:b/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Opera</w:t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b/>
                <w:sz w:val="18"/>
                <w:szCs w:val="20"/>
              </w:rPr>
              <w:tab/>
              <w:t xml:space="preserve">Lunes a </w:t>
            </w:r>
            <w:r>
              <w:rPr>
                <w:b/>
                <w:sz w:val="18"/>
                <w:szCs w:val="20"/>
              </w:rPr>
              <w:t>Sábado</w:t>
            </w:r>
            <w:r w:rsidRPr="00864C51">
              <w:rPr>
                <w:b/>
                <w:sz w:val="18"/>
                <w:szCs w:val="20"/>
              </w:rPr>
              <w:t>.</w:t>
            </w:r>
            <w:r w:rsidR="0044104B">
              <w:rPr>
                <w:b/>
                <w:sz w:val="18"/>
                <w:szCs w:val="20"/>
              </w:rPr>
              <w:t xml:space="preserve"> </w:t>
            </w:r>
          </w:p>
          <w:p w14:paraId="19487224" w14:textId="77777777" w:rsidR="005F4901" w:rsidRPr="00864C51" w:rsidRDefault="005F4901" w:rsidP="005F4901">
            <w:pPr>
              <w:spacing w:after="0" w:line="240" w:lineRule="auto"/>
              <w:jc w:val="both"/>
              <w:rPr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Incluye</w:t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sz w:val="18"/>
                <w:szCs w:val="20"/>
              </w:rPr>
              <w:t xml:space="preserve">Transporte, Guía </w:t>
            </w:r>
            <w:r>
              <w:rPr>
                <w:sz w:val="18"/>
                <w:szCs w:val="20"/>
              </w:rPr>
              <w:t xml:space="preserve">turístico, </w:t>
            </w:r>
            <w:r w:rsidRPr="00864C51">
              <w:rPr>
                <w:sz w:val="18"/>
                <w:szCs w:val="20"/>
              </w:rPr>
              <w:t>entradas,</w:t>
            </w:r>
            <w:r>
              <w:rPr>
                <w:sz w:val="18"/>
                <w:szCs w:val="20"/>
              </w:rPr>
              <w:t xml:space="preserve"> desayuno,</w:t>
            </w:r>
            <w:r w:rsidRPr="00864C51">
              <w:rPr>
                <w:sz w:val="18"/>
                <w:szCs w:val="20"/>
              </w:rPr>
              <w:t xml:space="preserve"> almuerzo</w:t>
            </w:r>
            <w:r>
              <w:rPr>
                <w:sz w:val="18"/>
                <w:szCs w:val="20"/>
              </w:rPr>
              <w:t>, bebidas,</w:t>
            </w:r>
            <w:r w:rsidRPr="00864C51">
              <w:rPr>
                <w:sz w:val="18"/>
                <w:szCs w:val="20"/>
              </w:rPr>
              <w:t xml:space="preserve"> visita al cenote</w:t>
            </w:r>
            <w:r>
              <w:rPr>
                <w:sz w:val="18"/>
                <w:szCs w:val="20"/>
              </w:rPr>
              <w:t xml:space="preserve"> y Valladolid</w:t>
            </w:r>
            <w:r w:rsidRPr="00864C51">
              <w:rPr>
                <w:sz w:val="18"/>
                <w:szCs w:val="20"/>
              </w:rPr>
              <w:t>.</w:t>
            </w:r>
          </w:p>
          <w:p w14:paraId="0B4F901F" w14:textId="77777777" w:rsidR="005F4901" w:rsidRPr="009649A1" w:rsidRDefault="005F4901" w:rsidP="00151FD1">
            <w:pPr>
              <w:spacing w:after="0" w:line="240" w:lineRule="auto"/>
              <w:rPr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No incluye</w:t>
            </w:r>
            <w:r w:rsidRPr="00864C51">
              <w:rPr>
                <w:sz w:val="18"/>
                <w:szCs w:val="20"/>
              </w:rPr>
              <w:tab/>
              <w:t>Beb</w:t>
            </w:r>
            <w:r>
              <w:rPr>
                <w:sz w:val="18"/>
                <w:szCs w:val="20"/>
              </w:rPr>
              <w:t>idas en el almuerzo y propinas.</w:t>
            </w:r>
          </w:p>
        </w:tc>
      </w:tr>
      <w:tr w:rsidR="005F4901" w14:paraId="44B86D13" w14:textId="77777777" w:rsidTr="00641CE7">
        <w:trPr>
          <w:trHeight w:val="991"/>
        </w:trPr>
        <w:tc>
          <w:tcPr>
            <w:tcW w:w="11194" w:type="dxa"/>
            <w:gridSpan w:val="4"/>
          </w:tcPr>
          <w:p w14:paraId="105FC294" w14:textId="77777777" w:rsidR="005F4901" w:rsidRPr="00E61E07" w:rsidRDefault="005F4901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18"/>
                <w:szCs w:val="20"/>
                <w:u w:val="single"/>
              </w:rPr>
            </w:pPr>
            <w:r w:rsidRPr="00E61E07">
              <w:rPr>
                <w:rFonts w:cs="Calibri"/>
                <w:color w:val="000000"/>
                <w:sz w:val="18"/>
                <w:szCs w:val="19"/>
                <w:lang w:val="es-ES"/>
              </w:rPr>
              <w:t xml:space="preserve">Nos trasladaremos a la legendaria ciudad maya </w:t>
            </w:r>
            <w:r w:rsidRPr="00E61E07">
              <w:rPr>
                <w:rFonts w:cs="Calibri"/>
                <w:color w:val="000000"/>
                <w:sz w:val="18"/>
                <w:szCs w:val="19"/>
                <w:shd w:val="clear" w:color="auto" w:fill="FFFFFF"/>
              </w:rPr>
              <w:t>Chichén Itzá, zona arqueológica que es considerada como</w:t>
            </w:r>
            <w:r w:rsidRPr="00E61E07">
              <w:rPr>
                <w:rStyle w:val="apple-converted-space"/>
                <w:rFonts w:cs="Calibri"/>
                <w:color w:val="000000"/>
                <w:sz w:val="18"/>
                <w:szCs w:val="19"/>
                <w:shd w:val="clear" w:color="auto" w:fill="FFFFFF"/>
              </w:rPr>
              <w:t> </w:t>
            </w:r>
            <w:r w:rsidRPr="00E61E07">
              <w:rPr>
                <w:rFonts w:cs="Calibri"/>
                <w:color w:val="000000"/>
                <w:sz w:val="18"/>
                <w:szCs w:val="19"/>
                <w:shd w:val="clear" w:color="auto" w:fill="FFFFFF"/>
              </w:rPr>
              <w:t>Patrimonio de la Humanidad</w:t>
            </w:r>
            <w:r w:rsidRPr="00E61E07">
              <w:rPr>
                <w:rStyle w:val="apple-converted-space"/>
                <w:rFonts w:cs="Calibri"/>
                <w:color w:val="000000"/>
                <w:sz w:val="18"/>
                <w:szCs w:val="19"/>
                <w:shd w:val="clear" w:color="auto" w:fill="FFFFFF"/>
              </w:rPr>
              <w:t>; además de una de las maravillas del mundo moderno</w:t>
            </w:r>
            <w:r w:rsidRPr="00E61E07">
              <w:rPr>
                <w:rFonts w:cs="Calibri"/>
                <w:color w:val="000000"/>
                <w:sz w:val="18"/>
                <w:szCs w:val="19"/>
                <w:lang w:val="es-ES"/>
              </w:rPr>
              <w:t xml:space="preserve">. </w:t>
            </w:r>
            <w:r w:rsidRPr="00E61E07">
              <w:rPr>
                <w:rFonts w:cs="Calibri"/>
                <w:color w:val="000000"/>
                <w:sz w:val="18"/>
                <w:szCs w:val="19"/>
                <w:shd w:val="clear" w:color="auto" w:fill="FFFFFF"/>
              </w:rPr>
              <w:t>Esta zona arqueológica es poseedora de la obra más imponente de todas: el Templo de Kukulkán, cuenta con 23 m. de altura y se construyó sobre templos anteriores. Continuaremos nuestra visita por la ciudad de Valladolid disfrutaremos de su arquitectura, así como de la visita panorámica a un cenote sagrado (nado por cuneta del pasajero).</w:t>
            </w:r>
          </w:p>
        </w:tc>
      </w:tr>
    </w:tbl>
    <w:p w14:paraId="723D4C6A" w14:textId="77777777" w:rsidR="00140E7C" w:rsidRDefault="00140E7C" w:rsidP="00003CCA">
      <w:pPr>
        <w:spacing w:after="0" w:line="240" w:lineRule="auto"/>
        <w:jc w:val="center"/>
        <w:rPr>
          <w:b/>
          <w:color w:val="00B050"/>
          <w:sz w:val="10"/>
          <w:szCs w:val="10"/>
        </w:rPr>
      </w:pPr>
    </w:p>
    <w:p w14:paraId="43F44143" w14:textId="77777777" w:rsidR="00056164" w:rsidRDefault="00056164" w:rsidP="00003CCA">
      <w:pPr>
        <w:spacing w:after="0" w:line="240" w:lineRule="auto"/>
        <w:jc w:val="center"/>
        <w:rPr>
          <w:b/>
          <w:color w:val="00B050"/>
          <w:sz w:val="10"/>
          <w:szCs w:val="10"/>
        </w:rPr>
      </w:pPr>
    </w:p>
    <w:p w14:paraId="0C7892A4" w14:textId="77777777" w:rsidR="00056164" w:rsidRDefault="00056164" w:rsidP="00003CCA">
      <w:pPr>
        <w:spacing w:after="0" w:line="240" w:lineRule="auto"/>
        <w:jc w:val="center"/>
        <w:rPr>
          <w:b/>
          <w:color w:val="00B050"/>
          <w:sz w:val="10"/>
          <w:szCs w:val="10"/>
        </w:rPr>
      </w:pPr>
    </w:p>
    <w:p w14:paraId="089E5541" w14:textId="77777777" w:rsidR="00056164" w:rsidRPr="00B42C0A" w:rsidRDefault="00056164" w:rsidP="00003CCA">
      <w:pPr>
        <w:spacing w:after="0" w:line="240" w:lineRule="auto"/>
        <w:jc w:val="center"/>
        <w:rPr>
          <w:b/>
          <w:color w:val="00B050"/>
          <w:sz w:val="10"/>
          <w:szCs w:val="10"/>
        </w:rPr>
      </w:pP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410"/>
        <w:gridCol w:w="1035"/>
        <w:gridCol w:w="1009"/>
      </w:tblGrid>
      <w:tr w:rsidR="004D01DF" w14:paraId="069CBF84" w14:textId="77777777" w:rsidTr="00151FD1">
        <w:trPr>
          <w:trHeight w:val="268"/>
        </w:trPr>
        <w:tc>
          <w:tcPr>
            <w:tcW w:w="2708" w:type="dxa"/>
            <w:vMerge w:val="restart"/>
          </w:tcPr>
          <w:p w14:paraId="34A96888" w14:textId="4AB374FA" w:rsidR="004D01DF" w:rsidRDefault="00E7091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E36C0A"/>
                <w:sz w:val="20"/>
                <w:szCs w:val="20"/>
                <w:u w:val="single"/>
                <w:lang w:val="es-ES_tradnl" w:eastAsia="es-ES_tradnl"/>
              </w:rPr>
              <w:drawing>
                <wp:anchor distT="0" distB="0" distL="114300" distR="114300" simplePos="0" relativeHeight="251654656" behindDoc="0" locked="0" layoutInCell="1" allowOverlap="1" wp14:anchorId="40EED2A3" wp14:editId="754A9E9A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40640</wp:posOffset>
                  </wp:positionV>
                  <wp:extent cx="1477010" cy="854075"/>
                  <wp:effectExtent l="0" t="0" r="0" b="9525"/>
                  <wp:wrapNone/>
                  <wp:docPr id="101" name="Imagen 101" descr="http://www.turistascancun.com/images/tours/tulum/tul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turistascancun.com/images/tours/tulum/tul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1C0425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67D7D801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5E869306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6BC34643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3D6B668F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 w:val="restart"/>
          </w:tcPr>
          <w:p w14:paraId="5C4A5D48" w14:textId="77777777" w:rsidR="004D01DF" w:rsidRPr="00D9387B" w:rsidRDefault="004D01DF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  <w:r w:rsidRPr="00D9387B">
              <w:rPr>
                <w:b/>
                <w:color w:val="E36C0A"/>
                <w:u w:val="single"/>
              </w:rPr>
              <w:t xml:space="preserve">   </w:t>
            </w:r>
          </w:p>
          <w:p w14:paraId="2BE96B20" w14:textId="77777777" w:rsidR="004D01DF" w:rsidRPr="00D9387B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u w:val="single"/>
              </w:rPr>
            </w:pPr>
            <w:r>
              <w:rPr>
                <w:b/>
                <w:color w:val="E36C0A"/>
              </w:rPr>
              <w:t>Tulum Express</w:t>
            </w:r>
          </w:p>
        </w:tc>
        <w:tc>
          <w:tcPr>
            <w:tcW w:w="1038" w:type="dxa"/>
          </w:tcPr>
          <w:p w14:paraId="34BF678B" w14:textId="77777777" w:rsidR="004D01DF" w:rsidRPr="00D9387B" w:rsidRDefault="004D01DF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Adulto</w:t>
            </w:r>
          </w:p>
        </w:tc>
        <w:tc>
          <w:tcPr>
            <w:tcW w:w="1012" w:type="dxa"/>
          </w:tcPr>
          <w:p w14:paraId="2DF40CD3" w14:textId="77777777" w:rsidR="004D01DF" w:rsidRPr="00D9387B" w:rsidRDefault="004D01DF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Menor</w:t>
            </w:r>
          </w:p>
        </w:tc>
      </w:tr>
      <w:tr w:rsidR="004D01DF" w14:paraId="646407EC" w14:textId="77777777" w:rsidTr="00151FD1">
        <w:trPr>
          <w:trHeight w:val="274"/>
        </w:trPr>
        <w:tc>
          <w:tcPr>
            <w:tcW w:w="2708" w:type="dxa"/>
            <w:vMerge/>
          </w:tcPr>
          <w:p w14:paraId="466BDBA8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/>
          </w:tcPr>
          <w:p w14:paraId="32D6986B" w14:textId="77777777" w:rsidR="004D01DF" w:rsidRPr="00D9387B" w:rsidRDefault="004D01DF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</w:p>
        </w:tc>
        <w:tc>
          <w:tcPr>
            <w:tcW w:w="1038" w:type="dxa"/>
          </w:tcPr>
          <w:p w14:paraId="6DA21949" w14:textId="4C944598" w:rsidR="004D01DF" w:rsidRPr="00D9387B" w:rsidRDefault="00641CE7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64</w:t>
            </w:r>
            <w:r w:rsidR="004D01DF" w:rsidRPr="00D9387B">
              <w:rPr>
                <w:b/>
                <w:color w:val="E36C0A"/>
              </w:rPr>
              <w:t xml:space="preserve"> USD</w:t>
            </w:r>
          </w:p>
        </w:tc>
        <w:tc>
          <w:tcPr>
            <w:tcW w:w="1012" w:type="dxa"/>
          </w:tcPr>
          <w:p w14:paraId="7EB0EC3E" w14:textId="5660D72B" w:rsidR="004D01DF" w:rsidRPr="00D9387B" w:rsidRDefault="00641CE7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46</w:t>
            </w:r>
            <w:r w:rsidR="004D01DF" w:rsidRPr="00D9387B">
              <w:rPr>
                <w:b/>
                <w:color w:val="E36C0A"/>
              </w:rPr>
              <w:t xml:space="preserve"> USD</w:t>
            </w:r>
          </w:p>
        </w:tc>
      </w:tr>
      <w:tr w:rsidR="004D01DF" w14:paraId="78E4A0DA" w14:textId="77777777" w:rsidTr="00E61E07">
        <w:trPr>
          <w:trHeight w:val="739"/>
        </w:trPr>
        <w:tc>
          <w:tcPr>
            <w:tcW w:w="2708" w:type="dxa"/>
            <w:vMerge/>
          </w:tcPr>
          <w:p w14:paraId="6C90DD3F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8524" w:type="dxa"/>
            <w:gridSpan w:val="3"/>
          </w:tcPr>
          <w:p w14:paraId="0C84A50A" w14:textId="77777777" w:rsidR="004D01DF" w:rsidRPr="00864C51" w:rsidRDefault="004D01DF" w:rsidP="00151FD1">
            <w:pPr>
              <w:spacing w:after="0" w:line="240" w:lineRule="auto"/>
              <w:rPr>
                <w:b/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Opera</w:t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b/>
                <w:sz w:val="18"/>
                <w:szCs w:val="20"/>
              </w:rPr>
              <w:tab/>
              <w:t xml:space="preserve">Lunes a </w:t>
            </w:r>
            <w:r>
              <w:rPr>
                <w:b/>
                <w:sz w:val="18"/>
                <w:szCs w:val="20"/>
              </w:rPr>
              <w:t>Sábado</w:t>
            </w:r>
            <w:r w:rsidRPr="00864C51">
              <w:rPr>
                <w:b/>
                <w:sz w:val="18"/>
                <w:szCs w:val="20"/>
              </w:rPr>
              <w:t>.</w:t>
            </w:r>
            <w:r w:rsidR="0044104B">
              <w:rPr>
                <w:b/>
                <w:sz w:val="18"/>
                <w:szCs w:val="20"/>
              </w:rPr>
              <w:t xml:space="preserve"> </w:t>
            </w:r>
          </w:p>
          <w:p w14:paraId="57BC1A84" w14:textId="77777777" w:rsidR="00E1147C" w:rsidRDefault="004D01DF" w:rsidP="00E1147C">
            <w:pPr>
              <w:spacing w:after="0" w:line="240" w:lineRule="auto"/>
              <w:jc w:val="both"/>
              <w:rPr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Incluye</w:t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b/>
                <w:sz w:val="18"/>
                <w:szCs w:val="20"/>
              </w:rPr>
              <w:tab/>
            </w:r>
            <w:r w:rsidR="00E1147C" w:rsidRPr="00864C51">
              <w:rPr>
                <w:sz w:val="18"/>
                <w:szCs w:val="20"/>
              </w:rPr>
              <w:t>Transporte, guía turís</w:t>
            </w:r>
            <w:r w:rsidR="00E1147C">
              <w:rPr>
                <w:sz w:val="18"/>
                <w:szCs w:val="20"/>
              </w:rPr>
              <w:t>tico, entradas</w:t>
            </w:r>
          </w:p>
          <w:p w14:paraId="66522865" w14:textId="77777777" w:rsidR="004D01DF" w:rsidRPr="009649A1" w:rsidRDefault="004D01DF" w:rsidP="00151FD1">
            <w:pPr>
              <w:spacing w:after="0" w:line="240" w:lineRule="auto"/>
              <w:rPr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No incluye</w:t>
            </w:r>
            <w:r w:rsidRPr="00864C51">
              <w:rPr>
                <w:sz w:val="18"/>
                <w:szCs w:val="20"/>
              </w:rPr>
              <w:tab/>
            </w:r>
            <w:r w:rsidR="00E1147C">
              <w:rPr>
                <w:sz w:val="18"/>
                <w:szCs w:val="20"/>
              </w:rPr>
              <w:t>A</w:t>
            </w:r>
            <w:r>
              <w:rPr>
                <w:sz w:val="18"/>
                <w:szCs w:val="20"/>
              </w:rPr>
              <w:t>lmuerzo y propinas.</w:t>
            </w:r>
          </w:p>
        </w:tc>
      </w:tr>
      <w:tr w:rsidR="004D01DF" w14:paraId="54895E53" w14:textId="77777777" w:rsidTr="00E1147C">
        <w:trPr>
          <w:trHeight w:val="694"/>
        </w:trPr>
        <w:tc>
          <w:tcPr>
            <w:tcW w:w="11232" w:type="dxa"/>
            <w:gridSpan w:val="4"/>
          </w:tcPr>
          <w:p w14:paraId="75FBB631" w14:textId="77777777" w:rsidR="004D01DF" w:rsidRDefault="00E1147C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 w:rsidRPr="00105B16">
              <w:rPr>
                <w:rFonts w:cs="Calibri"/>
                <w:bCs/>
                <w:color w:val="1F1F1F"/>
                <w:sz w:val="18"/>
                <w:szCs w:val="18"/>
                <w:lang w:val="es-ES"/>
              </w:rPr>
              <w:t xml:space="preserve">Cita a la hora indicada en el lobby del hotel para iniciar el recorrido. </w:t>
            </w:r>
            <w:r w:rsidRPr="00105B16">
              <w:rPr>
                <w:rFonts w:cs="Calibri"/>
                <w:color w:val="000000"/>
                <w:sz w:val="18"/>
                <w:szCs w:val="18"/>
                <w:lang w:val="es-ES"/>
              </w:rPr>
              <w:t xml:space="preserve">Nos dirigiremos a la zona arqueológica de Tulum, </w:t>
            </w:r>
            <w:r>
              <w:rPr>
                <w:rFonts w:cs="Calibri"/>
                <w:color w:val="000000"/>
                <w:sz w:val="18"/>
                <w:szCs w:val="18"/>
                <w:lang w:val="es-ES"/>
              </w:rPr>
              <w:t>Ciudad amurallada construida por los mayas a la llegada de los españoles, cuenta con edificios que datan de los años 1,200 a 1,400 A.C.  entre los que destacan el C astillo conocido como Templo de Kukulkán, el Templo del Dios Descendente, el Templo de los Frescos y su bien conservada Muralla</w:t>
            </w:r>
            <w:r w:rsidRPr="00105B16">
              <w:rPr>
                <w:rFonts w:cs="Calibri"/>
                <w:color w:val="000000"/>
                <w:sz w:val="18"/>
                <w:szCs w:val="18"/>
                <w:lang w:val="es-ES"/>
              </w:rPr>
              <w:t>.</w:t>
            </w:r>
          </w:p>
        </w:tc>
      </w:tr>
    </w:tbl>
    <w:p w14:paraId="22B81B15" w14:textId="77777777" w:rsidR="00E1147C" w:rsidRDefault="00E1147C" w:rsidP="004D01DF">
      <w:pPr>
        <w:spacing w:after="0" w:line="240" w:lineRule="auto"/>
        <w:jc w:val="both"/>
        <w:rPr>
          <w:rFonts w:cs="Calibri"/>
          <w:bCs/>
          <w:color w:val="1F1F1F"/>
          <w:sz w:val="18"/>
          <w:szCs w:val="18"/>
          <w:lang w:val="es-ES"/>
        </w:rPr>
      </w:pP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411"/>
        <w:gridCol w:w="1034"/>
        <w:gridCol w:w="1009"/>
      </w:tblGrid>
      <w:tr w:rsidR="00D9387B" w14:paraId="41EE17FA" w14:textId="77777777" w:rsidTr="00D9387B">
        <w:trPr>
          <w:trHeight w:val="269"/>
        </w:trPr>
        <w:tc>
          <w:tcPr>
            <w:tcW w:w="2708" w:type="dxa"/>
            <w:vMerge w:val="restart"/>
          </w:tcPr>
          <w:p w14:paraId="0BF3BB71" w14:textId="77777777" w:rsidR="00D9387B" w:rsidRDefault="00D9387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206A841E" w14:textId="367252EB" w:rsidR="00D9387B" w:rsidRDefault="00E7091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E36C0A"/>
                <w:sz w:val="20"/>
                <w:szCs w:val="20"/>
                <w:u w:val="single"/>
                <w:lang w:val="es-ES_tradnl" w:eastAsia="es-ES_tradnl"/>
              </w:rPr>
              <w:drawing>
                <wp:anchor distT="0" distB="0" distL="114300" distR="114300" simplePos="0" relativeHeight="251655680" behindDoc="0" locked="0" layoutInCell="1" allowOverlap="1" wp14:anchorId="25138DD5" wp14:editId="34262551">
                  <wp:simplePos x="0" y="0"/>
                  <wp:positionH relativeFrom="margin">
                    <wp:posOffset>59055</wp:posOffset>
                  </wp:positionH>
                  <wp:positionV relativeFrom="margin">
                    <wp:posOffset>220345</wp:posOffset>
                  </wp:positionV>
                  <wp:extent cx="1492885" cy="1017270"/>
                  <wp:effectExtent l="0" t="0" r="5715" b="0"/>
                  <wp:wrapNone/>
                  <wp:docPr id="102" name="Imagen 102" descr="xcaret-jagu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xcaret-jagu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017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5B30DE" w14:textId="77777777" w:rsidR="00D9387B" w:rsidRDefault="00D9387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126E7072" w14:textId="77777777" w:rsidR="00D9387B" w:rsidRDefault="00D9387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31DC76F1" w14:textId="77777777" w:rsidR="00D9387B" w:rsidRDefault="00D9387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71CBD7DC" w14:textId="77777777" w:rsidR="00D9387B" w:rsidRDefault="00D9387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 w:val="restart"/>
          </w:tcPr>
          <w:p w14:paraId="34250ABC" w14:textId="77777777" w:rsidR="00D9387B" w:rsidRDefault="00D9387B" w:rsidP="00151FD1">
            <w:pPr>
              <w:spacing w:after="0" w:line="240" w:lineRule="auto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b/>
                <w:color w:val="E36C0A"/>
                <w:sz w:val="20"/>
                <w:szCs w:val="20"/>
                <w:u w:val="single"/>
              </w:rPr>
              <w:t xml:space="preserve">   </w:t>
            </w:r>
          </w:p>
          <w:p w14:paraId="0C1992DC" w14:textId="77777777" w:rsidR="00D9387B" w:rsidRPr="00D9387B" w:rsidRDefault="00D9387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Cs w:val="20"/>
              </w:rPr>
            </w:pPr>
            <w:r w:rsidRPr="00D9387B">
              <w:rPr>
                <w:b/>
                <w:color w:val="E36C0A"/>
                <w:szCs w:val="20"/>
              </w:rPr>
              <w:t>Xcaret regular</w:t>
            </w:r>
          </w:p>
          <w:p w14:paraId="4C23BD1D" w14:textId="77777777" w:rsidR="00D9387B" w:rsidRPr="00D9387B" w:rsidRDefault="00D9387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Cs w:val="20"/>
              </w:rPr>
            </w:pPr>
            <w:r w:rsidRPr="00D9387B">
              <w:rPr>
                <w:b/>
                <w:color w:val="E36C0A"/>
                <w:szCs w:val="20"/>
              </w:rPr>
              <w:t>Xcaret Plus</w:t>
            </w:r>
          </w:p>
          <w:p w14:paraId="121AEE69" w14:textId="77777777" w:rsidR="00D9387B" w:rsidRDefault="00D93B3D" w:rsidP="00D9387B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b/>
                <w:color w:val="E36C0A"/>
                <w:szCs w:val="20"/>
              </w:rPr>
              <w:t>Xcaret Plus + n</w:t>
            </w:r>
            <w:r w:rsidR="00D9387B" w:rsidRPr="00D9387B">
              <w:rPr>
                <w:b/>
                <w:color w:val="E36C0A"/>
                <w:szCs w:val="20"/>
              </w:rPr>
              <w:t>ado con delfines</w:t>
            </w:r>
          </w:p>
        </w:tc>
        <w:tc>
          <w:tcPr>
            <w:tcW w:w="1038" w:type="dxa"/>
          </w:tcPr>
          <w:p w14:paraId="2E38E2B3" w14:textId="77777777" w:rsidR="00D9387B" w:rsidRPr="009649A1" w:rsidRDefault="00D9387B" w:rsidP="00151FD1">
            <w:pPr>
              <w:spacing w:after="0" w:line="240" w:lineRule="auto"/>
              <w:jc w:val="center"/>
              <w:rPr>
                <w:b/>
                <w:color w:val="E36C0A"/>
                <w:sz w:val="20"/>
                <w:szCs w:val="20"/>
              </w:rPr>
            </w:pPr>
            <w:r w:rsidRPr="009649A1">
              <w:rPr>
                <w:b/>
                <w:color w:val="E36C0A"/>
                <w:sz w:val="20"/>
                <w:szCs w:val="20"/>
              </w:rPr>
              <w:t>Adulto</w:t>
            </w:r>
          </w:p>
        </w:tc>
        <w:tc>
          <w:tcPr>
            <w:tcW w:w="1012" w:type="dxa"/>
          </w:tcPr>
          <w:p w14:paraId="575DBB7A" w14:textId="77777777" w:rsidR="00D9387B" w:rsidRPr="009649A1" w:rsidRDefault="00D9387B" w:rsidP="00151FD1">
            <w:pPr>
              <w:spacing w:after="0" w:line="240" w:lineRule="auto"/>
              <w:jc w:val="center"/>
              <w:rPr>
                <w:b/>
                <w:color w:val="E36C0A"/>
                <w:sz w:val="20"/>
                <w:szCs w:val="20"/>
              </w:rPr>
            </w:pPr>
            <w:r>
              <w:rPr>
                <w:b/>
                <w:color w:val="E36C0A"/>
                <w:sz w:val="20"/>
                <w:szCs w:val="20"/>
              </w:rPr>
              <w:t>Menor</w:t>
            </w:r>
          </w:p>
        </w:tc>
      </w:tr>
      <w:tr w:rsidR="00D9387B" w14:paraId="3531BCF5" w14:textId="77777777" w:rsidTr="00151FD1">
        <w:trPr>
          <w:trHeight w:val="274"/>
        </w:trPr>
        <w:tc>
          <w:tcPr>
            <w:tcW w:w="2708" w:type="dxa"/>
            <w:vMerge/>
          </w:tcPr>
          <w:p w14:paraId="661AB7CC" w14:textId="77777777" w:rsidR="00D9387B" w:rsidRDefault="00D9387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/>
          </w:tcPr>
          <w:p w14:paraId="2A09EF1E" w14:textId="77777777" w:rsidR="00D9387B" w:rsidRDefault="00D9387B" w:rsidP="00151FD1">
            <w:pPr>
              <w:spacing w:after="0" w:line="240" w:lineRule="auto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1038" w:type="dxa"/>
          </w:tcPr>
          <w:p w14:paraId="5A271BDA" w14:textId="103321C8" w:rsidR="00D9387B" w:rsidRPr="00D9387B" w:rsidRDefault="00FD3DDF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  <w:szCs w:val="20"/>
              </w:rPr>
            </w:pPr>
            <w:r>
              <w:rPr>
                <w:b/>
                <w:color w:val="E36C0A"/>
                <w:szCs w:val="20"/>
              </w:rPr>
              <w:t>128</w:t>
            </w:r>
            <w:r w:rsidR="00D9387B" w:rsidRPr="00D9387B">
              <w:rPr>
                <w:b/>
                <w:color w:val="E36C0A"/>
                <w:szCs w:val="20"/>
              </w:rPr>
              <w:t xml:space="preserve"> USD</w:t>
            </w:r>
          </w:p>
          <w:p w14:paraId="29645EC0" w14:textId="6742DC03" w:rsidR="00D9387B" w:rsidRPr="00D9387B" w:rsidRDefault="00FD3DDF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  <w:szCs w:val="20"/>
              </w:rPr>
            </w:pPr>
            <w:r>
              <w:rPr>
                <w:b/>
                <w:color w:val="E36C0A"/>
                <w:szCs w:val="20"/>
              </w:rPr>
              <w:t>160</w:t>
            </w:r>
            <w:r w:rsidR="00D9387B" w:rsidRPr="00D9387B">
              <w:rPr>
                <w:b/>
                <w:color w:val="E36C0A"/>
                <w:szCs w:val="20"/>
              </w:rPr>
              <w:t xml:space="preserve"> USD</w:t>
            </w:r>
          </w:p>
          <w:p w14:paraId="0A93BC74" w14:textId="7D5A2711" w:rsidR="00D9387B" w:rsidRPr="00D9387B" w:rsidRDefault="00FD3DDF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  <w:szCs w:val="20"/>
              </w:rPr>
            </w:pPr>
            <w:r>
              <w:rPr>
                <w:b/>
                <w:color w:val="E36C0A"/>
                <w:szCs w:val="20"/>
              </w:rPr>
              <w:t>257</w:t>
            </w:r>
            <w:r w:rsidR="00D9387B" w:rsidRPr="00D9387B">
              <w:rPr>
                <w:b/>
                <w:color w:val="E36C0A"/>
                <w:szCs w:val="20"/>
              </w:rPr>
              <w:t xml:space="preserve"> USD</w:t>
            </w:r>
          </w:p>
        </w:tc>
        <w:tc>
          <w:tcPr>
            <w:tcW w:w="1012" w:type="dxa"/>
          </w:tcPr>
          <w:p w14:paraId="60B1534E" w14:textId="52E8ECE1" w:rsidR="00D9387B" w:rsidRDefault="00FD3DDF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  <w:szCs w:val="20"/>
              </w:rPr>
            </w:pPr>
            <w:r>
              <w:rPr>
                <w:b/>
                <w:color w:val="E36C0A"/>
                <w:szCs w:val="20"/>
              </w:rPr>
              <w:t>64</w:t>
            </w:r>
            <w:r w:rsidR="00D9387B" w:rsidRPr="00D9387B">
              <w:rPr>
                <w:b/>
                <w:color w:val="E36C0A"/>
                <w:szCs w:val="20"/>
              </w:rPr>
              <w:t xml:space="preserve"> USD</w:t>
            </w:r>
          </w:p>
          <w:p w14:paraId="0DD5B4C6" w14:textId="061BAAAD" w:rsidR="00D9387B" w:rsidRDefault="00FD3DDF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  <w:szCs w:val="20"/>
              </w:rPr>
            </w:pPr>
            <w:r>
              <w:rPr>
                <w:b/>
                <w:color w:val="E36C0A"/>
                <w:szCs w:val="20"/>
              </w:rPr>
              <w:t>83</w:t>
            </w:r>
            <w:r w:rsidR="00D9387B">
              <w:rPr>
                <w:b/>
                <w:color w:val="E36C0A"/>
                <w:szCs w:val="20"/>
              </w:rPr>
              <w:t xml:space="preserve"> USD</w:t>
            </w:r>
          </w:p>
          <w:p w14:paraId="5A84D6D0" w14:textId="42E232E7" w:rsidR="00D9387B" w:rsidRPr="00D9387B" w:rsidRDefault="00FD3DDF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  <w:szCs w:val="20"/>
              </w:rPr>
            </w:pPr>
            <w:r>
              <w:rPr>
                <w:b/>
                <w:color w:val="E36C0A"/>
                <w:szCs w:val="20"/>
              </w:rPr>
              <w:t>135</w:t>
            </w:r>
            <w:r w:rsidR="00D9387B">
              <w:rPr>
                <w:b/>
                <w:color w:val="E36C0A"/>
                <w:szCs w:val="20"/>
              </w:rPr>
              <w:t xml:space="preserve"> USD</w:t>
            </w:r>
          </w:p>
        </w:tc>
      </w:tr>
      <w:tr w:rsidR="00D9387B" w14:paraId="0D8DE679" w14:textId="77777777" w:rsidTr="00E61E07">
        <w:trPr>
          <w:trHeight w:val="1082"/>
        </w:trPr>
        <w:tc>
          <w:tcPr>
            <w:tcW w:w="2708" w:type="dxa"/>
            <w:vMerge/>
          </w:tcPr>
          <w:p w14:paraId="502AE336" w14:textId="77777777" w:rsidR="00D9387B" w:rsidRDefault="00D9387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8524" w:type="dxa"/>
            <w:gridSpan w:val="3"/>
          </w:tcPr>
          <w:p w14:paraId="185B7127" w14:textId="77777777" w:rsidR="00D9387B" w:rsidRPr="00E61E07" w:rsidRDefault="00D9387B" w:rsidP="00151FD1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E61E07">
              <w:rPr>
                <w:b/>
                <w:sz w:val="18"/>
                <w:szCs w:val="18"/>
              </w:rPr>
              <w:t>Opera</w:t>
            </w:r>
            <w:r w:rsidRPr="00E61E07">
              <w:rPr>
                <w:b/>
                <w:sz w:val="18"/>
                <w:szCs w:val="18"/>
              </w:rPr>
              <w:tab/>
            </w:r>
            <w:r w:rsidRPr="00E61E07">
              <w:rPr>
                <w:b/>
                <w:sz w:val="18"/>
                <w:szCs w:val="18"/>
              </w:rPr>
              <w:tab/>
              <w:t>Lunes a Sábado.</w:t>
            </w:r>
            <w:r w:rsidR="0044104B">
              <w:rPr>
                <w:b/>
                <w:sz w:val="18"/>
                <w:szCs w:val="18"/>
              </w:rPr>
              <w:t xml:space="preserve"> </w:t>
            </w:r>
          </w:p>
          <w:p w14:paraId="0710932E" w14:textId="77777777" w:rsidR="00D9387B" w:rsidRPr="00E61E07" w:rsidRDefault="00D9387B" w:rsidP="00D9387B">
            <w:pPr>
              <w:spacing w:after="0" w:line="240" w:lineRule="auto"/>
              <w:jc w:val="both"/>
              <w:rPr>
                <w:b/>
                <w:color w:val="E36C0A"/>
                <w:sz w:val="18"/>
                <w:szCs w:val="18"/>
                <w:u w:val="single"/>
              </w:rPr>
            </w:pPr>
            <w:r w:rsidRPr="00E61E07">
              <w:rPr>
                <w:b/>
                <w:sz w:val="18"/>
                <w:szCs w:val="18"/>
              </w:rPr>
              <w:t>Regular Incluye</w:t>
            </w:r>
            <w:r w:rsidRPr="00E61E07">
              <w:rPr>
                <w:b/>
                <w:sz w:val="18"/>
                <w:szCs w:val="18"/>
              </w:rPr>
              <w:tab/>
            </w:r>
            <w:r w:rsidRPr="00E61E07">
              <w:rPr>
                <w:sz w:val="18"/>
                <w:szCs w:val="18"/>
              </w:rPr>
              <w:t>Transporte, guía turístico, entrada con 25 actividades y show “México Espectacular”.</w:t>
            </w:r>
          </w:p>
          <w:p w14:paraId="21EAED0E" w14:textId="77777777" w:rsidR="00D9387B" w:rsidRPr="00E61E07" w:rsidRDefault="00D9387B" w:rsidP="00D9387B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E61E07">
              <w:rPr>
                <w:b/>
                <w:sz w:val="18"/>
                <w:szCs w:val="18"/>
              </w:rPr>
              <w:t>Plus Incluye</w:t>
            </w:r>
            <w:r w:rsidRPr="00E61E07">
              <w:rPr>
                <w:b/>
                <w:sz w:val="18"/>
                <w:szCs w:val="18"/>
              </w:rPr>
              <w:tab/>
            </w:r>
            <w:r w:rsidRPr="00E61E07">
              <w:rPr>
                <w:sz w:val="18"/>
                <w:szCs w:val="18"/>
              </w:rPr>
              <w:t xml:space="preserve">+ </w:t>
            </w:r>
            <w:r w:rsidRPr="00E61E07">
              <w:rPr>
                <w:b/>
                <w:sz w:val="18"/>
                <w:szCs w:val="18"/>
              </w:rPr>
              <w:t>almuerzo con bebidas</w:t>
            </w:r>
            <w:r w:rsidRPr="00E61E07">
              <w:rPr>
                <w:sz w:val="18"/>
                <w:szCs w:val="18"/>
              </w:rPr>
              <w:t>, uso de casillero y equipo de snorkel</w:t>
            </w:r>
          </w:p>
          <w:p w14:paraId="4C950568" w14:textId="77777777" w:rsidR="00D9387B" w:rsidRPr="00E61E07" w:rsidRDefault="00D9387B" w:rsidP="00D9387B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E61E07">
              <w:rPr>
                <w:b/>
                <w:sz w:val="18"/>
                <w:szCs w:val="18"/>
              </w:rPr>
              <w:t>Delfines Incluye</w:t>
            </w:r>
            <w:r w:rsidRPr="00E61E07">
              <w:rPr>
                <w:b/>
                <w:sz w:val="18"/>
                <w:szCs w:val="18"/>
              </w:rPr>
              <w:tab/>
            </w:r>
            <w:r w:rsidRPr="00E61E07">
              <w:rPr>
                <w:sz w:val="18"/>
                <w:szCs w:val="18"/>
              </w:rPr>
              <w:t>+ (30 min aprox) convivencia, nado, saludo, abrazo, saltos, beso y explicación sobre delfines.</w:t>
            </w:r>
          </w:p>
          <w:p w14:paraId="0BFD4006" w14:textId="77777777" w:rsidR="00D9387B" w:rsidRPr="00D9387B" w:rsidRDefault="00D9387B" w:rsidP="00E61E07">
            <w:pPr>
              <w:spacing w:after="0" w:line="240" w:lineRule="auto"/>
              <w:jc w:val="both"/>
              <w:rPr>
                <w:b/>
                <w:sz w:val="18"/>
                <w:szCs w:val="20"/>
              </w:rPr>
            </w:pPr>
            <w:r w:rsidRPr="00E61E07">
              <w:rPr>
                <w:b/>
                <w:sz w:val="18"/>
                <w:szCs w:val="18"/>
              </w:rPr>
              <w:t>No incluye</w:t>
            </w:r>
            <w:r w:rsidRPr="00E61E07">
              <w:rPr>
                <w:sz w:val="18"/>
                <w:szCs w:val="18"/>
              </w:rPr>
              <w:tab/>
              <w:t>Propinas.</w:t>
            </w:r>
          </w:p>
        </w:tc>
      </w:tr>
      <w:tr w:rsidR="00D9387B" w14:paraId="09463516" w14:textId="77777777" w:rsidTr="00151FD1">
        <w:trPr>
          <w:trHeight w:val="991"/>
        </w:trPr>
        <w:tc>
          <w:tcPr>
            <w:tcW w:w="11232" w:type="dxa"/>
            <w:gridSpan w:val="4"/>
          </w:tcPr>
          <w:p w14:paraId="17CF5D97" w14:textId="77777777" w:rsidR="00D9387B" w:rsidRDefault="00D9387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 w:rsidRPr="00E61E07">
              <w:rPr>
                <w:rFonts w:cs="Calibri"/>
                <w:color w:val="000000"/>
                <w:sz w:val="18"/>
                <w:szCs w:val="19"/>
                <w:lang w:val="es-ES"/>
              </w:rPr>
              <w:t xml:space="preserve">Nos dirigiremos a Xcaret que es un extenso parque natural con una zona arqueológica maya, está ubicado a la orilla del mar y en una caleta de aguas cristalinas. </w:t>
            </w:r>
            <w:r w:rsidRPr="00E61E07">
              <w:rPr>
                <w:rFonts w:cs="Calibri"/>
                <w:color w:val="000000"/>
                <w:sz w:val="18"/>
                <w:szCs w:val="19"/>
                <w:shd w:val="clear" w:color="auto" w:fill="FFFFFF"/>
              </w:rPr>
              <w:t>Este parque cuenta con la recreación de un Juego de Pelota prehispánico, una fiesta charra, un cementerio mexicano, un acuario de arrecife de coral, un Mariposario y</w:t>
            </w:r>
            <w:r w:rsidRPr="00E61E07">
              <w:rPr>
                <w:rStyle w:val="apple-converted-space"/>
                <w:rFonts w:cs="Calibri"/>
                <w:color w:val="000000"/>
                <w:sz w:val="18"/>
                <w:szCs w:val="19"/>
                <w:shd w:val="clear" w:color="auto" w:fill="FFFFFF"/>
              </w:rPr>
              <w:t> </w:t>
            </w:r>
            <w:r w:rsidR="00D93B3D" w:rsidRPr="00E61E07">
              <w:rPr>
                <w:rStyle w:val="Textoennegrita"/>
                <w:rFonts w:cs="Calibri"/>
                <w:b w:val="0"/>
                <w:color w:val="000000"/>
                <w:sz w:val="18"/>
                <w:szCs w:val="19"/>
                <w:bdr w:val="none" w:sz="0" w:space="0" w:color="auto" w:frame="1"/>
                <w:shd w:val="clear" w:color="auto" w:fill="FFFFFF"/>
              </w:rPr>
              <w:t>río subterráneo</w:t>
            </w:r>
            <w:r w:rsidRPr="00E61E07">
              <w:rPr>
                <w:rFonts w:cs="Calibri"/>
                <w:color w:val="000000"/>
                <w:sz w:val="18"/>
                <w:szCs w:val="19"/>
                <w:shd w:val="clear" w:color="auto" w:fill="FFFFFF"/>
              </w:rPr>
              <w:t>, además de playas y albercas naturales</w:t>
            </w:r>
            <w:r w:rsidRPr="00E61E07">
              <w:rPr>
                <w:rStyle w:val="apple-converted-space"/>
                <w:rFonts w:cs="Calibri"/>
                <w:color w:val="000000"/>
                <w:sz w:val="18"/>
                <w:szCs w:val="19"/>
                <w:shd w:val="clear" w:color="auto" w:fill="FFFFFF"/>
              </w:rPr>
              <w:t xml:space="preserve"> </w:t>
            </w:r>
            <w:r w:rsidRPr="00E61E07">
              <w:rPr>
                <w:rFonts w:cs="Calibri"/>
                <w:color w:val="000000"/>
                <w:sz w:val="18"/>
                <w:szCs w:val="19"/>
                <w:shd w:val="clear" w:color="auto" w:fill="FFFFFF"/>
              </w:rPr>
              <w:t>y un sinfín de atracciones que te harán vivir experiencias mágicas.</w:t>
            </w:r>
            <w:r w:rsidRPr="00E61E07">
              <w:rPr>
                <w:rFonts w:cs="Calibri"/>
                <w:b/>
                <w:color w:val="000000"/>
                <w:sz w:val="18"/>
                <w:szCs w:val="19"/>
                <w:shd w:val="clear" w:color="auto" w:fill="FFFFFF"/>
              </w:rPr>
              <w:t xml:space="preserve"> Almuerzo según el paquete seleccionado</w:t>
            </w:r>
            <w:r w:rsidRPr="00E61E07">
              <w:rPr>
                <w:rFonts w:cs="Calibri"/>
                <w:color w:val="000000"/>
                <w:sz w:val="18"/>
                <w:szCs w:val="19"/>
                <w:shd w:val="clear" w:color="auto" w:fill="FFFFFF"/>
              </w:rPr>
              <w:t>.</w:t>
            </w:r>
          </w:p>
        </w:tc>
      </w:tr>
    </w:tbl>
    <w:p w14:paraId="0A04868A" w14:textId="77777777" w:rsidR="00A93E1C" w:rsidRPr="00A93E1C" w:rsidRDefault="00A93E1C" w:rsidP="005A6DA0">
      <w:pPr>
        <w:spacing w:after="0" w:line="240" w:lineRule="auto"/>
        <w:jc w:val="both"/>
        <w:rPr>
          <w:rFonts w:cs="Calibri"/>
          <w:color w:val="000000"/>
          <w:sz w:val="10"/>
          <w:szCs w:val="19"/>
          <w:lang w:val="es-ES"/>
        </w:rPr>
      </w:pP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410"/>
        <w:gridCol w:w="1035"/>
        <w:gridCol w:w="1009"/>
      </w:tblGrid>
      <w:tr w:rsidR="004D01DF" w14:paraId="68207A6A" w14:textId="77777777" w:rsidTr="00151FD1">
        <w:trPr>
          <w:trHeight w:val="268"/>
        </w:trPr>
        <w:tc>
          <w:tcPr>
            <w:tcW w:w="2708" w:type="dxa"/>
            <w:vMerge w:val="restart"/>
          </w:tcPr>
          <w:p w14:paraId="6AAA2423" w14:textId="75FBEF3A" w:rsidR="004D01DF" w:rsidRDefault="00E7091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E36C0A"/>
                <w:sz w:val="20"/>
                <w:szCs w:val="20"/>
                <w:u w:val="single"/>
                <w:lang w:val="es-ES_tradnl" w:eastAsia="es-ES_tradnl"/>
              </w:rPr>
              <w:drawing>
                <wp:anchor distT="0" distB="0" distL="114300" distR="114300" simplePos="0" relativeHeight="251656704" behindDoc="0" locked="0" layoutInCell="1" allowOverlap="1" wp14:anchorId="7A34FD51" wp14:editId="21813C88">
                  <wp:simplePos x="0" y="0"/>
                  <wp:positionH relativeFrom="margin">
                    <wp:posOffset>58420</wp:posOffset>
                  </wp:positionH>
                  <wp:positionV relativeFrom="margin">
                    <wp:posOffset>59690</wp:posOffset>
                  </wp:positionV>
                  <wp:extent cx="1493520" cy="723900"/>
                  <wp:effectExtent l="0" t="0" r="5080" b="12700"/>
                  <wp:wrapNone/>
                  <wp:docPr id="103" name="Imagen 103" descr="xenotes-lu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xenotes-lu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3941E9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5BA25066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7CF34134" w14:textId="77777777" w:rsidR="004D01DF" w:rsidRDefault="004D01DF" w:rsidP="00E61E07">
            <w:pPr>
              <w:spacing w:after="0" w:line="240" w:lineRule="auto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 w:val="restart"/>
          </w:tcPr>
          <w:p w14:paraId="1B19542A" w14:textId="77777777" w:rsidR="004D01DF" w:rsidRPr="00D9387B" w:rsidRDefault="004D01DF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  <w:r w:rsidRPr="00D9387B">
              <w:rPr>
                <w:b/>
                <w:color w:val="E36C0A"/>
                <w:u w:val="single"/>
              </w:rPr>
              <w:t xml:space="preserve">   </w:t>
            </w:r>
          </w:p>
          <w:p w14:paraId="35BE94DE" w14:textId="77777777" w:rsidR="004D01DF" w:rsidRPr="00D9387B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u w:val="single"/>
              </w:rPr>
            </w:pPr>
            <w:r>
              <w:rPr>
                <w:b/>
                <w:color w:val="E36C0A"/>
              </w:rPr>
              <w:t>Xenotes “Oasis Maya”</w:t>
            </w:r>
          </w:p>
        </w:tc>
        <w:tc>
          <w:tcPr>
            <w:tcW w:w="1038" w:type="dxa"/>
          </w:tcPr>
          <w:p w14:paraId="6B61D8AB" w14:textId="77777777" w:rsidR="004D01DF" w:rsidRPr="00D9387B" w:rsidRDefault="004D01DF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Adulto</w:t>
            </w:r>
          </w:p>
        </w:tc>
        <w:tc>
          <w:tcPr>
            <w:tcW w:w="1012" w:type="dxa"/>
          </w:tcPr>
          <w:p w14:paraId="23C21807" w14:textId="77777777" w:rsidR="004D01DF" w:rsidRPr="00D9387B" w:rsidRDefault="004D01DF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Menor</w:t>
            </w:r>
          </w:p>
        </w:tc>
      </w:tr>
      <w:tr w:rsidR="004D01DF" w14:paraId="00BD1AA5" w14:textId="77777777" w:rsidTr="00151FD1">
        <w:trPr>
          <w:trHeight w:val="274"/>
        </w:trPr>
        <w:tc>
          <w:tcPr>
            <w:tcW w:w="2708" w:type="dxa"/>
            <w:vMerge/>
          </w:tcPr>
          <w:p w14:paraId="4105255A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/>
          </w:tcPr>
          <w:p w14:paraId="7D76B64C" w14:textId="77777777" w:rsidR="004D01DF" w:rsidRPr="00D9387B" w:rsidRDefault="004D01DF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</w:p>
        </w:tc>
        <w:tc>
          <w:tcPr>
            <w:tcW w:w="1038" w:type="dxa"/>
          </w:tcPr>
          <w:p w14:paraId="4E3C8230" w14:textId="7D64890D" w:rsidR="004D01DF" w:rsidRPr="00D9387B" w:rsidRDefault="00056164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122</w:t>
            </w:r>
            <w:r w:rsidR="004D01DF" w:rsidRPr="00D9387B">
              <w:rPr>
                <w:b/>
                <w:color w:val="E36C0A"/>
              </w:rPr>
              <w:t xml:space="preserve"> USD</w:t>
            </w:r>
          </w:p>
        </w:tc>
        <w:tc>
          <w:tcPr>
            <w:tcW w:w="1012" w:type="dxa"/>
          </w:tcPr>
          <w:p w14:paraId="025B3998" w14:textId="0AEF78D0" w:rsidR="004D01DF" w:rsidRPr="00D9387B" w:rsidRDefault="00056164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64</w:t>
            </w:r>
            <w:r w:rsidR="004D01DF" w:rsidRPr="00D9387B">
              <w:rPr>
                <w:b/>
                <w:color w:val="E36C0A"/>
              </w:rPr>
              <w:t xml:space="preserve"> USD</w:t>
            </w:r>
          </w:p>
        </w:tc>
      </w:tr>
      <w:tr w:rsidR="004D01DF" w14:paraId="2FD15032" w14:textId="77777777" w:rsidTr="00E61E07">
        <w:trPr>
          <w:trHeight w:val="771"/>
        </w:trPr>
        <w:tc>
          <w:tcPr>
            <w:tcW w:w="2708" w:type="dxa"/>
            <w:vMerge/>
          </w:tcPr>
          <w:p w14:paraId="71B3D5AD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8524" w:type="dxa"/>
            <w:gridSpan w:val="3"/>
          </w:tcPr>
          <w:p w14:paraId="1B19455B" w14:textId="77777777" w:rsidR="004D01DF" w:rsidRPr="00864C51" w:rsidRDefault="004D01DF" w:rsidP="00151FD1">
            <w:pPr>
              <w:spacing w:after="0" w:line="240" w:lineRule="auto"/>
              <w:rPr>
                <w:b/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Opera</w:t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b/>
                <w:sz w:val="18"/>
                <w:szCs w:val="20"/>
              </w:rPr>
              <w:tab/>
              <w:t xml:space="preserve">Lunes a </w:t>
            </w:r>
            <w:r>
              <w:rPr>
                <w:b/>
                <w:sz w:val="18"/>
                <w:szCs w:val="20"/>
              </w:rPr>
              <w:t>Sábado</w:t>
            </w:r>
            <w:r w:rsidRPr="00864C51">
              <w:rPr>
                <w:b/>
                <w:sz w:val="18"/>
                <w:szCs w:val="20"/>
              </w:rPr>
              <w:t>.</w:t>
            </w:r>
          </w:p>
          <w:p w14:paraId="33866FED" w14:textId="77777777" w:rsidR="004D01DF" w:rsidRPr="008C568F" w:rsidRDefault="004D01DF" w:rsidP="00151FD1">
            <w:pPr>
              <w:spacing w:after="0" w:line="240" w:lineRule="auto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 w:rsidRPr="00864C51">
              <w:rPr>
                <w:b/>
                <w:sz w:val="18"/>
                <w:szCs w:val="20"/>
              </w:rPr>
              <w:t>Incluye</w:t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sz w:val="18"/>
                <w:szCs w:val="20"/>
              </w:rPr>
              <w:t xml:space="preserve">Transporte, Guía de turistas, </w:t>
            </w:r>
            <w:r>
              <w:rPr>
                <w:sz w:val="18"/>
                <w:szCs w:val="20"/>
              </w:rPr>
              <w:t>pic nic con bebidas</w:t>
            </w:r>
            <w:r w:rsidRPr="00864C51">
              <w:rPr>
                <w:sz w:val="18"/>
                <w:szCs w:val="20"/>
              </w:rPr>
              <w:t xml:space="preserve">, </w:t>
            </w:r>
            <w:r>
              <w:rPr>
                <w:sz w:val="18"/>
                <w:szCs w:val="20"/>
              </w:rPr>
              <w:t>equipo de snorkel y rappel, salvadidas</w:t>
            </w:r>
            <w:r w:rsidRPr="00864C51">
              <w:rPr>
                <w:sz w:val="18"/>
                <w:szCs w:val="20"/>
              </w:rPr>
              <w:t>.</w:t>
            </w:r>
          </w:p>
          <w:p w14:paraId="4780B5F5" w14:textId="77777777" w:rsidR="004D01DF" w:rsidRPr="009649A1" w:rsidRDefault="004D01DF" w:rsidP="00151FD1">
            <w:pPr>
              <w:spacing w:after="0" w:line="240" w:lineRule="auto"/>
              <w:rPr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No incluye</w:t>
            </w:r>
            <w:r w:rsidRPr="00864C51">
              <w:rPr>
                <w:sz w:val="18"/>
                <w:szCs w:val="20"/>
              </w:rPr>
              <w:tab/>
              <w:t>Beb</w:t>
            </w:r>
            <w:r>
              <w:rPr>
                <w:sz w:val="18"/>
                <w:szCs w:val="20"/>
              </w:rPr>
              <w:t>idas en el almuerzo y propinas.</w:t>
            </w:r>
          </w:p>
        </w:tc>
      </w:tr>
      <w:tr w:rsidR="004D01DF" w14:paraId="38B52DE0" w14:textId="77777777" w:rsidTr="00151FD1">
        <w:trPr>
          <w:trHeight w:val="772"/>
        </w:trPr>
        <w:tc>
          <w:tcPr>
            <w:tcW w:w="11232" w:type="dxa"/>
            <w:gridSpan w:val="4"/>
          </w:tcPr>
          <w:p w14:paraId="0BFE5FFD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 w:rsidRPr="00E61E07">
              <w:rPr>
                <w:rFonts w:cs="Calibri"/>
                <w:color w:val="000000"/>
                <w:sz w:val="18"/>
                <w:szCs w:val="19"/>
                <w:lang w:val="es-ES"/>
              </w:rPr>
              <w:t>Nos dirigiremos a la zona de Aluxes donde nos adentraremos en esta maravillosa aventura que la naturaleza nos ofrece; conoceremos la leyenda del Alux que protege cada cenote, visitaremos cuatro cenotes donde podremos realizar diferentes actividades como rappel, snorkel, kayak, tirolesas para vivir nuestra aventura al máximo.</w:t>
            </w:r>
          </w:p>
        </w:tc>
      </w:tr>
    </w:tbl>
    <w:p w14:paraId="375385ED" w14:textId="77777777" w:rsidR="00B22711" w:rsidRDefault="00B22711" w:rsidP="005A6DA0">
      <w:pPr>
        <w:spacing w:after="0" w:line="240" w:lineRule="auto"/>
        <w:jc w:val="both"/>
        <w:rPr>
          <w:b/>
          <w:color w:val="E36C0A"/>
          <w:sz w:val="20"/>
          <w:szCs w:val="20"/>
          <w:u w:val="single"/>
        </w:rPr>
      </w:pP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410"/>
        <w:gridCol w:w="1035"/>
        <w:gridCol w:w="1009"/>
      </w:tblGrid>
      <w:tr w:rsidR="0088462B" w14:paraId="25CA050A" w14:textId="77777777" w:rsidTr="00151FD1">
        <w:trPr>
          <w:trHeight w:val="268"/>
        </w:trPr>
        <w:tc>
          <w:tcPr>
            <w:tcW w:w="2708" w:type="dxa"/>
            <w:vMerge w:val="restart"/>
          </w:tcPr>
          <w:p w14:paraId="1A459A09" w14:textId="617F7084" w:rsidR="0088462B" w:rsidRDefault="00E7091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E36C0A"/>
                <w:sz w:val="20"/>
                <w:szCs w:val="20"/>
                <w:u w:val="single"/>
                <w:lang w:val="es-ES_tradnl" w:eastAsia="es-ES_tradnl"/>
              </w:rPr>
              <w:drawing>
                <wp:anchor distT="0" distB="0" distL="114300" distR="114300" simplePos="0" relativeHeight="251657728" behindDoc="0" locked="0" layoutInCell="1" allowOverlap="1" wp14:anchorId="5DE6FD91" wp14:editId="52C16D00">
                  <wp:simplePos x="0" y="0"/>
                  <wp:positionH relativeFrom="margin">
                    <wp:posOffset>116840</wp:posOffset>
                  </wp:positionH>
                  <wp:positionV relativeFrom="margin">
                    <wp:posOffset>36830</wp:posOffset>
                  </wp:positionV>
                  <wp:extent cx="1374775" cy="1071880"/>
                  <wp:effectExtent l="0" t="0" r="0" b="0"/>
                  <wp:wrapNone/>
                  <wp:docPr id="104" name="Imagen 104" descr="xplor-adventure-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xplor-adventure-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3302F0" w14:textId="77777777" w:rsidR="0088462B" w:rsidRDefault="0088462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6F04AFD0" w14:textId="77777777" w:rsidR="0088462B" w:rsidRDefault="0088462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21D9BDDE" w14:textId="77777777" w:rsidR="0088462B" w:rsidRDefault="0088462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3955B881" w14:textId="77777777" w:rsidR="0088462B" w:rsidRDefault="0088462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2893F1F3" w14:textId="77777777" w:rsidR="0088462B" w:rsidRDefault="0088462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 w:val="restart"/>
          </w:tcPr>
          <w:p w14:paraId="4EB5BCE3" w14:textId="77777777" w:rsidR="0088462B" w:rsidRPr="00D9387B" w:rsidRDefault="0088462B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  <w:r w:rsidRPr="00D9387B">
              <w:rPr>
                <w:b/>
                <w:color w:val="E36C0A"/>
                <w:u w:val="single"/>
              </w:rPr>
              <w:t xml:space="preserve">   </w:t>
            </w:r>
          </w:p>
          <w:p w14:paraId="2D1C207D" w14:textId="77777777" w:rsidR="0088462B" w:rsidRDefault="0088462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Xplor Día</w:t>
            </w:r>
          </w:p>
          <w:p w14:paraId="2B1734F3" w14:textId="77777777" w:rsidR="0088462B" w:rsidRPr="00D9387B" w:rsidRDefault="0088462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u w:val="single"/>
              </w:rPr>
            </w:pPr>
            <w:r>
              <w:rPr>
                <w:b/>
                <w:color w:val="E36C0A"/>
              </w:rPr>
              <w:t>Xplor Fuego</w:t>
            </w:r>
          </w:p>
        </w:tc>
        <w:tc>
          <w:tcPr>
            <w:tcW w:w="1038" w:type="dxa"/>
          </w:tcPr>
          <w:p w14:paraId="34572A71" w14:textId="77777777" w:rsidR="0088462B" w:rsidRPr="00D9387B" w:rsidRDefault="0088462B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Adulto</w:t>
            </w:r>
          </w:p>
        </w:tc>
        <w:tc>
          <w:tcPr>
            <w:tcW w:w="1012" w:type="dxa"/>
          </w:tcPr>
          <w:p w14:paraId="0F03F491" w14:textId="77777777" w:rsidR="0088462B" w:rsidRPr="00D9387B" w:rsidRDefault="0088462B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Menor</w:t>
            </w:r>
          </w:p>
        </w:tc>
      </w:tr>
      <w:tr w:rsidR="0088462B" w14:paraId="51E67E36" w14:textId="77777777" w:rsidTr="00151FD1">
        <w:trPr>
          <w:trHeight w:val="274"/>
        </w:trPr>
        <w:tc>
          <w:tcPr>
            <w:tcW w:w="2708" w:type="dxa"/>
            <w:vMerge/>
          </w:tcPr>
          <w:p w14:paraId="52302A79" w14:textId="77777777" w:rsidR="0088462B" w:rsidRDefault="0088462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/>
          </w:tcPr>
          <w:p w14:paraId="1CDA35A2" w14:textId="77777777" w:rsidR="0088462B" w:rsidRPr="00D9387B" w:rsidRDefault="0088462B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</w:p>
        </w:tc>
        <w:tc>
          <w:tcPr>
            <w:tcW w:w="1038" w:type="dxa"/>
          </w:tcPr>
          <w:p w14:paraId="7A483AE0" w14:textId="425A2115" w:rsidR="0088462B" w:rsidRDefault="00056164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160</w:t>
            </w:r>
            <w:r w:rsidR="0088462B" w:rsidRPr="00D9387B">
              <w:rPr>
                <w:b/>
                <w:color w:val="E36C0A"/>
              </w:rPr>
              <w:t xml:space="preserve"> USD</w:t>
            </w:r>
          </w:p>
          <w:p w14:paraId="400797F7" w14:textId="132B4AC9" w:rsidR="0088462B" w:rsidRPr="00D9387B" w:rsidRDefault="00056164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128</w:t>
            </w:r>
            <w:r w:rsidR="0088462B">
              <w:rPr>
                <w:b/>
                <w:color w:val="E36C0A"/>
              </w:rPr>
              <w:t xml:space="preserve"> USD</w:t>
            </w:r>
          </w:p>
        </w:tc>
        <w:tc>
          <w:tcPr>
            <w:tcW w:w="1012" w:type="dxa"/>
          </w:tcPr>
          <w:p w14:paraId="7E5DAA7B" w14:textId="0D3A00A8" w:rsidR="0088462B" w:rsidRDefault="00056164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83</w:t>
            </w:r>
            <w:r w:rsidR="0088462B" w:rsidRPr="00D9387B">
              <w:rPr>
                <w:b/>
                <w:color w:val="E36C0A"/>
              </w:rPr>
              <w:t xml:space="preserve"> USD</w:t>
            </w:r>
          </w:p>
          <w:p w14:paraId="6A622306" w14:textId="4DB2159F" w:rsidR="0088462B" w:rsidRPr="00D9387B" w:rsidRDefault="00056164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64</w:t>
            </w:r>
            <w:r w:rsidR="0088462B">
              <w:rPr>
                <w:b/>
                <w:color w:val="E36C0A"/>
              </w:rPr>
              <w:t xml:space="preserve"> USD</w:t>
            </w:r>
          </w:p>
        </w:tc>
      </w:tr>
      <w:tr w:rsidR="0088462B" w14:paraId="6569C68F" w14:textId="77777777" w:rsidTr="00151FD1">
        <w:trPr>
          <w:trHeight w:val="975"/>
        </w:trPr>
        <w:tc>
          <w:tcPr>
            <w:tcW w:w="2708" w:type="dxa"/>
            <w:vMerge/>
          </w:tcPr>
          <w:p w14:paraId="1284C013" w14:textId="77777777" w:rsidR="0088462B" w:rsidRDefault="0088462B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8524" w:type="dxa"/>
            <w:gridSpan w:val="3"/>
          </w:tcPr>
          <w:p w14:paraId="09C9664F" w14:textId="77777777" w:rsidR="0088462B" w:rsidRPr="00864C51" w:rsidRDefault="0088462B" w:rsidP="00151FD1">
            <w:pPr>
              <w:spacing w:after="0" w:line="240" w:lineRule="auto"/>
              <w:rPr>
                <w:b/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Opera</w:t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b/>
                <w:sz w:val="18"/>
                <w:szCs w:val="20"/>
              </w:rPr>
              <w:tab/>
              <w:t xml:space="preserve">Lunes a </w:t>
            </w:r>
            <w:r>
              <w:rPr>
                <w:b/>
                <w:sz w:val="18"/>
                <w:szCs w:val="20"/>
              </w:rPr>
              <w:t>Sábado</w:t>
            </w:r>
            <w:r w:rsidRPr="00864C51">
              <w:rPr>
                <w:b/>
                <w:sz w:val="18"/>
                <w:szCs w:val="20"/>
              </w:rPr>
              <w:t>.</w:t>
            </w:r>
          </w:p>
          <w:p w14:paraId="0E668A2B" w14:textId="77777777" w:rsidR="0088462B" w:rsidRDefault="0088462B" w:rsidP="0088462B">
            <w:pPr>
              <w:spacing w:after="0" w:line="240" w:lineRule="auto"/>
              <w:jc w:val="both"/>
              <w:rPr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Día Incluye</w:t>
            </w:r>
            <w:r>
              <w:rPr>
                <w:b/>
                <w:sz w:val="18"/>
                <w:szCs w:val="20"/>
              </w:rPr>
              <w:tab/>
            </w:r>
            <w:r w:rsidRPr="00864C51">
              <w:rPr>
                <w:sz w:val="18"/>
                <w:szCs w:val="20"/>
              </w:rPr>
              <w:t>Transporte, guía turís</w:t>
            </w:r>
            <w:r>
              <w:rPr>
                <w:sz w:val="18"/>
                <w:szCs w:val="20"/>
              </w:rPr>
              <w:t>tico, almuerzo buffet, snacks y bebidas</w:t>
            </w:r>
          </w:p>
          <w:p w14:paraId="0ECF4035" w14:textId="77777777" w:rsidR="0088462B" w:rsidRPr="0088462B" w:rsidRDefault="0088462B" w:rsidP="0088462B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88462B">
              <w:rPr>
                <w:b/>
                <w:sz w:val="18"/>
                <w:szCs w:val="18"/>
              </w:rPr>
              <w:t>Fuego Incluye</w:t>
            </w:r>
            <w:r w:rsidRPr="0088462B">
              <w:rPr>
                <w:b/>
                <w:sz w:val="18"/>
                <w:szCs w:val="18"/>
              </w:rPr>
              <w:tab/>
            </w:r>
            <w:r w:rsidRPr="0088462B">
              <w:rPr>
                <w:sz w:val="18"/>
                <w:szCs w:val="18"/>
              </w:rPr>
              <w:t>Transporte, guía turístico, almuerzo buffet, snacks y bebidas</w:t>
            </w:r>
          </w:p>
          <w:p w14:paraId="3FDEE7A7" w14:textId="77777777" w:rsidR="0088462B" w:rsidRPr="009649A1" w:rsidRDefault="0088462B" w:rsidP="00151FD1">
            <w:pPr>
              <w:spacing w:after="0" w:line="240" w:lineRule="auto"/>
              <w:rPr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No incluye</w:t>
            </w:r>
            <w:r w:rsidRPr="00864C51">
              <w:rPr>
                <w:sz w:val="18"/>
                <w:szCs w:val="20"/>
              </w:rPr>
              <w:tab/>
              <w:t>Beb</w:t>
            </w:r>
            <w:r>
              <w:rPr>
                <w:sz w:val="18"/>
                <w:szCs w:val="20"/>
              </w:rPr>
              <w:t>idas en el almuerzo y propinas.</w:t>
            </w:r>
          </w:p>
        </w:tc>
      </w:tr>
      <w:tr w:rsidR="0088462B" w14:paraId="02FB032A" w14:textId="77777777" w:rsidTr="00D93B3D">
        <w:trPr>
          <w:trHeight w:val="1079"/>
        </w:trPr>
        <w:tc>
          <w:tcPr>
            <w:tcW w:w="11232" w:type="dxa"/>
            <w:gridSpan w:val="4"/>
          </w:tcPr>
          <w:p w14:paraId="25F35470" w14:textId="77777777" w:rsidR="0088462B" w:rsidRDefault="0088462B" w:rsidP="00D93B3D">
            <w:pPr>
              <w:spacing w:after="0" w:line="240" w:lineRule="auto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 w:rsidRPr="00E61E07">
              <w:rPr>
                <w:rFonts w:cs="Calibri"/>
                <w:color w:val="000000"/>
                <w:sz w:val="18"/>
                <w:szCs w:val="19"/>
                <w:lang w:val="es-ES"/>
              </w:rPr>
              <w:t>Nos trasladaremos al Parque “Xplor”, un parque natural creado hace 65 millones de años por un asteroide, creando una cuenca formada por el enorme cráter comenzó a llenarse de agua, ésta se fue infiltrando bajo la superficie y rasgó grandes cavernas al erosionar la piedra caliza. Así fue que durante millones y millones de años, la naturaleza esculpió el paisaje subterráneo de Xplor. A bordo de vehículos anfibios recorrerás senderos en la selva, cruzando puentes colgantes y conduciendo bajo la superficie dentro de misteriosas cavernas y grutas. Tendremos la oportunidad de nadar en ríos subterráneos a través de impresionantes estalactitas y estalagmitas. Volar a través de la selva por más de 3000 metros, en 11 tirolesas.</w:t>
            </w:r>
          </w:p>
        </w:tc>
      </w:tr>
    </w:tbl>
    <w:p w14:paraId="72B517C1" w14:textId="77777777" w:rsidR="0088462B" w:rsidRDefault="0088462B" w:rsidP="00BB1266">
      <w:pPr>
        <w:spacing w:after="0" w:line="240" w:lineRule="auto"/>
        <w:jc w:val="both"/>
        <w:rPr>
          <w:b/>
          <w:color w:val="E36C0A"/>
          <w:sz w:val="20"/>
          <w:szCs w:val="20"/>
          <w:u w:val="single"/>
        </w:rPr>
      </w:pPr>
    </w:p>
    <w:p w14:paraId="3D395084" w14:textId="77777777" w:rsidR="00056164" w:rsidRDefault="00056164" w:rsidP="00BB1266">
      <w:pPr>
        <w:spacing w:after="0" w:line="240" w:lineRule="auto"/>
        <w:jc w:val="both"/>
        <w:rPr>
          <w:b/>
          <w:color w:val="E36C0A"/>
          <w:sz w:val="20"/>
          <w:szCs w:val="20"/>
          <w:u w:val="single"/>
        </w:rPr>
      </w:pPr>
    </w:p>
    <w:p w14:paraId="5AD2B0BE" w14:textId="77777777" w:rsidR="00056164" w:rsidRDefault="00056164" w:rsidP="00BB1266">
      <w:pPr>
        <w:spacing w:after="0" w:line="240" w:lineRule="auto"/>
        <w:jc w:val="both"/>
        <w:rPr>
          <w:b/>
          <w:color w:val="E36C0A"/>
          <w:sz w:val="20"/>
          <w:szCs w:val="20"/>
          <w:u w:val="single"/>
        </w:rPr>
      </w:pPr>
    </w:p>
    <w:p w14:paraId="285D3B7B" w14:textId="77777777" w:rsidR="00D93B3D" w:rsidRDefault="00D93B3D" w:rsidP="00BB1266">
      <w:pPr>
        <w:spacing w:after="0" w:line="240" w:lineRule="auto"/>
        <w:jc w:val="both"/>
        <w:rPr>
          <w:b/>
          <w:color w:val="E36C0A"/>
          <w:sz w:val="20"/>
          <w:szCs w:val="20"/>
          <w:u w:val="single"/>
        </w:rPr>
      </w:pP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8"/>
        <w:gridCol w:w="6411"/>
        <w:gridCol w:w="1035"/>
        <w:gridCol w:w="1009"/>
      </w:tblGrid>
      <w:tr w:rsidR="004D01DF" w14:paraId="0394B50B" w14:textId="77777777" w:rsidTr="00151FD1">
        <w:trPr>
          <w:trHeight w:val="268"/>
        </w:trPr>
        <w:tc>
          <w:tcPr>
            <w:tcW w:w="2708" w:type="dxa"/>
            <w:vMerge w:val="restart"/>
          </w:tcPr>
          <w:p w14:paraId="1BBFAB89" w14:textId="77843839" w:rsidR="004D01DF" w:rsidRDefault="00E7091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E36C0A"/>
                <w:sz w:val="20"/>
                <w:szCs w:val="20"/>
                <w:u w:val="single"/>
                <w:lang w:val="es-ES_tradnl" w:eastAsia="es-ES_tradnl"/>
              </w:rPr>
              <w:drawing>
                <wp:anchor distT="0" distB="0" distL="114300" distR="114300" simplePos="0" relativeHeight="251658752" behindDoc="0" locked="0" layoutInCell="1" allowOverlap="1" wp14:anchorId="019A884F" wp14:editId="339508ED">
                  <wp:simplePos x="0" y="0"/>
                  <wp:positionH relativeFrom="margin">
                    <wp:posOffset>59055</wp:posOffset>
                  </wp:positionH>
                  <wp:positionV relativeFrom="margin">
                    <wp:posOffset>33020</wp:posOffset>
                  </wp:positionV>
                  <wp:extent cx="1502410" cy="785495"/>
                  <wp:effectExtent l="0" t="0" r="0" b="1905"/>
                  <wp:wrapNone/>
                  <wp:docPr id="105" name="Imagen 105" descr="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95" b="3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785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24760C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48D16494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240C60C7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09E97210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 w:val="restart"/>
          </w:tcPr>
          <w:p w14:paraId="5BC97307" w14:textId="77777777" w:rsidR="004D01DF" w:rsidRPr="00D9387B" w:rsidRDefault="004D01DF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  <w:r w:rsidRPr="00D9387B">
              <w:rPr>
                <w:b/>
                <w:color w:val="E36C0A"/>
                <w:u w:val="single"/>
              </w:rPr>
              <w:t xml:space="preserve">   </w:t>
            </w:r>
          </w:p>
          <w:p w14:paraId="5A4EBB9E" w14:textId="77777777" w:rsidR="004D01DF" w:rsidRPr="00D9387B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u w:val="single"/>
              </w:rPr>
            </w:pPr>
            <w:r>
              <w:rPr>
                <w:b/>
                <w:color w:val="E36C0A"/>
              </w:rPr>
              <w:t>Xoximilco</w:t>
            </w:r>
          </w:p>
        </w:tc>
        <w:tc>
          <w:tcPr>
            <w:tcW w:w="1038" w:type="dxa"/>
          </w:tcPr>
          <w:p w14:paraId="198081B4" w14:textId="77777777" w:rsidR="004D01DF" w:rsidRPr="00D9387B" w:rsidRDefault="004D01DF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Adulto</w:t>
            </w:r>
          </w:p>
        </w:tc>
        <w:tc>
          <w:tcPr>
            <w:tcW w:w="1012" w:type="dxa"/>
          </w:tcPr>
          <w:p w14:paraId="71FCA00B" w14:textId="77777777" w:rsidR="004D01DF" w:rsidRPr="00D9387B" w:rsidRDefault="004D01DF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Menor</w:t>
            </w:r>
          </w:p>
        </w:tc>
      </w:tr>
      <w:tr w:rsidR="004D01DF" w14:paraId="3FA38F2A" w14:textId="77777777" w:rsidTr="00151FD1">
        <w:trPr>
          <w:trHeight w:val="274"/>
        </w:trPr>
        <w:tc>
          <w:tcPr>
            <w:tcW w:w="2708" w:type="dxa"/>
            <w:vMerge/>
          </w:tcPr>
          <w:p w14:paraId="7AF221F6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/>
          </w:tcPr>
          <w:p w14:paraId="360DD8B2" w14:textId="77777777" w:rsidR="004D01DF" w:rsidRPr="00D9387B" w:rsidRDefault="004D01DF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</w:p>
        </w:tc>
        <w:tc>
          <w:tcPr>
            <w:tcW w:w="1038" w:type="dxa"/>
          </w:tcPr>
          <w:p w14:paraId="4C3F0818" w14:textId="55F45B43" w:rsidR="004D01DF" w:rsidRPr="00D9387B" w:rsidRDefault="00056164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122</w:t>
            </w:r>
            <w:r w:rsidR="004D01DF" w:rsidRPr="00D9387B">
              <w:rPr>
                <w:b/>
                <w:color w:val="E36C0A"/>
              </w:rPr>
              <w:t xml:space="preserve"> USD</w:t>
            </w:r>
          </w:p>
        </w:tc>
        <w:tc>
          <w:tcPr>
            <w:tcW w:w="1012" w:type="dxa"/>
          </w:tcPr>
          <w:p w14:paraId="29265BFC" w14:textId="222FD2E9" w:rsidR="004D01DF" w:rsidRPr="00D9387B" w:rsidRDefault="00056164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64</w:t>
            </w:r>
            <w:r w:rsidR="004D01DF" w:rsidRPr="00D9387B">
              <w:rPr>
                <w:b/>
                <w:color w:val="E36C0A"/>
              </w:rPr>
              <w:t xml:space="preserve"> USD</w:t>
            </w:r>
          </w:p>
        </w:tc>
      </w:tr>
      <w:tr w:rsidR="004D01DF" w14:paraId="7EB48F4A" w14:textId="77777777" w:rsidTr="00D93B3D">
        <w:trPr>
          <w:trHeight w:val="742"/>
        </w:trPr>
        <w:tc>
          <w:tcPr>
            <w:tcW w:w="2708" w:type="dxa"/>
            <w:vMerge/>
          </w:tcPr>
          <w:p w14:paraId="00B81614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8524" w:type="dxa"/>
            <w:gridSpan w:val="3"/>
          </w:tcPr>
          <w:p w14:paraId="3133AC3F" w14:textId="77777777" w:rsidR="004D01DF" w:rsidRPr="00864C51" w:rsidRDefault="004D01DF" w:rsidP="00151FD1">
            <w:pPr>
              <w:spacing w:after="0" w:line="240" w:lineRule="auto"/>
              <w:rPr>
                <w:b/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Opera</w:t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b/>
                <w:sz w:val="18"/>
                <w:szCs w:val="20"/>
              </w:rPr>
              <w:tab/>
              <w:t xml:space="preserve">Lunes a </w:t>
            </w:r>
            <w:r>
              <w:rPr>
                <w:b/>
                <w:sz w:val="18"/>
                <w:szCs w:val="20"/>
              </w:rPr>
              <w:t>Sábado</w:t>
            </w:r>
            <w:r w:rsidRPr="00864C51">
              <w:rPr>
                <w:b/>
                <w:sz w:val="18"/>
                <w:szCs w:val="20"/>
              </w:rPr>
              <w:t>.</w:t>
            </w:r>
            <w:r w:rsidR="0044104B">
              <w:rPr>
                <w:b/>
                <w:sz w:val="18"/>
                <w:szCs w:val="20"/>
              </w:rPr>
              <w:t xml:space="preserve"> </w:t>
            </w:r>
          </w:p>
          <w:p w14:paraId="2663C275" w14:textId="77777777" w:rsidR="004D01DF" w:rsidRPr="008C568F" w:rsidRDefault="004D01DF" w:rsidP="00151FD1">
            <w:pPr>
              <w:spacing w:after="0" w:line="240" w:lineRule="auto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 w:rsidRPr="00864C51">
              <w:rPr>
                <w:b/>
                <w:sz w:val="18"/>
                <w:szCs w:val="20"/>
              </w:rPr>
              <w:t>Incluye</w:t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sz w:val="18"/>
                <w:szCs w:val="20"/>
              </w:rPr>
              <w:t xml:space="preserve">Transporte, Guía de turistas, </w:t>
            </w:r>
            <w:r>
              <w:rPr>
                <w:sz w:val="18"/>
                <w:szCs w:val="20"/>
              </w:rPr>
              <w:t>paseo en trajinera, cena y bebidas ilimitadas</w:t>
            </w:r>
          </w:p>
          <w:p w14:paraId="5C27D21D" w14:textId="77777777" w:rsidR="004D01DF" w:rsidRPr="009649A1" w:rsidRDefault="004D01DF" w:rsidP="00151FD1">
            <w:pPr>
              <w:spacing w:after="0" w:line="240" w:lineRule="auto"/>
              <w:rPr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No incluye</w:t>
            </w:r>
            <w:r w:rsidRPr="00864C51">
              <w:rPr>
                <w:sz w:val="18"/>
                <w:szCs w:val="20"/>
              </w:rPr>
              <w:tab/>
              <w:t>Beb</w:t>
            </w:r>
            <w:r>
              <w:rPr>
                <w:sz w:val="18"/>
                <w:szCs w:val="20"/>
              </w:rPr>
              <w:t>idas en el almuerzo y propinas.</w:t>
            </w:r>
          </w:p>
        </w:tc>
      </w:tr>
      <w:tr w:rsidR="004D01DF" w14:paraId="016F15B6" w14:textId="77777777" w:rsidTr="00151FD1">
        <w:trPr>
          <w:trHeight w:val="701"/>
        </w:trPr>
        <w:tc>
          <w:tcPr>
            <w:tcW w:w="11232" w:type="dxa"/>
            <w:gridSpan w:val="4"/>
          </w:tcPr>
          <w:p w14:paraId="6FEA0FDA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 w:rsidRPr="00D93B3D">
              <w:rPr>
                <w:rFonts w:cs="Calibri"/>
                <w:color w:val="000000"/>
                <w:sz w:val="18"/>
                <w:szCs w:val="19"/>
                <w:lang w:val="es-ES"/>
              </w:rPr>
              <w:t>Saldremos rumbo a Xoximilco donde disfrutaremos una noche de tradición mexicana a bordo de las famosas Trajineras (barcas), bailaremos al son de los mariachis, jarochos, marimba así como diversos músicos; probaremos tequilas y cervezas así como una gran variedad de platillos típicos de la cocina mexicana.</w:t>
            </w:r>
          </w:p>
        </w:tc>
      </w:tr>
    </w:tbl>
    <w:p w14:paraId="1DA08FCE" w14:textId="77777777" w:rsidR="004D01DF" w:rsidRDefault="004D01DF" w:rsidP="00BB1266">
      <w:pPr>
        <w:spacing w:after="0" w:line="240" w:lineRule="auto"/>
        <w:jc w:val="both"/>
        <w:rPr>
          <w:b/>
          <w:color w:val="E36C0A"/>
          <w:sz w:val="20"/>
          <w:szCs w:val="20"/>
          <w:u w:val="single"/>
        </w:rPr>
      </w:pP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410"/>
        <w:gridCol w:w="1035"/>
        <w:gridCol w:w="1009"/>
      </w:tblGrid>
      <w:tr w:rsidR="00A9386C" w14:paraId="1541315E" w14:textId="77777777" w:rsidTr="00151FD1">
        <w:trPr>
          <w:trHeight w:val="268"/>
        </w:trPr>
        <w:tc>
          <w:tcPr>
            <w:tcW w:w="2708" w:type="dxa"/>
            <w:vMerge w:val="restart"/>
          </w:tcPr>
          <w:p w14:paraId="33B99D84" w14:textId="6BFF026A" w:rsidR="00A9386C" w:rsidRDefault="00E7091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E36C0A"/>
                <w:sz w:val="20"/>
                <w:szCs w:val="20"/>
                <w:u w:val="single"/>
                <w:lang w:val="es-ES_tradnl" w:eastAsia="es-ES_tradnl"/>
              </w:rPr>
              <w:drawing>
                <wp:anchor distT="0" distB="0" distL="114300" distR="114300" simplePos="0" relativeHeight="251659776" behindDoc="0" locked="0" layoutInCell="1" allowOverlap="1" wp14:anchorId="206BF001" wp14:editId="20EAD520">
                  <wp:simplePos x="0" y="0"/>
                  <wp:positionH relativeFrom="margin">
                    <wp:posOffset>118745</wp:posOffset>
                  </wp:positionH>
                  <wp:positionV relativeFrom="margin">
                    <wp:posOffset>53340</wp:posOffset>
                  </wp:positionV>
                  <wp:extent cx="1389380" cy="881380"/>
                  <wp:effectExtent l="0" t="0" r="7620" b="7620"/>
                  <wp:wrapNone/>
                  <wp:docPr id="106" name="Imagen 106" descr="tulum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tulum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88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DCA176" w14:textId="77777777" w:rsidR="00A9386C" w:rsidRDefault="00A9386C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152B1F86" w14:textId="77777777" w:rsidR="00A9386C" w:rsidRDefault="00A9386C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326505E9" w14:textId="77777777" w:rsidR="00A9386C" w:rsidRDefault="00A9386C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68A09841" w14:textId="77777777" w:rsidR="00A9386C" w:rsidRDefault="00A9386C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73FDE2EE" w14:textId="77777777" w:rsidR="00A9386C" w:rsidRDefault="00A9386C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 w:val="restart"/>
          </w:tcPr>
          <w:p w14:paraId="6DF7C52F" w14:textId="77777777" w:rsidR="00A9386C" w:rsidRPr="00D9387B" w:rsidRDefault="00A9386C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  <w:r w:rsidRPr="00D9387B">
              <w:rPr>
                <w:b/>
                <w:color w:val="E36C0A"/>
                <w:u w:val="single"/>
              </w:rPr>
              <w:t xml:space="preserve">   </w:t>
            </w:r>
          </w:p>
          <w:p w14:paraId="55549EAC" w14:textId="77777777" w:rsidR="00A9386C" w:rsidRPr="00D9387B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u w:val="single"/>
              </w:rPr>
            </w:pPr>
            <w:r>
              <w:rPr>
                <w:b/>
                <w:color w:val="E36C0A"/>
              </w:rPr>
              <w:t>Coba &amp; Xel Ha todo incluido</w:t>
            </w:r>
          </w:p>
        </w:tc>
        <w:tc>
          <w:tcPr>
            <w:tcW w:w="1038" w:type="dxa"/>
          </w:tcPr>
          <w:p w14:paraId="2A581D67" w14:textId="77777777" w:rsidR="00A9386C" w:rsidRPr="00D9387B" w:rsidRDefault="00A9386C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Adulto</w:t>
            </w:r>
          </w:p>
        </w:tc>
        <w:tc>
          <w:tcPr>
            <w:tcW w:w="1012" w:type="dxa"/>
          </w:tcPr>
          <w:p w14:paraId="116CC7FF" w14:textId="77777777" w:rsidR="00A9386C" w:rsidRPr="00D9387B" w:rsidRDefault="00A9386C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Menor</w:t>
            </w:r>
          </w:p>
        </w:tc>
      </w:tr>
      <w:tr w:rsidR="00A9386C" w14:paraId="423027BE" w14:textId="77777777" w:rsidTr="00151FD1">
        <w:trPr>
          <w:trHeight w:val="274"/>
        </w:trPr>
        <w:tc>
          <w:tcPr>
            <w:tcW w:w="2708" w:type="dxa"/>
            <w:vMerge/>
          </w:tcPr>
          <w:p w14:paraId="010FB1AD" w14:textId="77777777" w:rsidR="00A9386C" w:rsidRDefault="00A9386C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/>
          </w:tcPr>
          <w:p w14:paraId="521FFB1C" w14:textId="77777777" w:rsidR="00A9386C" w:rsidRPr="00D9387B" w:rsidRDefault="00A9386C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</w:p>
        </w:tc>
        <w:tc>
          <w:tcPr>
            <w:tcW w:w="1038" w:type="dxa"/>
          </w:tcPr>
          <w:p w14:paraId="2FF14308" w14:textId="620E4BEC" w:rsidR="00A9386C" w:rsidRPr="00D9387B" w:rsidRDefault="00056164" w:rsidP="004D01DF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13</w:t>
            </w:r>
            <w:r w:rsidR="004D01DF">
              <w:rPr>
                <w:b/>
                <w:color w:val="E36C0A"/>
              </w:rPr>
              <w:t>5</w:t>
            </w:r>
            <w:r w:rsidR="00A9386C" w:rsidRPr="00D9387B">
              <w:rPr>
                <w:b/>
                <w:color w:val="E36C0A"/>
              </w:rPr>
              <w:t xml:space="preserve"> USD</w:t>
            </w:r>
          </w:p>
        </w:tc>
        <w:tc>
          <w:tcPr>
            <w:tcW w:w="1012" w:type="dxa"/>
          </w:tcPr>
          <w:p w14:paraId="55A55163" w14:textId="248B0A04" w:rsidR="00A9386C" w:rsidRPr="00D9387B" w:rsidRDefault="00056164" w:rsidP="004D01DF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71</w:t>
            </w:r>
            <w:r w:rsidR="00A9386C" w:rsidRPr="00D9387B">
              <w:rPr>
                <w:b/>
                <w:color w:val="E36C0A"/>
              </w:rPr>
              <w:t xml:space="preserve"> USD</w:t>
            </w:r>
          </w:p>
        </w:tc>
      </w:tr>
      <w:tr w:rsidR="00A9386C" w14:paraId="25641022" w14:textId="77777777" w:rsidTr="00151FD1">
        <w:trPr>
          <w:trHeight w:val="975"/>
        </w:trPr>
        <w:tc>
          <w:tcPr>
            <w:tcW w:w="2708" w:type="dxa"/>
            <w:vMerge/>
          </w:tcPr>
          <w:p w14:paraId="4C7189A0" w14:textId="77777777" w:rsidR="00A9386C" w:rsidRDefault="00A9386C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8524" w:type="dxa"/>
            <w:gridSpan w:val="3"/>
          </w:tcPr>
          <w:p w14:paraId="3AB9A4A7" w14:textId="77777777" w:rsidR="00A9386C" w:rsidRPr="00864C51" w:rsidRDefault="00A9386C" w:rsidP="00151FD1">
            <w:pPr>
              <w:spacing w:after="0" w:line="240" w:lineRule="auto"/>
              <w:rPr>
                <w:b/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Opera</w:t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b/>
                <w:sz w:val="18"/>
                <w:szCs w:val="20"/>
              </w:rPr>
              <w:tab/>
              <w:t xml:space="preserve">Lunes a </w:t>
            </w:r>
            <w:r w:rsidR="004D01DF">
              <w:rPr>
                <w:b/>
                <w:sz w:val="18"/>
                <w:szCs w:val="20"/>
              </w:rPr>
              <w:t>Sábado</w:t>
            </w:r>
            <w:r w:rsidRPr="00864C51">
              <w:rPr>
                <w:b/>
                <w:sz w:val="18"/>
                <w:szCs w:val="20"/>
              </w:rPr>
              <w:t>.</w:t>
            </w:r>
          </w:p>
          <w:p w14:paraId="7EEE7939" w14:textId="77777777" w:rsidR="004D01DF" w:rsidRDefault="004D01DF" w:rsidP="004D01DF">
            <w:pPr>
              <w:spacing w:after="0" w:line="240" w:lineRule="auto"/>
              <w:jc w:val="both"/>
              <w:rPr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Incluye</w:t>
            </w:r>
            <w:r>
              <w:rPr>
                <w:b/>
                <w:sz w:val="18"/>
                <w:szCs w:val="20"/>
              </w:rPr>
              <w:tab/>
              <w:t xml:space="preserve">                 </w:t>
            </w:r>
            <w:r>
              <w:rPr>
                <w:sz w:val="18"/>
                <w:szCs w:val="20"/>
              </w:rPr>
              <w:t>Transporte, guía, Xel Ha almuerzo buffet con bebidas, snacks, aperitivos, casillero y toalla</w:t>
            </w:r>
          </w:p>
          <w:p w14:paraId="1DAD88C1" w14:textId="77777777" w:rsidR="00A9386C" w:rsidRPr="009649A1" w:rsidRDefault="00A9386C" w:rsidP="00151FD1">
            <w:pPr>
              <w:spacing w:after="0" w:line="240" w:lineRule="auto"/>
              <w:rPr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No incluye</w:t>
            </w:r>
            <w:r w:rsidRPr="00864C51">
              <w:rPr>
                <w:sz w:val="18"/>
                <w:szCs w:val="20"/>
              </w:rPr>
              <w:tab/>
              <w:t>Beb</w:t>
            </w:r>
            <w:r>
              <w:rPr>
                <w:sz w:val="18"/>
                <w:szCs w:val="20"/>
              </w:rPr>
              <w:t>idas en el almuerzo y propinas.</w:t>
            </w:r>
          </w:p>
        </w:tc>
      </w:tr>
      <w:tr w:rsidR="00A9386C" w14:paraId="42FD24F8" w14:textId="77777777" w:rsidTr="00151FD1">
        <w:trPr>
          <w:trHeight w:val="701"/>
        </w:trPr>
        <w:tc>
          <w:tcPr>
            <w:tcW w:w="11232" w:type="dxa"/>
            <w:gridSpan w:val="4"/>
          </w:tcPr>
          <w:p w14:paraId="0ACBAECA" w14:textId="77777777" w:rsidR="00A9386C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 w:rsidRPr="00105B16">
              <w:rPr>
                <w:rFonts w:cs="Calibri"/>
                <w:color w:val="000000"/>
                <w:sz w:val="18"/>
                <w:szCs w:val="18"/>
                <w:lang w:val="es-ES"/>
              </w:rPr>
              <w:t xml:space="preserve">Nos dirigiremos a la hermosa ciudad amurallada de Tulum, donde recorreremos a través del tiempo los diversos templos de esta ciudad y conoceremos el magnífico castillo, que es sin duda, uno de los vestigios más importantes del mundo maya; esto debe a su diseño arquitectónico y a la eficiencia de sus construcciones frente al mar Caribe. Para continuar el recorrido, nos trasladaremos al parque Xel-Há, que es considerado el acuario natural más grande del mundo, el lugar perfecto para realizar actividades como practicar snorkel o realizar actividades acuáticas y sorprendernos con la maravillosa fauna marina, como nado con delfines, Snuba (combinación de snorkel y buceo) o Sea Trek (caminata bajo el agua). </w:t>
            </w:r>
            <w:r w:rsidRPr="00105B16">
              <w:rPr>
                <w:rFonts w:cs="Calibri"/>
                <w:b/>
                <w:color w:val="000000"/>
                <w:sz w:val="18"/>
                <w:szCs w:val="18"/>
                <w:lang w:val="es-ES"/>
              </w:rPr>
              <w:t>Además de disfrutar de su desayuno, almuerzo, snacks y aperitivos tipo buffet con bebidas ilimitadas y barra nacional</w:t>
            </w:r>
            <w:r w:rsidRPr="00105B16">
              <w:rPr>
                <w:rFonts w:cs="Calibri"/>
                <w:color w:val="000000"/>
                <w:sz w:val="18"/>
                <w:szCs w:val="18"/>
                <w:lang w:val="es-ES"/>
              </w:rPr>
              <w:t>.</w:t>
            </w:r>
          </w:p>
        </w:tc>
      </w:tr>
    </w:tbl>
    <w:p w14:paraId="400C2A0A" w14:textId="77777777" w:rsidR="004D01DF" w:rsidRDefault="004D01DF" w:rsidP="00BB1266">
      <w:pPr>
        <w:spacing w:after="0" w:line="240" w:lineRule="auto"/>
        <w:jc w:val="both"/>
        <w:rPr>
          <w:b/>
          <w:color w:val="E36C0A"/>
          <w:sz w:val="20"/>
          <w:szCs w:val="20"/>
          <w:u w:val="single"/>
        </w:rPr>
      </w:pP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410"/>
        <w:gridCol w:w="1035"/>
        <w:gridCol w:w="1009"/>
      </w:tblGrid>
      <w:tr w:rsidR="004D01DF" w14:paraId="55186C1E" w14:textId="77777777" w:rsidTr="00151FD1">
        <w:trPr>
          <w:trHeight w:val="268"/>
        </w:trPr>
        <w:tc>
          <w:tcPr>
            <w:tcW w:w="2708" w:type="dxa"/>
            <w:vMerge w:val="restart"/>
          </w:tcPr>
          <w:p w14:paraId="2DB5AB22" w14:textId="43619123" w:rsidR="004D01DF" w:rsidRDefault="00E7091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E36C0A"/>
                <w:sz w:val="20"/>
                <w:szCs w:val="20"/>
                <w:u w:val="single"/>
                <w:lang w:val="es-ES_tradnl" w:eastAsia="es-ES_tradnl"/>
              </w:rPr>
              <w:drawing>
                <wp:anchor distT="0" distB="0" distL="114300" distR="114300" simplePos="0" relativeHeight="251660800" behindDoc="0" locked="0" layoutInCell="1" allowOverlap="1" wp14:anchorId="67E31DC5" wp14:editId="720EF889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32385</wp:posOffset>
                  </wp:positionV>
                  <wp:extent cx="1492250" cy="916940"/>
                  <wp:effectExtent l="0" t="0" r="6350" b="0"/>
                  <wp:wrapNone/>
                  <wp:docPr id="107" name="Imagen 107" descr="tulum-v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tulum-v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91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73079A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30F76707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1E384758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7015BF9A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0D645F79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 w:val="restart"/>
          </w:tcPr>
          <w:p w14:paraId="5EAF676B" w14:textId="77777777" w:rsidR="004D01DF" w:rsidRPr="00D9387B" w:rsidRDefault="004D01DF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  <w:r w:rsidRPr="00D9387B">
              <w:rPr>
                <w:b/>
                <w:color w:val="E36C0A"/>
                <w:u w:val="single"/>
              </w:rPr>
              <w:t xml:space="preserve">   </w:t>
            </w:r>
          </w:p>
          <w:p w14:paraId="0A1F5222" w14:textId="77777777" w:rsidR="004D01DF" w:rsidRPr="00D9387B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u w:val="single"/>
              </w:rPr>
            </w:pPr>
            <w:r>
              <w:rPr>
                <w:b/>
                <w:color w:val="E36C0A"/>
              </w:rPr>
              <w:t>Tulum &amp; Xel Ha todo incluido</w:t>
            </w:r>
          </w:p>
        </w:tc>
        <w:tc>
          <w:tcPr>
            <w:tcW w:w="1038" w:type="dxa"/>
          </w:tcPr>
          <w:p w14:paraId="6E9EA928" w14:textId="77777777" w:rsidR="004D01DF" w:rsidRPr="00D9387B" w:rsidRDefault="004D01DF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Adulto</w:t>
            </w:r>
          </w:p>
        </w:tc>
        <w:tc>
          <w:tcPr>
            <w:tcW w:w="1012" w:type="dxa"/>
          </w:tcPr>
          <w:p w14:paraId="57CC5652" w14:textId="77777777" w:rsidR="004D01DF" w:rsidRPr="00D9387B" w:rsidRDefault="004D01DF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Menor</w:t>
            </w:r>
          </w:p>
        </w:tc>
      </w:tr>
      <w:tr w:rsidR="004D01DF" w14:paraId="60FB29F5" w14:textId="77777777" w:rsidTr="00151FD1">
        <w:trPr>
          <w:trHeight w:val="274"/>
        </w:trPr>
        <w:tc>
          <w:tcPr>
            <w:tcW w:w="2708" w:type="dxa"/>
            <w:vMerge/>
          </w:tcPr>
          <w:p w14:paraId="24F89D0E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/>
          </w:tcPr>
          <w:p w14:paraId="70ADF9F9" w14:textId="77777777" w:rsidR="004D01DF" w:rsidRPr="00D9387B" w:rsidRDefault="004D01DF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</w:p>
        </w:tc>
        <w:tc>
          <w:tcPr>
            <w:tcW w:w="1038" w:type="dxa"/>
          </w:tcPr>
          <w:p w14:paraId="5D5BC821" w14:textId="36A608F4" w:rsidR="004D01DF" w:rsidRPr="00D9387B" w:rsidRDefault="00056164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141</w:t>
            </w:r>
            <w:r w:rsidR="004D01DF" w:rsidRPr="00D9387B">
              <w:rPr>
                <w:b/>
                <w:color w:val="E36C0A"/>
              </w:rPr>
              <w:t xml:space="preserve"> USD</w:t>
            </w:r>
          </w:p>
        </w:tc>
        <w:tc>
          <w:tcPr>
            <w:tcW w:w="1012" w:type="dxa"/>
          </w:tcPr>
          <w:p w14:paraId="251991CD" w14:textId="426714A5" w:rsidR="004D01DF" w:rsidRPr="00D9387B" w:rsidRDefault="00056164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71</w:t>
            </w:r>
            <w:r w:rsidR="004D01DF" w:rsidRPr="00D9387B">
              <w:rPr>
                <w:b/>
                <w:color w:val="E36C0A"/>
              </w:rPr>
              <w:t xml:space="preserve"> USD</w:t>
            </w:r>
          </w:p>
        </w:tc>
      </w:tr>
      <w:tr w:rsidR="004D01DF" w14:paraId="66FBE132" w14:textId="77777777" w:rsidTr="00151FD1">
        <w:trPr>
          <w:trHeight w:val="975"/>
        </w:trPr>
        <w:tc>
          <w:tcPr>
            <w:tcW w:w="2708" w:type="dxa"/>
            <w:vMerge/>
          </w:tcPr>
          <w:p w14:paraId="1E857698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8524" w:type="dxa"/>
            <w:gridSpan w:val="3"/>
          </w:tcPr>
          <w:p w14:paraId="01236FDA" w14:textId="77777777" w:rsidR="004D01DF" w:rsidRPr="00864C51" w:rsidRDefault="004D01DF" w:rsidP="00151FD1">
            <w:pPr>
              <w:spacing w:after="0" w:line="240" w:lineRule="auto"/>
              <w:rPr>
                <w:b/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Opera</w:t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b/>
                <w:sz w:val="18"/>
                <w:szCs w:val="20"/>
              </w:rPr>
              <w:tab/>
              <w:t xml:space="preserve">Lunes a </w:t>
            </w:r>
            <w:r>
              <w:rPr>
                <w:b/>
                <w:sz w:val="18"/>
                <w:szCs w:val="20"/>
              </w:rPr>
              <w:t>Sábado</w:t>
            </w:r>
            <w:r w:rsidRPr="00864C51">
              <w:rPr>
                <w:b/>
                <w:sz w:val="18"/>
                <w:szCs w:val="20"/>
              </w:rPr>
              <w:t>.</w:t>
            </w:r>
            <w:r w:rsidR="0044104B">
              <w:rPr>
                <w:b/>
                <w:sz w:val="18"/>
                <w:szCs w:val="20"/>
              </w:rPr>
              <w:t xml:space="preserve"> </w:t>
            </w:r>
          </w:p>
          <w:p w14:paraId="4786AE60" w14:textId="77777777" w:rsidR="004D01DF" w:rsidRDefault="004D01DF" w:rsidP="00151FD1">
            <w:pPr>
              <w:spacing w:after="0" w:line="240" w:lineRule="auto"/>
              <w:jc w:val="both"/>
              <w:rPr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Incluye</w:t>
            </w:r>
            <w:r>
              <w:rPr>
                <w:b/>
                <w:sz w:val="18"/>
                <w:szCs w:val="20"/>
              </w:rPr>
              <w:tab/>
              <w:t xml:space="preserve">                 </w:t>
            </w:r>
            <w:r>
              <w:rPr>
                <w:sz w:val="18"/>
                <w:szCs w:val="20"/>
              </w:rPr>
              <w:t>Transporte, guía turístico, almuerzo buffet con bebidas, snacks, aperitivos, casillero y toalla</w:t>
            </w:r>
          </w:p>
          <w:p w14:paraId="14DC6ADA" w14:textId="77777777" w:rsidR="004D01DF" w:rsidRPr="009649A1" w:rsidRDefault="004D01DF" w:rsidP="00151FD1">
            <w:pPr>
              <w:spacing w:after="0" w:line="240" w:lineRule="auto"/>
              <w:rPr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No incluye</w:t>
            </w:r>
            <w:r w:rsidRPr="00864C51">
              <w:rPr>
                <w:sz w:val="18"/>
                <w:szCs w:val="20"/>
              </w:rPr>
              <w:tab/>
              <w:t>Beb</w:t>
            </w:r>
            <w:r>
              <w:rPr>
                <w:sz w:val="18"/>
                <w:szCs w:val="20"/>
              </w:rPr>
              <w:t>idas en el almuerzo y propinas.</w:t>
            </w:r>
          </w:p>
        </w:tc>
      </w:tr>
      <w:tr w:rsidR="004D01DF" w14:paraId="26B7D528" w14:textId="77777777" w:rsidTr="00151FD1">
        <w:trPr>
          <w:trHeight w:val="701"/>
        </w:trPr>
        <w:tc>
          <w:tcPr>
            <w:tcW w:w="11232" w:type="dxa"/>
            <w:gridSpan w:val="4"/>
          </w:tcPr>
          <w:p w14:paraId="67FB1740" w14:textId="77777777" w:rsidR="004D01DF" w:rsidRDefault="004D01D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 w:rsidRPr="00105B16">
              <w:rPr>
                <w:rFonts w:cs="Calibri"/>
                <w:color w:val="000000"/>
                <w:sz w:val="18"/>
                <w:szCs w:val="18"/>
                <w:lang w:val="es-ES"/>
              </w:rPr>
              <w:t xml:space="preserve">Nos dirigiremos a la hermosa ciudad amurallada de Tulum, donde recorreremos a través del tiempo los diversos templos de esta ciudad y conoceremos el magnífico castillo, que es sin duda, uno de los vestigios más importantes del mundo maya; esto debe a su diseño arquitectónico y a la eficiencia de sus construcciones frente al mar Caribe. Para continuar el recorrido, nos trasladaremos al parque Xel-Há, que es considerado el acuario natural más grande del mundo, el lugar perfecto para realizar actividades como practicar snorkel o realizar actividades acuáticas y sorprendernos con la maravillosa fauna marina, como nado con delfines, Snuba (combinación de snorkel y buceo) o Sea Trek (caminata bajo el agua). </w:t>
            </w:r>
            <w:r w:rsidRPr="00105B16">
              <w:rPr>
                <w:rFonts w:cs="Calibri"/>
                <w:b/>
                <w:color w:val="000000"/>
                <w:sz w:val="18"/>
                <w:szCs w:val="18"/>
                <w:lang w:val="es-ES"/>
              </w:rPr>
              <w:t>Además de disfrutar de su desayuno, almuerzo, snacks y aperitivos tipo buffet con bebidas ilimitadas y barra nacional</w:t>
            </w:r>
            <w:r w:rsidRPr="00105B16">
              <w:rPr>
                <w:rFonts w:cs="Calibri"/>
                <w:color w:val="000000"/>
                <w:sz w:val="18"/>
                <w:szCs w:val="18"/>
                <w:lang w:val="es-ES"/>
              </w:rPr>
              <w:t>.</w:t>
            </w:r>
          </w:p>
        </w:tc>
      </w:tr>
    </w:tbl>
    <w:p w14:paraId="4541D2B4" w14:textId="77777777" w:rsidR="0044104B" w:rsidRDefault="0044104B" w:rsidP="00970EE3">
      <w:pPr>
        <w:spacing w:after="0" w:line="240" w:lineRule="auto"/>
        <w:jc w:val="both"/>
        <w:rPr>
          <w:rFonts w:cs="Calibri"/>
          <w:color w:val="000000"/>
          <w:sz w:val="18"/>
          <w:szCs w:val="18"/>
          <w:lang w:val="es-ES"/>
        </w:rPr>
      </w:pP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411"/>
        <w:gridCol w:w="1034"/>
        <w:gridCol w:w="1009"/>
      </w:tblGrid>
      <w:tr w:rsidR="00D93B3D" w14:paraId="3C9A70D2" w14:textId="77777777" w:rsidTr="00151FD1">
        <w:trPr>
          <w:trHeight w:val="269"/>
        </w:trPr>
        <w:tc>
          <w:tcPr>
            <w:tcW w:w="2708" w:type="dxa"/>
            <w:vMerge w:val="restart"/>
          </w:tcPr>
          <w:p w14:paraId="093D18BD" w14:textId="0675F398" w:rsidR="00D93B3D" w:rsidRDefault="00E7091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E36C0A"/>
                <w:sz w:val="20"/>
                <w:szCs w:val="20"/>
                <w:u w:val="single"/>
                <w:lang w:val="es-ES_tradnl" w:eastAsia="es-ES_tradnl"/>
              </w:rPr>
              <w:drawing>
                <wp:anchor distT="0" distB="0" distL="114300" distR="114300" simplePos="0" relativeHeight="251661824" behindDoc="0" locked="0" layoutInCell="1" allowOverlap="1" wp14:anchorId="0EF9F7E2" wp14:editId="6706AF0A">
                  <wp:simplePos x="0" y="0"/>
                  <wp:positionH relativeFrom="margin">
                    <wp:posOffset>73025</wp:posOffset>
                  </wp:positionH>
                  <wp:positionV relativeFrom="margin">
                    <wp:posOffset>67945</wp:posOffset>
                  </wp:positionV>
                  <wp:extent cx="1484630" cy="965200"/>
                  <wp:effectExtent l="0" t="0" r="0" b="0"/>
                  <wp:wrapNone/>
                  <wp:docPr id="108" name="Imagen 108" descr="xelh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xelh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EAB9DE" w14:textId="77777777" w:rsidR="00D93B3D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52E93DC2" w14:textId="77777777" w:rsidR="00D93B3D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58F31996" w14:textId="77777777" w:rsidR="00D93B3D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01296EBB" w14:textId="77777777" w:rsidR="00D93B3D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2D89AA3E" w14:textId="77777777" w:rsidR="00D93B3D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 w:val="restart"/>
          </w:tcPr>
          <w:p w14:paraId="1554C9BE" w14:textId="77777777" w:rsidR="00D93B3D" w:rsidRDefault="00D93B3D" w:rsidP="00151FD1">
            <w:pPr>
              <w:spacing w:after="0" w:line="240" w:lineRule="auto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b/>
                <w:color w:val="E36C0A"/>
                <w:sz w:val="20"/>
                <w:szCs w:val="20"/>
                <w:u w:val="single"/>
              </w:rPr>
              <w:t xml:space="preserve">   </w:t>
            </w:r>
          </w:p>
          <w:p w14:paraId="70CC4C5C" w14:textId="77777777" w:rsidR="00D93B3D" w:rsidRDefault="00D93B3D" w:rsidP="00D93B3D">
            <w:pPr>
              <w:spacing w:after="0" w:line="240" w:lineRule="auto"/>
              <w:ind w:left="14"/>
              <w:jc w:val="both"/>
              <w:rPr>
                <w:b/>
                <w:color w:val="E36C0A"/>
                <w:szCs w:val="20"/>
              </w:rPr>
            </w:pPr>
            <w:r>
              <w:rPr>
                <w:b/>
                <w:color w:val="E36C0A"/>
                <w:szCs w:val="20"/>
              </w:rPr>
              <w:t>Xel Ha todo incluido</w:t>
            </w:r>
          </w:p>
          <w:p w14:paraId="689A4ECE" w14:textId="77777777" w:rsidR="00D93B3D" w:rsidRPr="00D93B3D" w:rsidRDefault="00D93B3D" w:rsidP="00D93B3D">
            <w:pPr>
              <w:spacing w:after="0" w:line="240" w:lineRule="auto"/>
              <w:ind w:left="14"/>
              <w:jc w:val="both"/>
              <w:rPr>
                <w:b/>
                <w:color w:val="E36C0A"/>
                <w:szCs w:val="20"/>
              </w:rPr>
            </w:pPr>
            <w:r>
              <w:rPr>
                <w:b/>
                <w:color w:val="E36C0A"/>
                <w:szCs w:val="20"/>
              </w:rPr>
              <w:t>Xel Ha todo incluido + nado con delfines</w:t>
            </w:r>
          </w:p>
        </w:tc>
        <w:tc>
          <w:tcPr>
            <w:tcW w:w="1038" w:type="dxa"/>
          </w:tcPr>
          <w:p w14:paraId="02CE344B" w14:textId="77777777" w:rsidR="00D93B3D" w:rsidRPr="009649A1" w:rsidRDefault="00D93B3D" w:rsidP="00151FD1">
            <w:pPr>
              <w:spacing w:after="0" w:line="240" w:lineRule="auto"/>
              <w:jc w:val="center"/>
              <w:rPr>
                <w:b/>
                <w:color w:val="E36C0A"/>
                <w:sz w:val="20"/>
                <w:szCs w:val="20"/>
              </w:rPr>
            </w:pPr>
            <w:r w:rsidRPr="009649A1">
              <w:rPr>
                <w:b/>
                <w:color w:val="E36C0A"/>
                <w:sz w:val="20"/>
                <w:szCs w:val="20"/>
              </w:rPr>
              <w:t>Adulto</w:t>
            </w:r>
          </w:p>
        </w:tc>
        <w:tc>
          <w:tcPr>
            <w:tcW w:w="1012" w:type="dxa"/>
          </w:tcPr>
          <w:p w14:paraId="3BB8D399" w14:textId="77777777" w:rsidR="00D93B3D" w:rsidRPr="009649A1" w:rsidRDefault="00D93B3D" w:rsidP="00151FD1">
            <w:pPr>
              <w:spacing w:after="0" w:line="240" w:lineRule="auto"/>
              <w:jc w:val="center"/>
              <w:rPr>
                <w:b/>
                <w:color w:val="E36C0A"/>
                <w:sz w:val="20"/>
                <w:szCs w:val="20"/>
              </w:rPr>
            </w:pPr>
            <w:r>
              <w:rPr>
                <w:b/>
                <w:color w:val="E36C0A"/>
                <w:sz w:val="20"/>
                <w:szCs w:val="20"/>
              </w:rPr>
              <w:t>Menor</w:t>
            </w:r>
          </w:p>
        </w:tc>
      </w:tr>
      <w:tr w:rsidR="00D93B3D" w14:paraId="78869D38" w14:textId="77777777" w:rsidTr="00151FD1">
        <w:trPr>
          <w:trHeight w:val="274"/>
        </w:trPr>
        <w:tc>
          <w:tcPr>
            <w:tcW w:w="2708" w:type="dxa"/>
            <w:vMerge/>
          </w:tcPr>
          <w:p w14:paraId="0BE709C6" w14:textId="77777777" w:rsidR="00D93B3D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/>
          </w:tcPr>
          <w:p w14:paraId="396EB078" w14:textId="77777777" w:rsidR="00D93B3D" w:rsidRDefault="00D93B3D" w:rsidP="00151FD1">
            <w:pPr>
              <w:spacing w:after="0" w:line="240" w:lineRule="auto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1038" w:type="dxa"/>
          </w:tcPr>
          <w:p w14:paraId="6674C6A1" w14:textId="34FF7DB3" w:rsidR="00D93B3D" w:rsidRPr="00D9387B" w:rsidRDefault="00056164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  <w:szCs w:val="20"/>
              </w:rPr>
            </w:pPr>
            <w:r>
              <w:rPr>
                <w:b/>
                <w:color w:val="E36C0A"/>
                <w:szCs w:val="20"/>
              </w:rPr>
              <w:t>122</w:t>
            </w:r>
            <w:r w:rsidR="00D93B3D" w:rsidRPr="00D9387B">
              <w:rPr>
                <w:b/>
                <w:color w:val="E36C0A"/>
                <w:szCs w:val="20"/>
              </w:rPr>
              <w:t xml:space="preserve"> USD</w:t>
            </w:r>
          </w:p>
          <w:p w14:paraId="28F502EE" w14:textId="58FF2E78" w:rsidR="00D93B3D" w:rsidRPr="00D9387B" w:rsidRDefault="00056164" w:rsidP="00D93B3D">
            <w:pPr>
              <w:spacing w:after="0" w:line="240" w:lineRule="auto"/>
              <w:ind w:left="14"/>
              <w:jc w:val="center"/>
              <w:rPr>
                <w:b/>
                <w:color w:val="E36C0A"/>
                <w:szCs w:val="20"/>
              </w:rPr>
            </w:pPr>
            <w:r>
              <w:rPr>
                <w:b/>
                <w:color w:val="E36C0A"/>
                <w:szCs w:val="20"/>
              </w:rPr>
              <w:t>257</w:t>
            </w:r>
            <w:r w:rsidR="00D93B3D">
              <w:rPr>
                <w:b/>
                <w:color w:val="E36C0A"/>
                <w:szCs w:val="20"/>
              </w:rPr>
              <w:t xml:space="preserve"> USD</w:t>
            </w:r>
          </w:p>
        </w:tc>
        <w:tc>
          <w:tcPr>
            <w:tcW w:w="1012" w:type="dxa"/>
          </w:tcPr>
          <w:p w14:paraId="5A7E2247" w14:textId="217F04A5" w:rsidR="00D93B3D" w:rsidRDefault="00056164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  <w:szCs w:val="20"/>
              </w:rPr>
            </w:pPr>
            <w:r>
              <w:rPr>
                <w:b/>
                <w:color w:val="E36C0A"/>
                <w:szCs w:val="20"/>
              </w:rPr>
              <w:t>64</w:t>
            </w:r>
            <w:r w:rsidR="00D93B3D" w:rsidRPr="00D9387B">
              <w:rPr>
                <w:b/>
                <w:color w:val="E36C0A"/>
                <w:szCs w:val="20"/>
              </w:rPr>
              <w:t xml:space="preserve"> USD</w:t>
            </w:r>
          </w:p>
          <w:p w14:paraId="33F5D203" w14:textId="14F07347" w:rsidR="00D93B3D" w:rsidRPr="00D9387B" w:rsidRDefault="00056164" w:rsidP="00D93B3D">
            <w:pPr>
              <w:spacing w:after="0" w:line="240" w:lineRule="auto"/>
              <w:ind w:left="14"/>
              <w:jc w:val="center"/>
              <w:rPr>
                <w:b/>
                <w:color w:val="E36C0A"/>
                <w:szCs w:val="20"/>
              </w:rPr>
            </w:pPr>
            <w:r>
              <w:rPr>
                <w:b/>
                <w:color w:val="E36C0A"/>
                <w:szCs w:val="20"/>
              </w:rPr>
              <w:t>13</w:t>
            </w:r>
            <w:r w:rsidR="00D93B3D">
              <w:rPr>
                <w:b/>
                <w:color w:val="E36C0A"/>
                <w:szCs w:val="20"/>
              </w:rPr>
              <w:t>5 USD</w:t>
            </w:r>
          </w:p>
        </w:tc>
      </w:tr>
      <w:tr w:rsidR="00D93B3D" w14:paraId="4D52C112" w14:textId="77777777" w:rsidTr="00D93B3D">
        <w:trPr>
          <w:trHeight w:val="861"/>
        </w:trPr>
        <w:tc>
          <w:tcPr>
            <w:tcW w:w="2708" w:type="dxa"/>
            <w:vMerge/>
          </w:tcPr>
          <w:p w14:paraId="5F4A6F45" w14:textId="77777777" w:rsidR="00D93B3D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8524" w:type="dxa"/>
            <w:gridSpan w:val="3"/>
          </w:tcPr>
          <w:p w14:paraId="459B82B5" w14:textId="77777777" w:rsidR="00D93B3D" w:rsidRPr="00E61E07" w:rsidRDefault="00D93B3D" w:rsidP="00151FD1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E61E07">
              <w:rPr>
                <w:b/>
                <w:sz w:val="18"/>
                <w:szCs w:val="18"/>
              </w:rPr>
              <w:t>Opera</w:t>
            </w:r>
            <w:r w:rsidRPr="00E61E07">
              <w:rPr>
                <w:b/>
                <w:sz w:val="18"/>
                <w:szCs w:val="18"/>
              </w:rPr>
              <w:tab/>
            </w:r>
            <w:r w:rsidRPr="00E61E07">
              <w:rPr>
                <w:b/>
                <w:sz w:val="18"/>
                <w:szCs w:val="18"/>
              </w:rPr>
              <w:tab/>
              <w:t>Lunes a Sábado.</w:t>
            </w:r>
          </w:p>
          <w:p w14:paraId="79F22F05" w14:textId="77777777" w:rsidR="00D93B3D" w:rsidRPr="00E61E07" w:rsidRDefault="00D93B3D" w:rsidP="00151FD1">
            <w:pPr>
              <w:spacing w:after="0" w:line="240" w:lineRule="auto"/>
              <w:jc w:val="both"/>
              <w:rPr>
                <w:b/>
                <w:color w:val="E36C0A"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</w:rPr>
              <w:t xml:space="preserve">Xel Ha </w:t>
            </w:r>
            <w:r w:rsidRPr="00E61E07">
              <w:rPr>
                <w:b/>
                <w:sz w:val="18"/>
                <w:szCs w:val="18"/>
              </w:rPr>
              <w:t>Incluye</w:t>
            </w:r>
            <w:r w:rsidRPr="00E61E07">
              <w:rPr>
                <w:b/>
                <w:sz w:val="18"/>
                <w:szCs w:val="18"/>
              </w:rPr>
              <w:tab/>
            </w:r>
            <w:r>
              <w:rPr>
                <w:sz w:val="18"/>
                <w:szCs w:val="20"/>
              </w:rPr>
              <w:t>Transporte, almuerzo buffet con bebidas, snacks, aperitivos, casillero y toalla</w:t>
            </w:r>
          </w:p>
          <w:p w14:paraId="5B02C7C7" w14:textId="77777777" w:rsidR="00D93B3D" w:rsidRPr="00E61E07" w:rsidRDefault="00D93B3D" w:rsidP="00151FD1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E61E07">
              <w:rPr>
                <w:b/>
                <w:sz w:val="18"/>
                <w:szCs w:val="18"/>
              </w:rPr>
              <w:t>Delfines Incluye</w:t>
            </w:r>
            <w:r w:rsidRPr="00E61E07">
              <w:rPr>
                <w:b/>
                <w:sz w:val="18"/>
                <w:szCs w:val="18"/>
              </w:rPr>
              <w:tab/>
            </w:r>
            <w:r w:rsidRPr="00E61E07">
              <w:rPr>
                <w:sz w:val="18"/>
                <w:szCs w:val="18"/>
              </w:rPr>
              <w:t>+ (30 min aprox) convivencia, nado, saludo, abrazo, saltos, beso y explicación sobre delfines.</w:t>
            </w:r>
          </w:p>
          <w:p w14:paraId="14B70BF7" w14:textId="77777777" w:rsidR="00D93B3D" w:rsidRPr="00D9387B" w:rsidRDefault="00D93B3D" w:rsidP="00151FD1">
            <w:pPr>
              <w:spacing w:after="0" w:line="240" w:lineRule="auto"/>
              <w:jc w:val="both"/>
              <w:rPr>
                <w:b/>
                <w:sz w:val="18"/>
                <w:szCs w:val="20"/>
              </w:rPr>
            </w:pPr>
            <w:r w:rsidRPr="00E61E07">
              <w:rPr>
                <w:b/>
                <w:sz w:val="18"/>
                <w:szCs w:val="18"/>
              </w:rPr>
              <w:t>No incluye</w:t>
            </w:r>
            <w:r w:rsidRPr="00E61E07">
              <w:rPr>
                <w:sz w:val="18"/>
                <w:szCs w:val="18"/>
              </w:rPr>
              <w:tab/>
              <w:t>Propinas.</w:t>
            </w:r>
          </w:p>
        </w:tc>
      </w:tr>
      <w:tr w:rsidR="00D93B3D" w14:paraId="0CB7B7A3" w14:textId="77777777" w:rsidTr="00D93B3D">
        <w:trPr>
          <w:trHeight w:val="676"/>
        </w:trPr>
        <w:tc>
          <w:tcPr>
            <w:tcW w:w="11232" w:type="dxa"/>
            <w:gridSpan w:val="4"/>
          </w:tcPr>
          <w:p w14:paraId="7AC5AE2C" w14:textId="77777777" w:rsidR="00D93B3D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rFonts w:cs="Calibri"/>
                <w:color w:val="000000"/>
                <w:sz w:val="18"/>
                <w:szCs w:val="19"/>
                <w:lang w:val="es-ES"/>
              </w:rPr>
              <w:t>N</w:t>
            </w:r>
            <w:r w:rsidRPr="009046C3">
              <w:rPr>
                <w:rFonts w:cs="Calibri"/>
                <w:color w:val="000000"/>
                <w:sz w:val="18"/>
                <w:szCs w:val="19"/>
                <w:lang w:val="es-ES"/>
              </w:rPr>
              <w:t>os trasladaremos al parque Xel-Há, que es considerado el acuario natural más grande del mundo, el lugar perfecto para realizar actividades como practicar snorkel o realizar actividades acuáticas y sorprendernos con la maravillosa fauna marina, como nado con delfines, Snuba (combinación de snorkel y buceo) o Sea Trek (caminata bajo el agua).</w:t>
            </w:r>
          </w:p>
        </w:tc>
      </w:tr>
    </w:tbl>
    <w:p w14:paraId="7F0CA02F" w14:textId="77777777" w:rsidR="004D01DF" w:rsidRDefault="004D01DF" w:rsidP="00970EE3">
      <w:pPr>
        <w:spacing w:after="0" w:line="240" w:lineRule="auto"/>
        <w:jc w:val="both"/>
        <w:rPr>
          <w:rFonts w:cs="Calibri"/>
          <w:color w:val="000000"/>
          <w:sz w:val="18"/>
          <w:szCs w:val="18"/>
          <w:lang w:val="es-ES"/>
        </w:rPr>
      </w:pPr>
    </w:p>
    <w:p w14:paraId="67832F46" w14:textId="77777777" w:rsidR="00056164" w:rsidRDefault="00056164" w:rsidP="00970EE3">
      <w:pPr>
        <w:spacing w:after="0" w:line="240" w:lineRule="auto"/>
        <w:jc w:val="both"/>
        <w:rPr>
          <w:rFonts w:cs="Calibri"/>
          <w:color w:val="000000"/>
          <w:sz w:val="18"/>
          <w:szCs w:val="18"/>
          <w:lang w:val="es-ES"/>
        </w:rPr>
      </w:pPr>
    </w:p>
    <w:p w14:paraId="2EB99162" w14:textId="77777777" w:rsidR="00056164" w:rsidRDefault="00056164" w:rsidP="00970EE3">
      <w:pPr>
        <w:spacing w:after="0" w:line="240" w:lineRule="auto"/>
        <w:jc w:val="both"/>
        <w:rPr>
          <w:rFonts w:cs="Calibri"/>
          <w:color w:val="000000"/>
          <w:sz w:val="18"/>
          <w:szCs w:val="18"/>
          <w:lang w:val="es-ES"/>
        </w:rPr>
      </w:pPr>
    </w:p>
    <w:p w14:paraId="200B273B" w14:textId="77777777" w:rsidR="00056164" w:rsidRDefault="00056164" w:rsidP="00970EE3">
      <w:pPr>
        <w:spacing w:after="0" w:line="240" w:lineRule="auto"/>
        <w:jc w:val="both"/>
        <w:rPr>
          <w:rFonts w:cs="Calibri"/>
          <w:color w:val="000000"/>
          <w:sz w:val="18"/>
          <w:szCs w:val="18"/>
          <w:lang w:val="es-ES"/>
        </w:rPr>
      </w:pPr>
    </w:p>
    <w:p w14:paraId="66ECD8F9" w14:textId="77777777" w:rsidR="00056164" w:rsidRDefault="00056164" w:rsidP="00970EE3">
      <w:pPr>
        <w:spacing w:after="0" w:line="240" w:lineRule="auto"/>
        <w:jc w:val="both"/>
        <w:rPr>
          <w:rFonts w:cs="Calibri"/>
          <w:color w:val="000000"/>
          <w:sz w:val="18"/>
          <w:szCs w:val="18"/>
          <w:lang w:val="es-ES"/>
        </w:rPr>
      </w:pPr>
    </w:p>
    <w:p w14:paraId="226A1F37" w14:textId="77777777" w:rsidR="0044104B" w:rsidRDefault="0044104B" w:rsidP="00970EE3">
      <w:pPr>
        <w:spacing w:after="0" w:line="240" w:lineRule="auto"/>
        <w:jc w:val="both"/>
        <w:rPr>
          <w:rFonts w:cs="Calibri"/>
          <w:color w:val="000000"/>
          <w:sz w:val="18"/>
          <w:szCs w:val="18"/>
          <w:lang w:val="es-ES"/>
        </w:rPr>
      </w:pP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8"/>
        <w:gridCol w:w="6411"/>
        <w:gridCol w:w="1035"/>
        <w:gridCol w:w="1009"/>
      </w:tblGrid>
      <w:tr w:rsidR="00D93B3D" w14:paraId="4E1435DA" w14:textId="77777777" w:rsidTr="00151FD1">
        <w:trPr>
          <w:trHeight w:val="268"/>
        </w:trPr>
        <w:tc>
          <w:tcPr>
            <w:tcW w:w="2708" w:type="dxa"/>
            <w:vMerge w:val="restart"/>
          </w:tcPr>
          <w:p w14:paraId="5C3C496F" w14:textId="7A08D71E" w:rsidR="00D93B3D" w:rsidRDefault="00E7091F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>
              <w:rPr>
                <w:b/>
                <w:noProof/>
                <w:color w:val="E36C0A"/>
                <w:sz w:val="20"/>
                <w:szCs w:val="20"/>
                <w:u w:val="single"/>
                <w:lang w:val="es-ES_tradnl" w:eastAsia="es-ES_tradnl"/>
              </w:rPr>
              <w:drawing>
                <wp:anchor distT="0" distB="0" distL="114300" distR="114300" simplePos="0" relativeHeight="251662848" behindDoc="0" locked="0" layoutInCell="1" allowOverlap="1" wp14:anchorId="26A744B6" wp14:editId="1EDC0718">
                  <wp:simplePos x="0" y="0"/>
                  <wp:positionH relativeFrom="margin">
                    <wp:posOffset>67310</wp:posOffset>
                  </wp:positionH>
                  <wp:positionV relativeFrom="margin">
                    <wp:posOffset>30480</wp:posOffset>
                  </wp:positionV>
                  <wp:extent cx="1478915" cy="762635"/>
                  <wp:effectExtent l="0" t="0" r="0" b="0"/>
                  <wp:wrapNone/>
                  <wp:docPr id="10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8" t="27298" r="14633" b="6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DA19F8" w14:textId="77777777" w:rsidR="00D93B3D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3D22EF20" w14:textId="77777777" w:rsidR="00D93B3D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003C62AA" w14:textId="77777777" w:rsidR="00D93B3D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  <w:p w14:paraId="27A1C48A" w14:textId="77777777" w:rsidR="00D93B3D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 w:val="restart"/>
          </w:tcPr>
          <w:p w14:paraId="03FD9F21" w14:textId="77777777" w:rsidR="00D93B3D" w:rsidRPr="00D9387B" w:rsidRDefault="00D93B3D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  <w:r w:rsidRPr="00D9387B">
              <w:rPr>
                <w:b/>
                <w:color w:val="E36C0A"/>
                <w:u w:val="single"/>
              </w:rPr>
              <w:t xml:space="preserve">   </w:t>
            </w:r>
          </w:p>
          <w:p w14:paraId="33CE714E" w14:textId="77777777" w:rsidR="00D93B3D" w:rsidRPr="00D9387B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u w:val="single"/>
              </w:rPr>
            </w:pPr>
            <w:r>
              <w:rPr>
                <w:b/>
                <w:color w:val="E36C0A"/>
              </w:rPr>
              <w:t>Caribbean Fun Day a Isla Mujeres</w:t>
            </w:r>
          </w:p>
        </w:tc>
        <w:tc>
          <w:tcPr>
            <w:tcW w:w="1038" w:type="dxa"/>
          </w:tcPr>
          <w:p w14:paraId="11DD9FA5" w14:textId="77777777" w:rsidR="00D93B3D" w:rsidRPr="00D9387B" w:rsidRDefault="00D93B3D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Adulto</w:t>
            </w:r>
          </w:p>
        </w:tc>
        <w:tc>
          <w:tcPr>
            <w:tcW w:w="1012" w:type="dxa"/>
          </w:tcPr>
          <w:p w14:paraId="7E423C67" w14:textId="77777777" w:rsidR="00D93B3D" w:rsidRPr="00D9387B" w:rsidRDefault="00D93B3D" w:rsidP="00151FD1">
            <w:pPr>
              <w:spacing w:after="0" w:line="240" w:lineRule="auto"/>
              <w:jc w:val="center"/>
              <w:rPr>
                <w:b/>
                <w:color w:val="E36C0A"/>
              </w:rPr>
            </w:pPr>
            <w:r w:rsidRPr="00D9387B">
              <w:rPr>
                <w:b/>
                <w:color w:val="E36C0A"/>
              </w:rPr>
              <w:t>Menor</w:t>
            </w:r>
          </w:p>
        </w:tc>
      </w:tr>
      <w:tr w:rsidR="00D93B3D" w14:paraId="0A012DCD" w14:textId="77777777" w:rsidTr="00151FD1">
        <w:trPr>
          <w:trHeight w:val="274"/>
        </w:trPr>
        <w:tc>
          <w:tcPr>
            <w:tcW w:w="2708" w:type="dxa"/>
            <w:vMerge/>
          </w:tcPr>
          <w:p w14:paraId="7862BE8A" w14:textId="77777777" w:rsidR="00D93B3D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6474" w:type="dxa"/>
            <w:vMerge/>
          </w:tcPr>
          <w:p w14:paraId="7F34A5DF" w14:textId="77777777" w:rsidR="00D93B3D" w:rsidRPr="00D9387B" w:rsidRDefault="00D93B3D" w:rsidP="00151FD1">
            <w:pPr>
              <w:spacing w:after="0" w:line="240" w:lineRule="auto"/>
              <w:rPr>
                <w:b/>
                <w:color w:val="E36C0A"/>
                <w:u w:val="single"/>
              </w:rPr>
            </w:pPr>
          </w:p>
        </w:tc>
        <w:tc>
          <w:tcPr>
            <w:tcW w:w="1038" w:type="dxa"/>
          </w:tcPr>
          <w:p w14:paraId="21CC5207" w14:textId="468CFAA5" w:rsidR="00D93B3D" w:rsidRPr="00D9387B" w:rsidRDefault="00056164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83</w:t>
            </w:r>
            <w:r w:rsidR="00D93B3D" w:rsidRPr="00D9387B">
              <w:rPr>
                <w:b/>
                <w:color w:val="E36C0A"/>
              </w:rPr>
              <w:t xml:space="preserve"> USD</w:t>
            </w:r>
          </w:p>
        </w:tc>
        <w:tc>
          <w:tcPr>
            <w:tcW w:w="1012" w:type="dxa"/>
          </w:tcPr>
          <w:p w14:paraId="36738D51" w14:textId="0C6F499D" w:rsidR="00D93B3D" w:rsidRPr="00D9387B" w:rsidRDefault="00056164" w:rsidP="00151FD1">
            <w:pPr>
              <w:spacing w:after="0" w:line="240" w:lineRule="auto"/>
              <w:ind w:left="14"/>
              <w:jc w:val="center"/>
              <w:rPr>
                <w:b/>
                <w:color w:val="E36C0A"/>
              </w:rPr>
            </w:pPr>
            <w:r>
              <w:rPr>
                <w:b/>
                <w:color w:val="E36C0A"/>
              </w:rPr>
              <w:t>51</w:t>
            </w:r>
            <w:r w:rsidR="00D93B3D" w:rsidRPr="00D9387B">
              <w:rPr>
                <w:b/>
                <w:color w:val="E36C0A"/>
              </w:rPr>
              <w:t xml:space="preserve"> USD</w:t>
            </w:r>
          </w:p>
        </w:tc>
      </w:tr>
      <w:tr w:rsidR="00D93B3D" w14:paraId="356999AE" w14:textId="77777777" w:rsidTr="0044104B">
        <w:trPr>
          <w:trHeight w:val="708"/>
        </w:trPr>
        <w:tc>
          <w:tcPr>
            <w:tcW w:w="2708" w:type="dxa"/>
            <w:vMerge/>
          </w:tcPr>
          <w:p w14:paraId="6A46CEFD" w14:textId="77777777" w:rsidR="00D93B3D" w:rsidRDefault="00D93B3D" w:rsidP="00151FD1">
            <w:pPr>
              <w:spacing w:after="0" w:line="240" w:lineRule="auto"/>
              <w:ind w:left="14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</w:p>
        </w:tc>
        <w:tc>
          <w:tcPr>
            <w:tcW w:w="8524" w:type="dxa"/>
            <w:gridSpan w:val="3"/>
          </w:tcPr>
          <w:p w14:paraId="397F9E9F" w14:textId="77777777" w:rsidR="00D93B3D" w:rsidRPr="00864C51" w:rsidRDefault="00D93B3D" w:rsidP="00151FD1">
            <w:pPr>
              <w:spacing w:after="0" w:line="240" w:lineRule="auto"/>
              <w:rPr>
                <w:b/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Opera</w:t>
            </w:r>
            <w:r w:rsidRPr="00864C51">
              <w:rPr>
                <w:b/>
                <w:sz w:val="18"/>
                <w:szCs w:val="20"/>
              </w:rPr>
              <w:tab/>
            </w:r>
            <w:r w:rsidRPr="00864C51">
              <w:rPr>
                <w:b/>
                <w:sz w:val="18"/>
                <w:szCs w:val="20"/>
              </w:rPr>
              <w:tab/>
              <w:t xml:space="preserve">Lunes a </w:t>
            </w:r>
            <w:r>
              <w:rPr>
                <w:b/>
                <w:sz w:val="18"/>
                <w:szCs w:val="20"/>
              </w:rPr>
              <w:t>Sábado</w:t>
            </w:r>
            <w:r w:rsidRPr="00864C51">
              <w:rPr>
                <w:b/>
                <w:sz w:val="18"/>
                <w:szCs w:val="20"/>
              </w:rPr>
              <w:t>.</w:t>
            </w:r>
          </w:p>
          <w:p w14:paraId="6FF50403" w14:textId="77777777" w:rsidR="00D93B3D" w:rsidRDefault="00D93B3D" w:rsidP="00151FD1">
            <w:pPr>
              <w:spacing w:after="0" w:line="240" w:lineRule="auto"/>
              <w:jc w:val="both"/>
              <w:rPr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Incluye</w:t>
            </w:r>
            <w:r>
              <w:rPr>
                <w:b/>
                <w:sz w:val="18"/>
                <w:szCs w:val="20"/>
              </w:rPr>
              <w:tab/>
              <w:t xml:space="preserve">                 </w:t>
            </w:r>
            <w:r w:rsidRPr="00864C51">
              <w:rPr>
                <w:sz w:val="18"/>
                <w:szCs w:val="20"/>
              </w:rPr>
              <w:t>Transporte</w:t>
            </w:r>
            <w:r>
              <w:rPr>
                <w:sz w:val="18"/>
                <w:szCs w:val="20"/>
              </w:rPr>
              <w:t xml:space="preserve"> en catamaran</w:t>
            </w:r>
            <w:r w:rsidRPr="00864C51">
              <w:rPr>
                <w:sz w:val="18"/>
                <w:szCs w:val="20"/>
              </w:rPr>
              <w:t>, guía turís</w:t>
            </w:r>
            <w:r>
              <w:rPr>
                <w:sz w:val="18"/>
                <w:szCs w:val="20"/>
              </w:rPr>
              <w:t>tico, entradas, kayaks, snorquel, almuerzo y bebidas</w:t>
            </w:r>
          </w:p>
          <w:p w14:paraId="25A7E785" w14:textId="77777777" w:rsidR="00D93B3D" w:rsidRPr="009649A1" w:rsidRDefault="00D93B3D" w:rsidP="00151FD1">
            <w:pPr>
              <w:spacing w:after="0" w:line="240" w:lineRule="auto"/>
              <w:rPr>
                <w:sz w:val="18"/>
                <w:szCs w:val="20"/>
              </w:rPr>
            </w:pPr>
            <w:r w:rsidRPr="00864C51">
              <w:rPr>
                <w:b/>
                <w:sz w:val="18"/>
                <w:szCs w:val="20"/>
              </w:rPr>
              <w:t>No incluye</w:t>
            </w:r>
            <w:r>
              <w:rPr>
                <w:sz w:val="18"/>
                <w:szCs w:val="20"/>
              </w:rPr>
              <w:tab/>
              <w:t>Transporte hotel – muelle – hotel, impuesto de muelle y arrecife, propinas.</w:t>
            </w:r>
          </w:p>
        </w:tc>
      </w:tr>
      <w:tr w:rsidR="00D93B3D" w14:paraId="4C6A1C74" w14:textId="77777777" w:rsidTr="0044104B">
        <w:trPr>
          <w:trHeight w:val="864"/>
        </w:trPr>
        <w:tc>
          <w:tcPr>
            <w:tcW w:w="11232" w:type="dxa"/>
            <w:gridSpan w:val="4"/>
          </w:tcPr>
          <w:p w14:paraId="2F39832D" w14:textId="77777777" w:rsidR="00D93B3D" w:rsidRDefault="00D93B3D" w:rsidP="0044104B">
            <w:pPr>
              <w:spacing w:after="0" w:line="240" w:lineRule="auto"/>
              <w:jc w:val="both"/>
              <w:rPr>
                <w:b/>
                <w:color w:val="E36C0A"/>
                <w:sz w:val="20"/>
                <w:szCs w:val="20"/>
                <w:u w:val="single"/>
              </w:rPr>
            </w:pPr>
            <w:r w:rsidRPr="00105B16">
              <w:rPr>
                <w:rFonts w:cs="Calibri"/>
                <w:bCs/>
                <w:color w:val="1F1F1F"/>
                <w:sz w:val="18"/>
                <w:szCs w:val="18"/>
                <w:lang w:val="es-ES"/>
              </w:rPr>
              <w:t xml:space="preserve">Cita a la hora indicada en el </w:t>
            </w:r>
            <w:r>
              <w:rPr>
                <w:rFonts w:cs="Calibri"/>
                <w:bCs/>
                <w:color w:val="1F1F1F"/>
                <w:sz w:val="18"/>
                <w:szCs w:val="18"/>
                <w:lang w:val="es-ES"/>
              </w:rPr>
              <w:t>muelle de Cancún</w:t>
            </w:r>
            <w:r w:rsidRPr="00105B16">
              <w:rPr>
                <w:rFonts w:cs="Calibri"/>
                <w:bCs/>
                <w:color w:val="1F1F1F"/>
                <w:sz w:val="18"/>
                <w:szCs w:val="18"/>
                <w:lang w:val="es-ES"/>
              </w:rPr>
              <w:t xml:space="preserve"> para iniciar nuestro tour. </w:t>
            </w:r>
            <w:r w:rsidRPr="00105B16">
              <w:rPr>
                <w:rFonts w:cs="Calibri"/>
                <w:color w:val="000000"/>
                <w:sz w:val="18"/>
                <w:szCs w:val="18"/>
                <w:lang w:val="es-ES"/>
              </w:rPr>
              <w:t>Tomaremos una embarcación que nos llevará a la mejor playa de Islas Mujeres, "Playa Norte", donde podremos nadar, hacer divertidos juegos con el staff de animación. Disfrutaremos del ambiente caribeño con una vista fantástica, caminan</w:t>
            </w:r>
            <w:r>
              <w:rPr>
                <w:rFonts w:cs="Calibri"/>
                <w:color w:val="000000"/>
                <w:sz w:val="18"/>
                <w:szCs w:val="18"/>
                <w:lang w:val="es-ES"/>
              </w:rPr>
              <w:t xml:space="preserve">do por sus lindas callejuelas, </w:t>
            </w:r>
            <w:r w:rsidRPr="00105B16">
              <w:rPr>
                <w:rFonts w:cs="Calibri"/>
                <w:color w:val="000000"/>
                <w:sz w:val="18"/>
                <w:szCs w:val="18"/>
                <w:lang w:val="es-ES"/>
              </w:rPr>
              <w:t>con tiempo libre para recorrer el malecón y la plaza del pueblo, o si lo prefieren tomar el tour de snorkel.</w:t>
            </w:r>
            <w:r w:rsidRPr="00105B16">
              <w:rPr>
                <w:rFonts w:cs="Calibri"/>
                <w:b/>
                <w:color w:val="000000"/>
                <w:sz w:val="18"/>
                <w:szCs w:val="18"/>
                <w:lang w:val="es-ES"/>
              </w:rPr>
              <w:t xml:space="preserve"> Almuerzo incluido</w:t>
            </w:r>
            <w:r w:rsidRPr="00105B16">
              <w:rPr>
                <w:rFonts w:cs="Calibri"/>
                <w:color w:val="000000"/>
                <w:sz w:val="18"/>
                <w:szCs w:val="18"/>
                <w:lang w:val="es-ES"/>
              </w:rPr>
              <w:t>. De regreso a Cancún disfrutaremos d</w:t>
            </w:r>
            <w:r>
              <w:rPr>
                <w:rFonts w:cs="Calibri"/>
                <w:color w:val="000000"/>
                <w:sz w:val="18"/>
                <w:szCs w:val="18"/>
                <w:lang w:val="es-ES"/>
              </w:rPr>
              <w:t xml:space="preserve">e una divertida fiesta a bordo </w:t>
            </w:r>
            <w:r w:rsidRPr="00105B16">
              <w:rPr>
                <w:rFonts w:cs="Calibri"/>
                <w:color w:val="000000"/>
                <w:sz w:val="18"/>
                <w:szCs w:val="18"/>
                <w:lang w:val="es-ES"/>
              </w:rPr>
              <w:t>con barra libre y snacks</w:t>
            </w:r>
            <w:r>
              <w:rPr>
                <w:rFonts w:cs="Calibri"/>
                <w:color w:val="000000"/>
                <w:sz w:val="18"/>
                <w:szCs w:val="18"/>
                <w:lang w:val="es-ES"/>
              </w:rPr>
              <w:t>.</w:t>
            </w:r>
          </w:p>
        </w:tc>
      </w:tr>
    </w:tbl>
    <w:p w14:paraId="613ADD57" w14:textId="77777777" w:rsidR="00056164" w:rsidRDefault="00056164" w:rsidP="0044104B">
      <w:pPr>
        <w:spacing w:after="0" w:line="240" w:lineRule="auto"/>
        <w:rPr>
          <w:b/>
          <w:color w:val="E36C0A"/>
          <w:sz w:val="20"/>
          <w:szCs w:val="20"/>
          <w:u w:val="single"/>
        </w:rPr>
      </w:pPr>
    </w:p>
    <w:p w14:paraId="680827BF" w14:textId="77777777" w:rsidR="00056164" w:rsidRPr="00056164" w:rsidRDefault="00056164" w:rsidP="00056164">
      <w:pPr>
        <w:pStyle w:val="Default"/>
        <w:jc w:val="center"/>
        <w:rPr>
          <w:rFonts w:asciiTheme="minorHAnsi" w:hAnsiTheme="minorHAnsi"/>
          <w:b/>
          <w:color w:val="4472C4" w:themeColor="accent5"/>
          <w:sz w:val="22"/>
          <w:szCs w:val="22"/>
        </w:rPr>
      </w:pPr>
      <w:r w:rsidRPr="00056164">
        <w:rPr>
          <w:rFonts w:asciiTheme="minorHAnsi" w:hAnsiTheme="minorHAnsi"/>
          <w:b/>
          <w:color w:val="4472C4" w:themeColor="accent5"/>
          <w:sz w:val="22"/>
          <w:szCs w:val="22"/>
        </w:rPr>
        <w:t>Vigencia: Enero-01 a Diciembre 15, 2017</w:t>
      </w:r>
    </w:p>
    <w:p w14:paraId="071BE9A9" w14:textId="77777777" w:rsidR="00056164" w:rsidRDefault="00056164" w:rsidP="00056164">
      <w:pPr>
        <w:pStyle w:val="Default"/>
        <w:jc w:val="center"/>
        <w:rPr>
          <w:rFonts w:asciiTheme="minorHAnsi" w:hAnsiTheme="minorHAnsi"/>
          <w:b/>
          <w:color w:val="4472C4" w:themeColor="accent5"/>
          <w:sz w:val="22"/>
          <w:szCs w:val="22"/>
        </w:rPr>
      </w:pPr>
    </w:p>
    <w:p w14:paraId="71982556" w14:textId="77777777" w:rsidR="00056164" w:rsidRPr="00056164" w:rsidRDefault="00056164" w:rsidP="00056164">
      <w:pPr>
        <w:pStyle w:val="Default"/>
        <w:jc w:val="center"/>
        <w:rPr>
          <w:rFonts w:asciiTheme="minorHAnsi" w:hAnsiTheme="minorHAnsi"/>
          <w:b/>
          <w:color w:val="4472C4" w:themeColor="accent5"/>
          <w:sz w:val="22"/>
          <w:szCs w:val="22"/>
        </w:rPr>
      </w:pPr>
      <w:r w:rsidRPr="00056164">
        <w:rPr>
          <w:rFonts w:asciiTheme="minorHAnsi" w:hAnsiTheme="minorHAnsi"/>
          <w:b/>
          <w:color w:val="4472C4" w:themeColor="accent5"/>
          <w:sz w:val="22"/>
          <w:szCs w:val="22"/>
        </w:rPr>
        <w:t>Precios incluyen impuestos IVA e ISD</w:t>
      </w:r>
    </w:p>
    <w:p w14:paraId="538DF20C" w14:textId="33FB5D59" w:rsidR="00056164" w:rsidRPr="00056164" w:rsidRDefault="00056164" w:rsidP="00056164">
      <w:pPr>
        <w:pStyle w:val="Default"/>
        <w:jc w:val="center"/>
        <w:rPr>
          <w:rFonts w:asciiTheme="minorHAnsi" w:hAnsiTheme="minorHAnsi"/>
          <w:b/>
          <w:color w:val="4472C4" w:themeColor="accent5"/>
          <w:sz w:val="22"/>
          <w:szCs w:val="22"/>
        </w:rPr>
      </w:pPr>
      <w:r>
        <w:rPr>
          <w:rFonts w:asciiTheme="minorHAnsi" w:hAnsiTheme="minorHAnsi"/>
          <w:b/>
          <w:color w:val="4472C4" w:themeColor="accent5"/>
          <w:sz w:val="22"/>
          <w:szCs w:val="22"/>
        </w:rPr>
        <w:t>Precios válidos ú</w:t>
      </w:r>
      <w:r w:rsidRPr="00056164">
        <w:rPr>
          <w:rFonts w:asciiTheme="minorHAnsi" w:hAnsiTheme="minorHAnsi"/>
          <w:b/>
          <w:color w:val="4472C4" w:themeColor="accent5"/>
          <w:sz w:val="22"/>
          <w:szCs w:val="22"/>
        </w:rPr>
        <w:t>nicamente para pago en efectivo o cheque</w:t>
      </w:r>
    </w:p>
    <w:p w14:paraId="1F285905" w14:textId="77777777" w:rsidR="00056164" w:rsidRPr="00056164" w:rsidRDefault="00056164" w:rsidP="00056164">
      <w:pPr>
        <w:pStyle w:val="Default"/>
        <w:jc w:val="center"/>
        <w:rPr>
          <w:rFonts w:asciiTheme="minorHAnsi" w:hAnsiTheme="minorHAnsi"/>
          <w:b/>
          <w:color w:val="4472C4" w:themeColor="accent5"/>
          <w:sz w:val="22"/>
          <w:szCs w:val="22"/>
        </w:rPr>
      </w:pPr>
      <w:r w:rsidRPr="00056164">
        <w:rPr>
          <w:rFonts w:asciiTheme="minorHAnsi" w:hAnsiTheme="minorHAnsi"/>
          <w:b/>
          <w:color w:val="4472C4" w:themeColor="accent5"/>
          <w:sz w:val="22"/>
          <w:szCs w:val="22"/>
        </w:rPr>
        <w:t xml:space="preserve">Consulte nuestros planes para pago con tarjeta de crédito. </w:t>
      </w:r>
    </w:p>
    <w:p w14:paraId="2A4A4DF0" w14:textId="77777777" w:rsidR="00056164" w:rsidRPr="00056164" w:rsidRDefault="00056164" w:rsidP="0044104B">
      <w:pPr>
        <w:spacing w:after="0" w:line="240" w:lineRule="auto"/>
        <w:rPr>
          <w:b/>
          <w:color w:val="E36C0A"/>
          <w:u w:val="single"/>
        </w:rPr>
      </w:pPr>
    </w:p>
    <w:sectPr w:rsidR="00056164" w:rsidRPr="00056164" w:rsidSect="0044104B">
      <w:footerReference w:type="default" r:id="rId21"/>
      <w:pgSz w:w="12240" w:h="15840"/>
      <w:pgMar w:top="2269" w:right="474" w:bottom="1418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87FB5F" w14:textId="77777777" w:rsidR="007102BB" w:rsidRDefault="007102BB" w:rsidP="00323404">
      <w:r>
        <w:separator/>
      </w:r>
    </w:p>
  </w:endnote>
  <w:endnote w:type="continuationSeparator" w:id="0">
    <w:p w14:paraId="177CCB15" w14:textId="77777777" w:rsidR="007102BB" w:rsidRDefault="007102BB" w:rsidP="00323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D9C9E" w14:textId="732F6E60" w:rsidR="00E4666D" w:rsidRDefault="00641CE7" w:rsidP="00323404">
    <w:pPr>
      <w:pStyle w:val="Piedepgina"/>
      <w:ind w:left="-1701"/>
    </w:pPr>
    <w:r>
      <w:rPr>
        <w:rFonts w:ascii="Century Gothic" w:hAnsi="Century Gothic" w:cs="Tahoma"/>
        <w:b/>
        <w:i/>
        <w:noProof/>
        <w:color w:val="1F497D"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3D825701" wp14:editId="7864C029">
          <wp:simplePos x="0" y="0"/>
          <wp:positionH relativeFrom="column">
            <wp:posOffset>-344048</wp:posOffset>
          </wp:positionH>
          <wp:positionV relativeFrom="paragraph">
            <wp:posOffset>-791845</wp:posOffset>
          </wp:positionV>
          <wp:extent cx="7772522" cy="92199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2" cy="921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38E2C" w14:textId="77777777" w:rsidR="007102BB" w:rsidRDefault="007102BB" w:rsidP="00323404">
      <w:r>
        <w:separator/>
      </w:r>
    </w:p>
  </w:footnote>
  <w:footnote w:type="continuationSeparator" w:id="0">
    <w:p w14:paraId="49682E81" w14:textId="77777777" w:rsidR="007102BB" w:rsidRDefault="007102BB" w:rsidP="003234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F7E53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iveldenota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E22"/>
    <w:rsid w:val="00003CCA"/>
    <w:rsid w:val="000050A8"/>
    <w:rsid w:val="0000771B"/>
    <w:rsid w:val="00033891"/>
    <w:rsid w:val="00034F46"/>
    <w:rsid w:val="00037D8B"/>
    <w:rsid w:val="00041551"/>
    <w:rsid w:val="00050659"/>
    <w:rsid w:val="00056164"/>
    <w:rsid w:val="0006478A"/>
    <w:rsid w:val="0006579A"/>
    <w:rsid w:val="00067B8B"/>
    <w:rsid w:val="000848E1"/>
    <w:rsid w:val="00086F4A"/>
    <w:rsid w:val="00091ECA"/>
    <w:rsid w:val="000925B4"/>
    <w:rsid w:val="000B0A5E"/>
    <w:rsid w:val="000C2B3C"/>
    <w:rsid w:val="000C79D7"/>
    <w:rsid w:val="000D2DB6"/>
    <w:rsid w:val="000D38F3"/>
    <w:rsid w:val="000E39DD"/>
    <w:rsid w:val="000F7BE7"/>
    <w:rsid w:val="001054A3"/>
    <w:rsid w:val="00140E7C"/>
    <w:rsid w:val="00151FD1"/>
    <w:rsid w:val="0015278D"/>
    <w:rsid w:val="00157EF4"/>
    <w:rsid w:val="001846BE"/>
    <w:rsid w:val="001B42EA"/>
    <w:rsid w:val="001D5234"/>
    <w:rsid w:val="001F4AB1"/>
    <w:rsid w:val="002036EA"/>
    <w:rsid w:val="002459E8"/>
    <w:rsid w:val="00245B50"/>
    <w:rsid w:val="00251ECE"/>
    <w:rsid w:val="002533DA"/>
    <w:rsid w:val="00272B1F"/>
    <w:rsid w:val="00276F92"/>
    <w:rsid w:val="00277D4B"/>
    <w:rsid w:val="00280588"/>
    <w:rsid w:val="00283DA5"/>
    <w:rsid w:val="00290B4F"/>
    <w:rsid w:val="00291C82"/>
    <w:rsid w:val="0029556F"/>
    <w:rsid w:val="002A2490"/>
    <w:rsid w:val="002A30DD"/>
    <w:rsid w:val="002B6803"/>
    <w:rsid w:val="002C5F02"/>
    <w:rsid w:val="002F4A9B"/>
    <w:rsid w:val="00301143"/>
    <w:rsid w:val="00323404"/>
    <w:rsid w:val="003243DA"/>
    <w:rsid w:val="00327524"/>
    <w:rsid w:val="00354C82"/>
    <w:rsid w:val="003555C3"/>
    <w:rsid w:val="00371CFA"/>
    <w:rsid w:val="00373FDF"/>
    <w:rsid w:val="003750FD"/>
    <w:rsid w:val="00397042"/>
    <w:rsid w:val="003B42CC"/>
    <w:rsid w:val="003C7947"/>
    <w:rsid w:val="003D167F"/>
    <w:rsid w:val="003D3344"/>
    <w:rsid w:val="003E2CCD"/>
    <w:rsid w:val="003F5190"/>
    <w:rsid w:val="003F5CF8"/>
    <w:rsid w:val="00404B66"/>
    <w:rsid w:val="00407858"/>
    <w:rsid w:val="00412214"/>
    <w:rsid w:val="004249C5"/>
    <w:rsid w:val="00424B0D"/>
    <w:rsid w:val="00440566"/>
    <w:rsid w:val="0044104B"/>
    <w:rsid w:val="00446064"/>
    <w:rsid w:val="00462F96"/>
    <w:rsid w:val="0046747B"/>
    <w:rsid w:val="004A1E1A"/>
    <w:rsid w:val="004B338C"/>
    <w:rsid w:val="004C69A7"/>
    <w:rsid w:val="004D01DF"/>
    <w:rsid w:val="004D04B3"/>
    <w:rsid w:val="004D408E"/>
    <w:rsid w:val="004E4F57"/>
    <w:rsid w:val="00503F6D"/>
    <w:rsid w:val="00512E93"/>
    <w:rsid w:val="0053530D"/>
    <w:rsid w:val="005450B6"/>
    <w:rsid w:val="00547100"/>
    <w:rsid w:val="00557F40"/>
    <w:rsid w:val="005859D0"/>
    <w:rsid w:val="00591CD3"/>
    <w:rsid w:val="00592774"/>
    <w:rsid w:val="005A6DA0"/>
    <w:rsid w:val="005A7BA7"/>
    <w:rsid w:val="005C596C"/>
    <w:rsid w:val="005D650B"/>
    <w:rsid w:val="005F3FF0"/>
    <w:rsid w:val="005F4901"/>
    <w:rsid w:val="00600A9E"/>
    <w:rsid w:val="00606E92"/>
    <w:rsid w:val="0062278E"/>
    <w:rsid w:val="00641CE7"/>
    <w:rsid w:val="00660FFC"/>
    <w:rsid w:val="00666FC4"/>
    <w:rsid w:val="006779BA"/>
    <w:rsid w:val="00690398"/>
    <w:rsid w:val="006965D3"/>
    <w:rsid w:val="006A0A76"/>
    <w:rsid w:val="006A4B83"/>
    <w:rsid w:val="006B26AB"/>
    <w:rsid w:val="006C4AD8"/>
    <w:rsid w:val="006D00E0"/>
    <w:rsid w:val="006F6343"/>
    <w:rsid w:val="007102BB"/>
    <w:rsid w:val="0076285C"/>
    <w:rsid w:val="007634F9"/>
    <w:rsid w:val="00777A29"/>
    <w:rsid w:val="00784798"/>
    <w:rsid w:val="007907A7"/>
    <w:rsid w:val="007A041C"/>
    <w:rsid w:val="007A24D5"/>
    <w:rsid w:val="007A7EBC"/>
    <w:rsid w:val="007C3F4D"/>
    <w:rsid w:val="007F0695"/>
    <w:rsid w:val="0081148E"/>
    <w:rsid w:val="00830E0E"/>
    <w:rsid w:val="008312F9"/>
    <w:rsid w:val="00835664"/>
    <w:rsid w:val="00840EA8"/>
    <w:rsid w:val="00855E2D"/>
    <w:rsid w:val="0088462B"/>
    <w:rsid w:val="00892965"/>
    <w:rsid w:val="008B52A1"/>
    <w:rsid w:val="008C568F"/>
    <w:rsid w:val="008D17C0"/>
    <w:rsid w:val="008E2930"/>
    <w:rsid w:val="009046C3"/>
    <w:rsid w:val="00943A8C"/>
    <w:rsid w:val="009649A1"/>
    <w:rsid w:val="00970EE3"/>
    <w:rsid w:val="0097491D"/>
    <w:rsid w:val="009763EF"/>
    <w:rsid w:val="00996251"/>
    <w:rsid w:val="009B033C"/>
    <w:rsid w:val="009C06AE"/>
    <w:rsid w:val="009D2555"/>
    <w:rsid w:val="009F06F2"/>
    <w:rsid w:val="009F4CCA"/>
    <w:rsid w:val="00A02BB2"/>
    <w:rsid w:val="00A03665"/>
    <w:rsid w:val="00A127E7"/>
    <w:rsid w:val="00A21BB7"/>
    <w:rsid w:val="00A301BD"/>
    <w:rsid w:val="00A373F0"/>
    <w:rsid w:val="00A3780E"/>
    <w:rsid w:val="00A37C1F"/>
    <w:rsid w:val="00A5179A"/>
    <w:rsid w:val="00A560CE"/>
    <w:rsid w:val="00A9386C"/>
    <w:rsid w:val="00A93E1C"/>
    <w:rsid w:val="00A93EA9"/>
    <w:rsid w:val="00A97E46"/>
    <w:rsid w:val="00AA32C6"/>
    <w:rsid w:val="00AA60D6"/>
    <w:rsid w:val="00AB5811"/>
    <w:rsid w:val="00AC1EB9"/>
    <w:rsid w:val="00AC6B25"/>
    <w:rsid w:val="00AD546F"/>
    <w:rsid w:val="00B042B3"/>
    <w:rsid w:val="00B10864"/>
    <w:rsid w:val="00B10DFE"/>
    <w:rsid w:val="00B20190"/>
    <w:rsid w:val="00B2176C"/>
    <w:rsid w:val="00B22711"/>
    <w:rsid w:val="00B42C0A"/>
    <w:rsid w:val="00B47365"/>
    <w:rsid w:val="00B53EBE"/>
    <w:rsid w:val="00B67559"/>
    <w:rsid w:val="00B95B05"/>
    <w:rsid w:val="00BA13D2"/>
    <w:rsid w:val="00BA612E"/>
    <w:rsid w:val="00BB1266"/>
    <w:rsid w:val="00BB1853"/>
    <w:rsid w:val="00BE090B"/>
    <w:rsid w:val="00BE4220"/>
    <w:rsid w:val="00BF5EF4"/>
    <w:rsid w:val="00C16308"/>
    <w:rsid w:val="00C70B5D"/>
    <w:rsid w:val="00C92CF7"/>
    <w:rsid w:val="00CA3C30"/>
    <w:rsid w:val="00CC127C"/>
    <w:rsid w:val="00CD449C"/>
    <w:rsid w:val="00D05D69"/>
    <w:rsid w:val="00D353AC"/>
    <w:rsid w:val="00D36E22"/>
    <w:rsid w:val="00D9387B"/>
    <w:rsid w:val="00D93B3D"/>
    <w:rsid w:val="00D96DD9"/>
    <w:rsid w:val="00DB02BA"/>
    <w:rsid w:val="00DB0775"/>
    <w:rsid w:val="00DB17EC"/>
    <w:rsid w:val="00DB533D"/>
    <w:rsid w:val="00DB66F0"/>
    <w:rsid w:val="00DB7AFD"/>
    <w:rsid w:val="00DD7142"/>
    <w:rsid w:val="00DE3C76"/>
    <w:rsid w:val="00E0370F"/>
    <w:rsid w:val="00E1147C"/>
    <w:rsid w:val="00E15904"/>
    <w:rsid w:val="00E30195"/>
    <w:rsid w:val="00E32F7E"/>
    <w:rsid w:val="00E4666D"/>
    <w:rsid w:val="00E60610"/>
    <w:rsid w:val="00E61B4D"/>
    <w:rsid w:val="00E61E07"/>
    <w:rsid w:val="00E7091F"/>
    <w:rsid w:val="00E761E5"/>
    <w:rsid w:val="00E82C23"/>
    <w:rsid w:val="00E8501A"/>
    <w:rsid w:val="00EB296A"/>
    <w:rsid w:val="00EC2A0B"/>
    <w:rsid w:val="00ED2AD0"/>
    <w:rsid w:val="00EE7A67"/>
    <w:rsid w:val="00F350E7"/>
    <w:rsid w:val="00F6245A"/>
    <w:rsid w:val="00F67CDF"/>
    <w:rsid w:val="00F76906"/>
    <w:rsid w:val="00F800FD"/>
    <w:rsid w:val="00F949B0"/>
    <w:rsid w:val="00F94C72"/>
    <w:rsid w:val="00FA1280"/>
    <w:rsid w:val="00FC12CB"/>
    <w:rsid w:val="00FD108E"/>
    <w:rsid w:val="00FD397E"/>
    <w:rsid w:val="00FD3DDF"/>
    <w:rsid w:val="00FE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B8B731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/>
    <w:lsdException w:name="Note Level 2" w:uiPriority="1" w:qFormat="1"/>
    <w:lsdException w:name="Note Level 3" w:semiHidden="1" w:uiPriority="60" w:unhideWhenUsed="1"/>
    <w:lsdException w:name="Note Level 4" w:semiHidden="1" w:uiPriority="61" w:unhideWhenUsed="1"/>
    <w:lsdException w:name="Note Level 5" w:semiHidden="1" w:uiPriority="62" w:unhideWhenUsed="1"/>
    <w:lsdException w:name="Note Level 6" w:semiHidden="1" w:uiPriority="63" w:unhideWhenUsed="1"/>
    <w:lsdException w:name="Note Level 7" w:semiHidden="1" w:uiPriority="64" w:unhideWhenUsed="1"/>
    <w:lsdException w:name="Note Level 8" w:semiHidden="1" w:uiPriority="65" w:unhideWhenUsed="1"/>
    <w:lsdException w:name="Note Level 9" w:semiHidden="1" w:uiPriority="66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72" w:unhideWhenUsed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6DA0"/>
    <w:pPr>
      <w:spacing w:after="200" w:line="276" w:lineRule="auto"/>
    </w:pPr>
    <w:rPr>
      <w:sz w:val="22"/>
      <w:szCs w:val="22"/>
      <w:lang w:val="es-MX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57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57E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34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404"/>
  </w:style>
  <w:style w:type="paragraph" w:styleId="Piedepgina">
    <w:name w:val="footer"/>
    <w:basedOn w:val="Normal"/>
    <w:link w:val="PiedepginaCar"/>
    <w:uiPriority w:val="99"/>
    <w:unhideWhenUsed/>
    <w:rsid w:val="003234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404"/>
  </w:style>
  <w:style w:type="character" w:styleId="Textodelmarcadordeposicin">
    <w:name w:val="Placeholder Text"/>
    <w:uiPriority w:val="99"/>
    <w:semiHidden/>
    <w:rsid w:val="00323404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519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F5190"/>
    <w:rPr>
      <w:rFonts w:ascii="Segoe UI" w:eastAsia="MS Mincho" w:hAnsi="Segoe UI" w:cs="Segoe UI"/>
      <w:sz w:val="18"/>
      <w:szCs w:val="18"/>
      <w:lang w:val="es-ES_tradnl" w:eastAsia="es-ES"/>
    </w:rPr>
  </w:style>
  <w:style w:type="character" w:customStyle="1" w:styleId="apple-converted-space">
    <w:name w:val="apple-converted-space"/>
    <w:rsid w:val="005A6DA0"/>
  </w:style>
  <w:style w:type="character" w:styleId="Textoennegrita">
    <w:name w:val="Strong"/>
    <w:uiPriority w:val="22"/>
    <w:qFormat/>
    <w:rsid w:val="005A6DA0"/>
    <w:rPr>
      <w:b/>
      <w:bCs/>
    </w:rPr>
  </w:style>
  <w:style w:type="paragraph" w:customStyle="1" w:styleId="Default">
    <w:name w:val="Default"/>
    <w:rsid w:val="002B680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157EF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157EF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 w:eastAsia="en-US"/>
    </w:rPr>
  </w:style>
  <w:style w:type="paragraph" w:styleId="Puesto">
    <w:name w:val="Title"/>
    <w:basedOn w:val="Normal"/>
    <w:next w:val="Normal"/>
    <w:link w:val="PuestoCar"/>
    <w:uiPriority w:val="10"/>
    <w:qFormat/>
    <w:rsid w:val="00157E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157EF4"/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en-US"/>
    </w:rPr>
  </w:style>
  <w:style w:type="paragraph" w:styleId="Niveldenota2">
    <w:name w:val="Note Level 2"/>
    <w:basedOn w:val="Normal"/>
    <w:uiPriority w:val="1"/>
    <w:qFormat/>
    <w:rsid w:val="00157EF4"/>
    <w:pPr>
      <w:keepNext/>
      <w:numPr>
        <w:ilvl w:val="1"/>
        <w:numId w:val="1"/>
      </w:numPr>
      <w:spacing w:after="0"/>
      <w:contextualSpacing/>
      <w:outlineLvl w:val="1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2.pn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http://www.turistascancun.com/images/tours/tulum/tulum.jp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SVALDO\AppData\Roaming\Microsoft\Plantillas\plantilla%20programa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DC821-0DFA-244F-9D38-CDCA918BC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C:\Users\OSVALDO\AppData\Roaming\Microsoft\Plantillas\plantilla programas.dot</Template>
  <TotalTime>23</TotalTime>
  <Pages>4</Pages>
  <Words>1563</Words>
  <Characters>8599</Characters>
  <Application>Microsoft Macintosh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10142</CharactersWithSpaces>
  <SharedDoc>false</SharedDoc>
  <HLinks>
    <vt:vector size="6" baseType="variant">
      <vt:variant>
        <vt:i4>3080232</vt:i4>
      </vt:variant>
      <vt:variant>
        <vt:i4>-1</vt:i4>
      </vt:variant>
      <vt:variant>
        <vt:i4>1125</vt:i4>
      </vt:variant>
      <vt:variant>
        <vt:i4>1</vt:i4>
      </vt:variant>
      <vt:variant>
        <vt:lpwstr>http://www.turistascancun.com/images/tours/tulum/tulum.jpg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OSVALDO</dc:creator>
  <cp:keywords/>
  <cp:lastModifiedBy>Usuario de Microsoft Office</cp:lastModifiedBy>
  <cp:revision>7</cp:revision>
  <cp:lastPrinted>2017-07-06T16:06:00Z</cp:lastPrinted>
  <dcterms:created xsi:type="dcterms:W3CDTF">2017-07-06T16:01:00Z</dcterms:created>
  <dcterms:modified xsi:type="dcterms:W3CDTF">2017-07-06T17:09:00Z</dcterms:modified>
</cp:coreProperties>
</file>