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2A1709" w14:textId="62C9D6DC" w:rsidR="0000308F" w:rsidRPr="00F67C63" w:rsidRDefault="00F00E50" w:rsidP="000F6DF9">
      <w:pPr>
        <w:rPr>
          <w:rFonts w:ascii="Century Gothic" w:eastAsia="Arial Unicode MS" w:hAnsi="Century Gothic" w:cs="Tahoma"/>
          <w:b/>
          <w:sz w:val="18"/>
          <w:szCs w:val="18"/>
        </w:rPr>
      </w:pPr>
      <w:r>
        <w:rPr>
          <w:rFonts w:ascii="Century Gothic" w:hAnsi="Century Gothic"/>
          <w:b/>
          <w:noProof/>
          <w:color w:val="1F497D"/>
          <w:sz w:val="18"/>
          <w:szCs w:val="48"/>
          <w:lang w:val="es-ES_tradnl" w:eastAsia="es-ES_tradnl"/>
        </w:rPr>
        <w:drawing>
          <wp:anchor distT="0" distB="0" distL="114300" distR="114300" simplePos="0" relativeHeight="251659264" behindDoc="1" locked="0" layoutInCell="1" allowOverlap="1" wp14:anchorId="7444A663" wp14:editId="4EDD29B2">
            <wp:simplePos x="0" y="0"/>
            <wp:positionH relativeFrom="column">
              <wp:posOffset>-937895</wp:posOffset>
            </wp:positionH>
            <wp:positionV relativeFrom="paragraph">
              <wp:posOffset>-898525</wp:posOffset>
            </wp:positionV>
            <wp:extent cx="7611397" cy="2860040"/>
            <wp:effectExtent l="0" t="0" r="8890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BFBFF" w14:textId="77777777" w:rsidR="00F00E50" w:rsidRDefault="00F00E50" w:rsidP="00F00E50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13EF3FC7" w14:textId="77777777" w:rsidR="00F00E50" w:rsidRDefault="00F00E50" w:rsidP="00F00E50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323ADE68" w14:textId="77777777" w:rsidR="00532624" w:rsidRDefault="00532624" w:rsidP="00F00E50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1772FFF8" w14:textId="77777777" w:rsidR="00532624" w:rsidRDefault="00532624" w:rsidP="00F00E50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5FF494C6" w14:textId="53404240" w:rsidR="00F00E50" w:rsidRDefault="00F00E50" w:rsidP="00F00E50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1595624A" w14:textId="77777777" w:rsidR="00532624" w:rsidRPr="00532624" w:rsidRDefault="00532624" w:rsidP="00F00E50">
      <w:pPr>
        <w:pStyle w:val="Sinespaciado"/>
        <w:jc w:val="center"/>
        <w:rPr>
          <w:rFonts w:ascii="Century Gothic" w:hAnsi="Century Gothic"/>
          <w:b/>
          <w:color w:val="1F497D"/>
          <w:sz w:val="24"/>
          <w:szCs w:val="48"/>
          <w:lang w:val="es-EC"/>
        </w:rPr>
      </w:pPr>
    </w:p>
    <w:p w14:paraId="635FEDB3" w14:textId="48CC070B" w:rsidR="00F00E50" w:rsidRPr="00E07A90" w:rsidRDefault="00F00E50" w:rsidP="00F00E50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  <w:r>
        <w:rPr>
          <w:rFonts w:ascii="Century Gothic" w:hAnsi="Century Gothic"/>
          <w:b/>
          <w:noProof/>
          <w:color w:val="E36C0A" w:themeColor="accent6" w:themeShade="BF"/>
          <w:sz w:val="24"/>
          <w:szCs w:val="28"/>
          <w:lang w:val="es-ES_tradnl" w:eastAsia="es-ES_tradnl"/>
        </w:rPr>
        <w:drawing>
          <wp:anchor distT="0" distB="0" distL="114300" distR="114300" simplePos="0" relativeHeight="251661312" behindDoc="1" locked="0" layoutInCell="1" allowOverlap="1" wp14:anchorId="049BEF8E" wp14:editId="02D069AC">
            <wp:simplePos x="0" y="0"/>
            <wp:positionH relativeFrom="column">
              <wp:posOffset>4999355</wp:posOffset>
            </wp:positionH>
            <wp:positionV relativeFrom="paragraph">
              <wp:posOffset>337185</wp:posOffset>
            </wp:positionV>
            <wp:extent cx="1343660" cy="1139190"/>
            <wp:effectExtent l="0" t="0" r="254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SCUENTO.ps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B90">
        <w:rPr>
          <w:rFonts w:ascii="Century Gothic" w:hAnsi="Century Gothic"/>
          <w:b/>
          <w:color w:val="1F497D"/>
          <w:sz w:val="48"/>
          <w:szCs w:val="48"/>
          <w:lang w:val="es-EC"/>
        </w:rPr>
        <w:t>SUPER VERANO FABULOSO</w:t>
      </w:r>
    </w:p>
    <w:p w14:paraId="722ECCE8" w14:textId="7D88BEF0" w:rsidR="00F00E50" w:rsidRPr="006827E6" w:rsidRDefault="00DD5B90" w:rsidP="00F00E50">
      <w:pPr>
        <w:pStyle w:val="Sinespaciado"/>
        <w:jc w:val="center"/>
        <w:rPr>
          <w:rFonts w:ascii="Century Gothic" w:hAnsi="Century Gothic"/>
          <w:b/>
          <w:color w:val="E36C0A"/>
          <w:sz w:val="28"/>
          <w:szCs w:val="28"/>
          <w:lang w:val="es-EC"/>
        </w:rPr>
      </w:pPr>
      <w:r>
        <w:rPr>
          <w:rFonts w:ascii="Century Gothic" w:hAnsi="Century Gothic"/>
          <w:b/>
          <w:color w:val="E36C0A"/>
          <w:sz w:val="28"/>
          <w:szCs w:val="28"/>
          <w:lang w:val="es-EC"/>
        </w:rPr>
        <w:t>Orlando</w:t>
      </w:r>
      <w:r w:rsidR="00F00E50" w:rsidRPr="006827E6">
        <w:rPr>
          <w:rFonts w:ascii="Century Gothic" w:hAnsi="Century Gothic"/>
          <w:b/>
          <w:color w:val="E36C0A"/>
          <w:sz w:val="28"/>
          <w:szCs w:val="28"/>
          <w:lang w:val="es-EC"/>
        </w:rPr>
        <w:t xml:space="preserve">    </w:t>
      </w:r>
    </w:p>
    <w:p w14:paraId="0877DB2B" w14:textId="2FD20BAD" w:rsidR="00F00E50" w:rsidRPr="00D7603C" w:rsidRDefault="00F00E50" w:rsidP="00F00E50">
      <w:pPr>
        <w:pStyle w:val="Sinespaciado"/>
        <w:jc w:val="center"/>
        <w:rPr>
          <w:rFonts w:ascii="Century Gothic" w:hAnsi="Century Gothic"/>
          <w:b/>
          <w:color w:val="1F497D" w:themeColor="text2"/>
          <w:sz w:val="24"/>
          <w:szCs w:val="28"/>
          <w:lang w:val="es-EC"/>
        </w:rPr>
      </w:pPr>
      <w:r>
        <w:rPr>
          <w:rFonts w:ascii="Century Gothic" w:hAnsi="Century Gothic"/>
          <w:b/>
          <w:color w:val="1F497D" w:themeColor="text2"/>
          <w:sz w:val="24"/>
          <w:szCs w:val="28"/>
          <w:lang w:val="es-EC"/>
        </w:rPr>
        <w:t>6 Días / 5</w:t>
      </w:r>
      <w:r w:rsidRPr="00D7603C">
        <w:rPr>
          <w:rFonts w:ascii="Century Gothic" w:hAnsi="Century Gothic"/>
          <w:b/>
          <w:color w:val="1F497D" w:themeColor="text2"/>
          <w:sz w:val="24"/>
          <w:szCs w:val="28"/>
          <w:lang w:val="es-EC"/>
        </w:rPr>
        <w:t xml:space="preserve"> Noches</w:t>
      </w:r>
    </w:p>
    <w:p w14:paraId="791FAFE6" w14:textId="77777777" w:rsidR="00F00E50" w:rsidRPr="00623281" w:rsidRDefault="00F00E50" w:rsidP="00F00E50">
      <w:pPr>
        <w:jc w:val="center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 xml:space="preserve">Vigencia: </w:t>
      </w:r>
      <w:r w:rsidRPr="00623281">
        <w:rPr>
          <w:rFonts w:ascii="Century Gothic" w:hAnsi="Century Gothic"/>
          <w:b/>
          <w:sz w:val="20"/>
        </w:rPr>
        <w:t>h</w:t>
      </w:r>
      <w:r>
        <w:rPr>
          <w:rFonts w:ascii="Century Gothic" w:hAnsi="Century Gothic"/>
          <w:b/>
          <w:sz w:val="20"/>
        </w:rPr>
        <w:t>asta el 15 de Diciembre del 2017</w:t>
      </w:r>
    </w:p>
    <w:p w14:paraId="47C2ABEE" w14:textId="77777777" w:rsidR="00BD4E2D" w:rsidRDefault="00BD4E2D" w:rsidP="000F6DF9">
      <w:pPr>
        <w:rPr>
          <w:rFonts w:ascii="Century Gothic" w:eastAsia="Arial Unicode MS" w:hAnsi="Century Gothic" w:cs="Tahoma"/>
          <w:b/>
          <w:sz w:val="18"/>
          <w:szCs w:val="18"/>
          <w:lang w:val="es-ES_tradnl"/>
        </w:rPr>
      </w:pPr>
    </w:p>
    <w:p w14:paraId="771B0A1D" w14:textId="77777777" w:rsidR="00F00E50" w:rsidRPr="00BD4E2D" w:rsidRDefault="00F00E50" w:rsidP="000F6DF9">
      <w:pPr>
        <w:rPr>
          <w:rFonts w:ascii="Century Gothic" w:eastAsia="Arial Unicode MS" w:hAnsi="Century Gothic" w:cs="Tahoma"/>
          <w:b/>
          <w:sz w:val="18"/>
          <w:szCs w:val="18"/>
          <w:lang w:val="es-ES_tradnl"/>
        </w:rPr>
      </w:pPr>
    </w:p>
    <w:p w14:paraId="54E04D36" w14:textId="66B1CD89" w:rsidR="00D96024" w:rsidRPr="00DD5B90" w:rsidRDefault="000F6DF9" w:rsidP="00DD5B90">
      <w:pPr>
        <w:rPr>
          <w:rFonts w:ascii="Century Gothic" w:eastAsia="Arial Unicode MS" w:hAnsi="Century Gothic" w:cs="Tahoma"/>
          <w:b/>
          <w:sz w:val="20"/>
          <w:szCs w:val="18"/>
        </w:rPr>
      </w:pPr>
      <w:r w:rsidRPr="00DD5B90">
        <w:rPr>
          <w:rFonts w:ascii="Century Gothic" w:eastAsia="Arial Unicode MS" w:hAnsi="Century Gothic" w:cs="Tahoma"/>
          <w:b/>
          <w:sz w:val="20"/>
          <w:szCs w:val="18"/>
        </w:rPr>
        <w:t>PROGRAMA INCLUYE:</w:t>
      </w:r>
    </w:p>
    <w:p w14:paraId="3BFEFCBD" w14:textId="22B9BE47" w:rsidR="00D96024" w:rsidRPr="00DD5B90" w:rsidRDefault="00D96024" w:rsidP="00DD5B90">
      <w:pPr>
        <w:pStyle w:val="Prrafodelista"/>
        <w:numPr>
          <w:ilvl w:val="0"/>
          <w:numId w:val="7"/>
        </w:numPr>
        <w:spacing w:after="0" w:line="240" w:lineRule="auto"/>
        <w:ind w:left="426"/>
        <w:rPr>
          <w:rFonts w:ascii="Century Gothic" w:eastAsia="Arial Unicode MS" w:hAnsi="Century Gothic" w:cs="Tahoma"/>
          <w:b/>
          <w:sz w:val="20"/>
          <w:szCs w:val="18"/>
        </w:rPr>
      </w:pPr>
      <w:r w:rsidRPr="00DD5B90">
        <w:rPr>
          <w:rFonts w:ascii="Century Gothic" w:hAnsi="Century Gothic"/>
          <w:noProof/>
          <w:sz w:val="20"/>
          <w:szCs w:val="18"/>
        </w:rPr>
        <w:t>Traslados Aeropuerto / Orlando</w:t>
      </w:r>
      <w:r w:rsidR="00DD5B90" w:rsidRPr="00DD5B90">
        <w:rPr>
          <w:rFonts w:ascii="Century Gothic" w:hAnsi="Century Gothic"/>
          <w:noProof/>
          <w:sz w:val="20"/>
          <w:szCs w:val="18"/>
        </w:rPr>
        <w:t xml:space="preserve"> / Aeropuerto</w:t>
      </w:r>
      <w:r w:rsidRPr="00DD5B90">
        <w:rPr>
          <w:rFonts w:ascii="Century Gothic" w:hAnsi="Century Gothic"/>
          <w:noProof/>
          <w:sz w:val="20"/>
          <w:szCs w:val="18"/>
        </w:rPr>
        <w:t xml:space="preserve"> vía bus turístico de lujo.</w:t>
      </w:r>
    </w:p>
    <w:p w14:paraId="4032BC9F" w14:textId="77777777" w:rsidR="00D96024" w:rsidRPr="00DD5B90" w:rsidRDefault="00D96024" w:rsidP="00DD5B90">
      <w:pPr>
        <w:pStyle w:val="Prrafodelista"/>
        <w:numPr>
          <w:ilvl w:val="0"/>
          <w:numId w:val="7"/>
        </w:numPr>
        <w:spacing w:after="0" w:line="240" w:lineRule="auto"/>
        <w:ind w:left="426"/>
        <w:rPr>
          <w:rFonts w:ascii="Century Gothic" w:eastAsia="Arial Unicode MS" w:hAnsi="Century Gothic" w:cs="Tahoma"/>
          <w:b/>
          <w:sz w:val="20"/>
          <w:szCs w:val="18"/>
        </w:rPr>
      </w:pPr>
      <w:r w:rsidRPr="00DD5B90">
        <w:rPr>
          <w:rFonts w:ascii="Century Gothic" w:hAnsi="Century Gothic"/>
          <w:b/>
          <w:noProof/>
          <w:sz w:val="20"/>
          <w:szCs w:val="18"/>
        </w:rPr>
        <w:t>Nuestro guías uniformados se encargarán de recibirlos</w:t>
      </w:r>
      <w:r w:rsidRPr="00DD5B90">
        <w:rPr>
          <w:rFonts w:ascii="Century Gothic" w:hAnsi="Century Gothic"/>
          <w:noProof/>
          <w:sz w:val="20"/>
          <w:szCs w:val="18"/>
        </w:rPr>
        <w:t xml:space="preserve"> y asistirlos en todo momento durante su estadía en Orlando. Las visitas a las atracciones las realizamos en nuestra propia transportación.</w:t>
      </w:r>
      <w:r w:rsidRPr="00DD5B90">
        <w:rPr>
          <w:rFonts w:ascii="Century Gothic" w:hAnsi="Century Gothic"/>
          <w:noProof/>
          <w:sz w:val="20"/>
          <w:szCs w:val="18"/>
        </w:rPr>
        <w:br/>
      </w:r>
      <w:r w:rsidRPr="00DD5B90">
        <w:rPr>
          <w:rFonts w:ascii="Century Gothic" w:hAnsi="Century Gothic"/>
          <w:b/>
          <w:noProof/>
          <w:sz w:val="20"/>
          <w:szCs w:val="18"/>
        </w:rPr>
        <w:t>COMIDA BUFFET en compras.</w:t>
      </w:r>
      <w:r w:rsidRPr="00DD5B90">
        <w:rPr>
          <w:rFonts w:ascii="Century Gothic" w:hAnsi="Century Gothic"/>
          <w:noProof/>
          <w:sz w:val="20"/>
          <w:szCs w:val="18"/>
        </w:rPr>
        <w:t xml:space="preserve"> Espectacular</w:t>
      </w:r>
    </w:p>
    <w:p w14:paraId="598CB2CE" w14:textId="77777777" w:rsidR="00DD5B90" w:rsidRPr="00DD5B90" w:rsidRDefault="00D96024" w:rsidP="00DD5B90">
      <w:pPr>
        <w:pStyle w:val="Prrafodelista"/>
        <w:numPr>
          <w:ilvl w:val="0"/>
          <w:numId w:val="7"/>
        </w:numPr>
        <w:spacing w:after="0" w:line="240" w:lineRule="auto"/>
        <w:ind w:left="426"/>
        <w:rPr>
          <w:rFonts w:ascii="Century Gothic" w:eastAsia="Arial Unicode MS" w:hAnsi="Century Gothic" w:cs="Tahoma"/>
          <w:b/>
          <w:sz w:val="20"/>
          <w:szCs w:val="18"/>
        </w:rPr>
      </w:pPr>
      <w:r w:rsidRPr="00DD5B90">
        <w:rPr>
          <w:rFonts w:ascii="Century Gothic" w:hAnsi="Century Gothic"/>
          <w:b/>
          <w:noProof/>
          <w:sz w:val="20"/>
          <w:szCs w:val="18"/>
        </w:rPr>
        <w:t>Cinco (5) noches de alojamiento en hotel seleccionado en Orlando</w:t>
      </w:r>
      <w:r w:rsidRPr="00DD5B90">
        <w:rPr>
          <w:rFonts w:ascii="Century Gothic" w:hAnsi="Century Gothic"/>
          <w:noProof/>
          <w:sz w:val="20"/>
          <w:szCs w:val="18"/>
        </w:rPr>
        <w:t xml:space="preserve">. </w:t>
      </w:r>
      <w:r w:rsidR="009E6308" w:rsidRPr="00DD5B90">
        <w:rPr>
          <w:rFonts w:ascii="Century Gothic" w:hAnsi="Century Gothic"/>
          <w:noProof/>
          <w:sz w:val="20"/>
          <w:szCs w:val="18"/>
        </w:rPr>
        <w:t>Incluye Desayuno diario.</w:t>
      </w:r>
    </w:p>
    <w:p w14:paraId="2A4A1E8B" w14:textId="7DE241CD" w:rsidR="00DD5B90" w:rsidRPr="00DD5B90" w:rsidRDefault="006A4A90" w:rsidP="00DD5B90">
      <w:pPr>
        <w:pStyle w:val="Prrafodelista"/>
        <w:numPr>
          <w:ilvl w:val="0"/>
          <w:numId w:val="7"/>
        </w:numPr>
        <w:spacing w:after="0" w:line="240" w:lineRule="auto"/>
        <w:ind w:left="426"/>
        <w:rPr>
          <w:rFonts w:ascii="Century Gothic" w:eastAsia="Arial Unicode MS" w:hAnsi="Century Gothic" w:cs="Tahoma"/>
          <w:b/>
          <w:sz w:val="20"/>
          <w:szCs w:val="18"/>
        </w:rPr>
      </w:pPr>
      <w:r w:rsidRPr="00DD5B90">
        <w:rPr>
          <w:rFonts w:ascii="Century Gothic" w:hAnsi="Century Gothic"/>
          <w:b/>
          <w:noProof/>
          <w:sz w:val="20"/>
          <w:szCs w:val="18"/>
        </w:rPr>
        <w:t xml:space="preserve">Mágicas </w:t>
      </w:r>
      <w:r w:rsidR="00D96024" w:rsidRPr="00DD5B90">
        <w:rPr>
          <w:rFonts w:ascii="Century Gothic" w:hAnsi="Century Gothic"/>
          <w:b/>
          <w:noProof/>
          <w:sz w:val="20"/>
          <w:szCs w:val="18"/>
        </w:rPr>
        <w:t>Visitas a</w:t>
      </w:r>
      <w:r w:rsidRPr="00DD5B90">
        <w:rPr>
          <w:rFonts w:ascii="Century Gothic" w:hAnsi="Century Gothic"/>
          <w:b/>
          <w:noProof/>
          <w:sz w:val="20"/>
          <w:szCs w:val="18"/>
        </w:rPr>
        <w:t xml:space="preserve"> las siguientes atracciones</w:t>
      </w:r>
      <w:r w:rsidR="00D96024" w:rsidRPr="00DD5B90">
        <w:rPr>
          <w:rFonts w:ascii="Century Gothic" w:hAnsi="Century Gothic"/>
          <w:b/>
          <w:noProof/>
          <w:sz w:val="20"/>
          <w:szCs w:val="18"/>
        </w:rPr>
        <w:t>:</w:t>
      </w:r>
      <w:r w:rsidR="00D96024" w:rsidRPr="00DD5B90">
        <w:rPr>
          <w:rFonts w:ascii="Century Gothic" w:hAnsi="Century Gothic"/>
          <w:noProof/>
          <w:sz w:val="20"/>
          <w:szCs w:val="18"/>
        </w:rPr>
        <w:br/>
        <w:t>  </w:t>
      </w:r>
      <w:r w:rsidR="00DD5B90" w:rsidRPr="00DD5B90">
        <w:rPr>
          <w:rFonts w:ascii="Century Gothic" w:hAnsi="Century Gothic"/>
          <w:noProof/>
          <w:sz w:val="20"/>
          <w:szCs w:val="18"/>
        </w:rPr>
        <w:tab/>
      </w:r>
      <w:r w:rsidR="00D96024" w:rsidRPr="00DD5B90">
        <w:rPr>
          <w:rFonts w:ascii="Century Gothic" w:hAnsi="Century Gothic"/>
          <w:b/>
          <w:noProof/>
          <w:color w:val="1F497D" w:themeColor="text2"/>
          <w:sz w:val="20"/>
          <w:szCs w:val="18"/>
        </w:rPr>
        <w:t>- </w:t>
      </w:r>
      <w:proofErr w:type="spellStart"/>
      <w:r w:rsidR="00DD5B90" w:rsidRPr="00DD5B90">
        <w:rPr>
          <w:rFonts w:ascii="Century Gothic" w:hAnsi="Century Gothic" w:cs="Arial"/>
          <w:b/>
          <w:color w:val="274EC0"/>
          <w:sz w:val="20"/>
          <w:szCs w:val="18"/>
          <w:lang w:eastAsia="es-EC"/>
        </w:rPr>
        <w:t>Magic</w:t>
      </w:r>
      <w:proofErr w:type="spellEnd"/>
      <w:r w:rsidR="00DD5B90" w:rsidRPr="00DD5B90">
        <w:rPr>
          <w:rFonts w:ascii="Century Gothic" w:hAnsi="Century Gothic" w:cs="Arial"/>
          <w:b/>
          <w:color w:val="274EC0"/>
          <w:sz w:val="20"/>
          <w:szCs w:val="18"/>
          <w:lang w:eastAsia="es-EC"/>
        </w:rPr>
        <w:t xml:space="preserve"> </w:t>
      </w:r>
      <w:proofErr w:type="spellStart"/>
      <w:r w:rsidR="00DD5B90" w:rsidRPr="00DD5B90">
        <w:rPr>
          <w:rFonts w:ascii="Century Gothic" w:hAnsi="Century Gothic" w:cs="Arial"/>
          <w:b/>
          <w:color w:val="274EC0"/>
          <w:sz w:val="20"/>
          <w:szCs w:val="18"/>
          <w:lang w:eastAsia="es-EC"/>
        </w:rPr>
        <w:t>Kingdom</w:t>
      </w:r>
      <w:proofErr w:type="spellEnd"/>
      <w:r w:rsidR="00DD5B90" w:rsidRPr="00DD5B90">
        <w:rPr>
          <w:rFonts w:ascii="Century Gothic" w:hAnsi="Century Gothic" w:cs="Arial"/>
          <w:b/>
          <w:color w:val="274EC0"/>
          <w:sz w:val="20"/>
          <w:szCs w:val="18"/>
          <w:lang w:eastAsia="es-EC"/>
        </w:rPr>
        <w:t xml:space="preserve"> Park</w:t>
      </w:r>
    </w:p>
    <w:p w14:paraId="788274DD" w14:textId="55FFC288" w:rsidR="00DD5B90" w:rsidRPr="00DD5B90" w:rsidRDefault="00DD5B90" w:rsidP="00DD5B90">
      <w:pPr>
        <w:widowControl w:val="0"/>
        <w:autoSpaceDE w:val="0"/>
        <w:autoSpaceDN w:val="0"/>
        <w:adjustRightInd w:val="0"/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</w:pPr>
      <w:r w:rsidRPr="00DD5B90"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  <w:tab/>
      </w:r>
      <w:r w:rsidRPr="00DD5B90">
        <w:rPr>
          <w:rFonts w:ascii="Century Gothic" w:eastAsia="Calibri" w:hAnsi="Century Gothic" w:cs="Arial"/>
          <w:b/>
          <w:color w:val="274EC0"/>
          <w:sz w:val="20"/>
          <w:szCs w:val="18"/>
          <w:lang w:val="es-ES_tradnl" w:eastAsia="es-EC"/>
        </w:rPr>
        <w:t>- Universal Studios</w:t>
      </w:r>
      <w:r w:rsidRPr="00DD5B90"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  <w:t xml:space="preserve"> - Park to Park </w:t>
      </w:r>
    </w:p>
    <w:p w14:paraId="3FCA3D9E" w14:textId="6C0353CD" w:rsidR="00DD5B90" w:rsidRPr="00DD5B90" w:rsidRDefault="00DD5B90" w:rsidP="00DD5B90">
      <w:pPr>
        <w:widowControl w:val="0"/>
        <w:autoSpaceDE w:val="0"/>
        <w:autoSpaceDN w:val="0"/>
        <w:adjustRightInd w:val="0"/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</w:pPr>
      <w:r w:rsidRPr="00DD5B90"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  <w:tab/>
      </w:r>
      <w:r w:rsidRPr="00DD5B90">
        <w:rPr>
          <w:rFonts w:ascii="Century Gothic" w:eastAsia="Calibri" w:hAnsi="Century Gothic" w:cs="Arial"/>
          <w:b/>
          <w:color w:val="274EC0"/>
          <w:sz w:val="20"/>
          <w:szCs w:val="18"/>
          <w:lang w:val="es-ES_tradnl" w:eastAsia="es-EC"/>
        </w:rPr>
        <w:t>- Universal Isla de la Aventura</w:t>
      </w:r>
      <w:r w:rsidRPr="00DD5B90"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  <w:t xml:space="preserve"> - Park to Park</w:t>
      </w:r>
    </w:p>
    <w:p w14:paraId="4CAAAFA3" w14:textId="56B2C2E7" w:rsidR="00DD5B90" w:rsidRPr="00DD5B90" w:rsidRDefault="00DD5B90" w:rsidP="00DD5B90">
      <w:pPr>
        <w:widowControl w:val="0"/>
        <w:autoSpaceDE w:val="0"/>
        <w:autoSpaceDN w:val="0"/>
        <w:adjustRightInd w:val="0"/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</w:pPr>
      <w:r w:rsidRPr="00DD5B90"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  <w:tab/>
      </w:r>
      <w:r w:rsidRPr="00DD5B90">
        <w:rPr>
          <w:rFonts w:ascii="Century Gothic" w:eastAsia="Calibri" w:hAnsi="Century Gothic" w:cs="Arial"/>
          <w:b/>
          <w:color w:val="274EC0"/>
          <w:sz w:val="20"/>
          <w:szCs w:val="18"/>
          <w:lang w:val="es-ES_tradnl" w:eastAsia="es-EC"/>
        </w:rPr>
        <w:t xml:space="preserve">- Volcano Bay </w:t>
      </w:r>
      <w:r w:rsidRPr="00DD5B90"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  <w:t>- parque temático / Acuático</w:t>
      </w:r>
    </w:p>
    <w:p w14:paraId="4B20E6DE" w14:textId="22EBF342" w:rsidR="00DD5B90" w:rsidRPr="00DD5B90" w:rsidRDefault="00DD5B90" w:rsidP="00DD5B90">
      <w:pPr>
        <w:widowControl w:val="0"/>
        <w:autoSpaceDE w:val="0"/>
        <w:autoSpaceDN w:val="0"/>
        <w:adjustRightInd w:val="0"/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</w:pPr>
      <w:r w:rsidRPr="00DD5B90"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  <w:tab/>
      </w:r>
      <w:r w:rsidRPr="00DD5B90">
        <w:rPr>
          <w:rFonts w:ascii="Century Gothic" w:eastAsia="Calibri" w:hAnsi="Century Gothic" w:cs="Arial"/>
          <w:b/>
          <w:color w:val="274EC0"/>
          <w:sz w:val="20"/>
          <w:szCs w:val="18"/>
          <w:lang w:val="es-ES_tradnl" w:eastAsia="es-EC"/>
        </w:rPr>
        <w:t xml:space="preserve">- </w:t>
      </w:r>
      <w:proofErr w:type="spellStart"/>
      <w:r w:rsidRPr="00DD5B90">
        <w:rPr>
          <w:rFonts w:ascii="Century Gothic" w:eastAsia="Calibri" w:hAnsi="Century Gothic" w:cs="Arial"/>
          <w:b/>
          <w:color w:val="274EC0"/>
          <w:sz w:val="20"/>
          <w:szCs w:val="18"/>
          <w:lang w:val="es-ES_tradnl" w:eastAsia="es-EC"/>
        </w:rPr>
        <w:t>Typhoon</w:t>
      </w:r>
      <w:proofErr w:type="spellEnd"/>
      <w:r w:rsidRPr="00DD5B90">
        <w:rPr>
          <w:rFonts w:ascii="Century Gothic" w:eastAsia="Calibri" w:hAnsi="Century Gothic" w:cs="Arial"/>
          <w:b/>
          <w:color w:val="274EC0"/>
          <w:sz w:val="20"/>
          <w:szCs w:val="18"/>
          <w:lang w:val="es-ES_tradnl" w:eastAsia="es-EC"/>
        </w:rPr>
        <w:t xml:space="preserve"> </w:t>
      </w:r>
      <w:proofErr w:type="spellStart"/>
      <w:r w:rsidRPr="00DD5B90">
        <w:rPr>
          <w:rFonts w:ascii="Century Gothic" w:eastAsia="Calibri" w:hAnsi="Century Gothic" w:cs="Arial"/>
          <w:b/>
          <w:color w:val="274EC0"/>
          <w:sz w:val="20"/>
          <w:szCs w:val="18"/>
          <w:lang w:val="es-ES_tradnl" w:eastAsia="es-EC"/>
        </w:rPr>
        <w:t>Lagoon</w:t>
      </w:r>
      <w:proofErr w:type="spellEnd"/>
      <w:r w:rsidRPr="00DD5B90"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  <w:t xml:space="preserve"> - parque acuático</w:t>
      </w:r>
    </w:p>
    <w:p w14:paraId="7684C871" w14:textId="77777777" w:rsidR="00DD5B90" w:rsidRPr="00DD5B90" w:rsidRDefault="00DD5B90" w:rsidP="00DD5B90">
      <w:pPr>
        <w:widowControl w:val="0"/>
        <w:autoSpaceDE w:val="0"/>
        <w:autoSpaceDN w:val="0"/>
        <w:adjustRightInd w:val="0"/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</w:pPr>
      <w:r w:rsidRPr="00DD5B90"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  <w:tab/>
      </w:r>
      <w:r w:rsidRPr="00DD5B90">
        <w:rPr>
          <w:rFonts w:ascii="Century Gothic" w:eastAsia="Calibri" w:hAnsi="Century Gothic" w:cs="Arial"/>
          <w:b/>
          <w:color w:val="274EC0"/>
          <w:sz w:val="20"/>
          <w:szCs w:val="18"/>
          <w:lang w:val="es-ES_tradnl" w:eastAsia="es-EC"/>
        </w:rPr>
        <w:t>- Disney Springs</w:t>
      </w:r>
      <w:r w:rsidRPr="00DD5B90"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  <w:t xml:space="preserve"> (Downtown Disney)</w:t>
      </w:r>
    </w:p>
    <w:p w14:paraId="139C536E" w14:textId="332E77D0" w:rsidR="00DE3A0B" w:rsidRPr="00DD5B90" w:rsidRDefault="00DD5B90" w:rsidP="00DD5B90">
      <w:pPr>
        <w:widowControl w:val="0"/>
        <w:autoSpaceDE w:val="0"/>
        <w:autoSpaceDN w:val="0"/>
        <w:adjustRightInd w:val="0"/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</w:pPr>
      <w:r w:rsidRPr="00DD5B90"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  <w:tab/>
      </w:r>
      <w:r w:rsidRPr="00DD5B90">
        <w:rPr>
          <w:rFonts w:ascii="Century Gothic" w:eastAsia="Calibri" w:hAnsi="Century Gothic" w:cs="Arial"/>
          <w:b/>
          <w:color w:val="274EC0"/>
          <w:sz w:val="20"/>
          <w:szCs w:val="18"/>
          <w:lang w:val="es-ES_tradnl" w:eastAsia="es-EC"/>
        </w:rPr>
        <w:t xml:space="preserve">- Planet Hollywood </w:t>
      </w:r>
      <w:proofErr w:type="spellStart"/>
      <w:r w:rsidRPr="00DD5B90">
        <w:rPr>
          <w:rFonts w:ascii="Century Gothic" w:eastAsia="Calibri" w:hAnsi="Century Gothic" w:cs="Arial"/>
          <w:b/>
          <w:color w:val="274EC0"/>
          <w:sz w:val="20"/>
          <w:szCs w:val="18"/>
          <w:lang w:val="es-ES_tradnl" w:eastAsia="es-EC"/>
        </w:rPr>
        <w:t>Observatory</w:t>
      </w:r>
      <w:proofErr w:type="spellEnd"/>
      <w:r w:rsidRPr="00DD5B90">
        <w:rPr>
          <w:rFonts w:ascii="Century Gothic" w:eastAsia="Calibri" w:hAnsi="Century Gothic" w:cs="Arial"/>
          <w:color w:val="274EC0"/>
          <w:sz w:val="20"/>
          <w:szCs w:val="18"/>
          <w:lang w:val="es-ES_tradnl" w:eastAsia="es-EC"/>
        </w:rPr>
        <w:t xml:space="preserve"> - cupón de comida</w:t>
      </w:r>
    </w:p>
    <w:p w14:paraId="00C72383" w14:textId="77777777" w:rsidR="0000308F" w:rsidRPr="00DD5B90" w:rsidRDefault="0000308F" w:rsidP="00DD5B90">
      <w:pPr>
        <w:pStyle w:val="Prrafodelista"/>
        <w:numPr>
          <w:ilvl w:val="0"/>
          <w:numId w:val="1"/>
        </w:numPr>
        <w:spacing w:after="0" w:line="240" w:lineRule="auto"/>
        <w:ind w:left="426"/>
        <w:jc w:val="center"/>
        <w:rPr>
          <w:rFonts w:ascii="Arial" w:hAnsi="Arial" w:cs="Arial"/>
          <w:vanish/>
          <w:color w:val="333333"/>
          <w:sz w:val="18"/>
          <w:szCs w:val="17"/>
          <w:lang w:val="es-EC" w:eastAsia="es-EC"/>
        </w:rPr>
      </w:pPr>
    </w:p>
    <w:p w14:paraId="4D81957C" w14:textId="336A9B23" w:rsidR="00DD5B90" w:rsidRPr="00DD5B90" w:rsidRDefault="00DD5B90" w:rsidP="00DD5B90">
      <w:pPr>
        <w:numPr>
          <w:ilvl w:val="0"/>
          <w:numId w:val="1"/>
        </w:numPr>
        <w:ind w:left="426"/>
        <w:contextualSpacing/>
        <w:rPr>
          <w:rFonts w:ascii="Century Gothic" w:eastAsia="Calibri" w:hAnsi="Century Gothic"/>
          <w:b/>
          <w:noProof/>
          <w:sz w:val="20"/>
          <w:szCs w:val="18"/>
          <w:lang w:val="es-ES_tradnl" w:eastAsia="en-US"/>
        </w:rPr>
      </w:pPr>
      <w:r w:rsidRPr="00DD5B90">
        <w:rPr>
          <w:rFonts w:ascii="Century Gothic" w:eastAsia="Calibri" w:hAnsi="Century Gothic"/>
          <w:b/>
          <w:noProof/>
          <w:sz w:val="20"/>
          <w:szCs w:val="18"/>
          <w:lang w:val="es-ES_tradnl" w:eastAsia="en-US"/>
        </w:rPr>
        <w:t xml:space="preserve">Compras en Premium Outlet Mall con </w:t>
      </w:r>
      <w:r w:rsidRPr="00DD5B90">
        <w:rPr>
          <w:rFonts w:ascii="Century Gothic" w:eastAsia="Calibri" w:hAnsi="Century Gothic" w:cs="Arial"/>
          <w:b/>
          <w:color w:val="19C587"/>
          <w:sz w:val="20"/>
          <w:szCs w:val="18"/>
          <w:lang w:val="es-ES_tradnl" w:eastAsia="es-EC"/>
        </w:rPr>
        <w:t>ALMUERZO Buffet</w:t>
      </w:r>
    </w:p>
    <w:p w14:paraId="72AA14FB" w14:textId="060773FA" w:rsidR="009F72AB" w:rsidRPr="00DD5B90" w:rsidRDefault="009F72AB" w:rsidP="00DD5B90">
      <w:pPr>
        <w:numPr>
          <w:ilvl w:val="0"/>
          <w:numId w:val="1"/>
        </w:numPr>
        <w:ind w:left="426"/>
        <w:contextualSpacing/>
        <w:rPr>
          <w:rFonts w:ascii="Century Gothic" w:hAnsi="Century Gothic" w:cs="Arial"/>
          <w:sz w:val="20"/>
          <w:szCs w:val="18"/>
          <w:lang w:val="es-ES_tradnl"/>
        </w:rPr>
      </w:pPr>
      <w:r w:rsidRPr="00DD5B90">
        <w:rPr>
          <w:rFonts w:ascii="Century Gothic" w:hAnsi="Century Gothic"/>
          <w:b/>
          <w:bCs/>
          <w:sz w:val="20"/>
          <w:szCs w:val="18"/>
          <w:lang w:val="es-ES_tradnl"/>
        </w:rPr>
        <w:t>2,</w:t>
      </w:r>
      <w:r w:rsidR="0008474B" w:rsidRPr="00DD5B90">
        <w:rPr>
          <w:rFonts w:ascii="Century Gothic" w:hAnsi="Century Gothic"/>
          <w:b/>
          <w:bCs/>
          <w:sz w:val="20"/>
          <w:szCs w:val="18"/>
          <w:lang w:val="es-ES_tradnl"/>
        </w:rPr>
        <w:t>4</w:t>
      </w:r>
      <w:r w:rsidRPr="00DD5B90">
        <w:rPr>
          <w:rFonts w:ascii="Century Gothic" w:hAnsi="Century Gothic"/>
          <w:b/>
          <w:bCs/>
          <w:sz w:val="20"/>
          <w:szCs w:val="18"/>
          <w:lang w:val="es-ES_tradnl"/>
        </w:rPr>
        <w:t>% IVA sobre servicios de intermediación de Agencia de Viajes y Mayorista.</w:t>
      </w:r>
    </w:p>
    <w:p w14:paraId="01F3CA77" w14:textId="77777777" w:rsidR="009F72AB" w:rsidRPr="00DD5B90" w:rsidRDefault="009F72AB" w:rsidP="00DD5B90">
      <w:pPr>
        <w:numPr>
          <w:ilvl w:val="0"/>
          <w:numId w:val="1"/>
        </w:numPr>
        <w:ind w:left="426"/>
        <w:contextualSpacing/>
        <w:rPr>
          <w:rFonts w:ascii="Century Gothic" w:hAnsi="Century Gothic" w:cs="Arial"/>
          <w:sz w:val="20"/>
          <w:szCs w:val="18"/>
          <w:lang w:val="es-ES_tradnl"/>
        </w:rPr>
      </w:pPr>
      <w:r w:rsidRPr="00DD5B90">
        <w:rPr>
          <w:rFonts w:ascii="Century Gothic" w:hAnsi="Century Gothic"/>
          <w:b/>
          <w:bCs/>
          <w:sz w:val="20"/>
          <w:szCs w:val="18"/>
          <w:lang w:val="es-ES_tradnl"/>
        </w:rPr>
        <w:t>5% ISD – Impuesto sobre salida de divisas.</w:t>
      </w:r>
    </w:p>
    <w:p w14:paraId="00AAD7D4" w14:textId="77777777" w:rsidR="009F72AB" w:rsidRPr="00DD5B90" w:rsidRDefault="009F72AB" w:rsidP="00DD5B90">
      <w:pPr>
        <w:pStyle w:val="Prrafodelista"/>
        <w:numPr>
          <w:ilvl w:val="0"/>
          <w:numId w:val="1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18"/>
        </w:rPr>
      </w:pPr>
      <w:r w:rsidRPr="00DD5B90">
        <w:rPr>
          <w:rFonts w:ascii="Century Gothic" w:hAnsi="Century Gothic"/>
          <w:sz w:val="20"/>
          <w:szCs w:val="18"/>
        </w:rPr>
        <w:t>Impuestos hoteleros</w:t>
      </w:r>
      <w:r w:rsidRPr="00DD5B90">
        <w:rPr>
          <w:rFonts w:ascii="Century Gothic" w:hAnsi="Century Gothic"/>
          <w:noProof/>
          <w:sz w:val="20"/>
          <w:szCs w:val="18"/>
        </w:rPr>
        <w:t xml:space="preserve"> y Asistencia local durante su estadía.</w:t>
      </w:r>
    </w:p>
    <w:p w14:paraId="2409508A" w14:textId="77777777" w:rsidR="006A4A90" w:rsidRDefault="006A4A90" w:rsidP="003F6C6F">
      <w:pPr>
        <w:ind w:left="720"/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14:paraId="4AC57758" w14:textId="77777777" w:rsidR="00DD5B90" w:rsidRPr="009F72AB" w:rsidRDefault="00DD5B90" w:rsidP="003F6C6F">
      <w:pPr>
        <w:ind w:left="720"/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14:paraId="48EB8E2C" w14:textId="3D44EAA0" w:rsidR="00F67C63" w:rsidRDefault="004B5C31" w:rsidP="004B5C31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  <w:r w:rsidRPr="00A8735A">
        <w:rPr>
          <w:rFonts w:ascii="Century Gothic" w:hAnsi="Century Gothic"/>
          <w:b/>
          <w:sz w:val="18"/>
          <w:szCs w:val="18"/>
        </w:rPr>
        <w:t>PRECIOS POR PERSONA EN US$.</w:t>
      </w:r>
    </w:p>
    <w:p w14:paraId="6E30EEBC" w14:textId="3045912F" w:rsidR="00DE7C75" w:rsidRPr="00B83CB6" w:rsidRDefault="00DE7C75" w:rsidP="00DE7C75">
      <w:pPr>
        <w:jc w:val="center"/>
        <w:rPr>
          <w:rFonts w:ascii="Century Gothic" w:hAnsi="Century Gothic" w:cs="Arial"/>
          <w:b/>
          <w:bCs/>
          <w:sz w:val="18"/>
          <w:szCs w:val="18"/>
          <w:u w:val="single"/>
          <w:lang w:val="es-ES_tradnl"/>
        </w:rPr>
      </w:pPr>
    </w:p>
    <w:tbl>
      <w:tblPr>
        <w:tblW w:w="10093" w:type="dxa"/>
        <w:tblInd w:w="-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3"/>
        <w:gridCol w:w="820"/>
        <w:gridCol w:w="820"/>
        <w:gridCol w:w="820"/>
        <w:gridCol w:w="820"/>
        <w:gridCol w:w="820"/>
        <w:gridCol w:w="820"/>
      </w:tblGrid>
      <w:tr w:rsidR="00DD5B90" w:rsidRPr="00AA6956" w14:paraId="3790942E" w14:textId="77777777" w:rsidTr="00AA6956">
        <w:trPr>
          <w:trHeight w:val="320"/>
        </w:trPr>
        <w:tc>
          <w:tcPr>
            <w:tcW w:w="5173" w:type="dxa"/>
            <w:shd w:val="clear" w:color="000000" w:fill="A3366C"/>
            <w:vAlign w:val="center"/>
            <w:hideMark/>
          </w:tcPr>
          <w:p w14:paraId="72426C59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HOTEL</w:t>
            </w:r>
          </w:p>
        </w:tc>
        <w:tc>
          <w:tcPr>
            <w:tcW w:w="820" w:type="dxa"/>
            <w:shd w:val="clear" w:color="000000" w:fill="A3366C"/>
            <w:vAlign w:val="center"/>
            <w:hideMark/>
          </w:tcPr>
          <w:p w14:paraId="79438BF0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SGL</w:t>
            </w:r>
          </w:p>
        </w:tc>
        <w:tc>
          <w:tcPr>
            <w:tcW w:w="820" w:type="dxa"/>
            <w:shd w:val="clear" w:color="000000" w:fill="A3366C"/>
            <w:vAlign w:val="center"/>
            <w:hideMark/>
          </w:tcPr>
          <w:p w14:paraId="2F5C6EE6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DBL</w:t>
            </w:r>
          </w:p>
        </w:tc>
        <w:tc>
          <w:tcPr>
            <w:tcW w:w="820" w:type="dxa"/>
            <w:shd w:val="clear" w:color="000000" w:fill="A3366C"/>
            <w:vAlign w:val="center"/>
            <w:hideMark/>
          </w:tcPr>
          <w:p w14:paraId="08173903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TPL</w:t>
            </w:r>
          </w:p>
        </w:tc>
        <w:tc>
          <w:tcPr>
            <w:tcW w:w="820" w:type="dxa"/>
            <w:shd w:val="clear" w:color="000000" w:fill="A3366C"/>
            <w:vAlign w:val="center"/>
            <w:hideMark/>
          </w:tcPr>
          <w:p w14:paraId="7DF2D831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QUA</w:t>
            </w:r>
          </w:p>
        </w:tc>
        <w:tc>
          <w:tcPr>
            <w:tcW w:w="820" w:type="dxa"/>
            <w:shd w:val="clear" w:color="000000" w:fill="A3366C"/>
            <w:vAlign w:val="center"/>
            <w:hideMark/>
          </w:tcPr>
          <w:p w14:paraId="685CC12A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JR</w:t>
            </w:r>
          </w:p>
        </w:tc>
        <w:tc>
          <w:tcPr>
            <w:tcW w:w="820" w:type="dxa"/>
            <w:shd w:val="clear" w:color="000000" w:fill="A3366C"/>
            <w:vAlign w:val="center"/>
            <w:hideMark/>
          </w:tcPr>
          <w:p w14:paraId="496B61B7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CH</w:t>
            </w:r>
          </w:p>
        </w:tc>
      </w:tr>
      <w:tr w:rsidR="00DD5B90" w:rsidRPr="00AA6956" w14:paraId="4DE28381" w14:textId="77777777" w:rsidTr="00AA6956">
        <w:trPr>
          <w:trHeight w:val="313"/>
        </w:trPr>
        <w:tc>
          <w:tcPr>
            <w:tcW w:w="5173" w:type="dxa"/>
            <w:shd w:val="clear" w:color="000000" w:fill="F4F8F9"/>
            <w:vAlign w:val="center"/>
            <w:hideMark/>
          </w:tcPr>
          <w:p w14:paraId="4091755D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 xml:space="preserve">Ramada Inn, Rosen International, Rosen </w:t>
            </w:r>
            <w:proofErr w:type="spellStart"/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Pointe</w:t>
            </w:r>
            <w:proofErr w:type="spellEnd"/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275043A8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1286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4D4059D3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1018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38C2CCAB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938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24328DDF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891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42795E02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792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45183CD5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741</w:t>
            </w:r>
          </w:p>
        </w:tc>
      </w:tr>
      <w:tr w:rsidR="00DD5B90" w:rsidRPr="00AA6956" w14:paraId="6E1F13B6" w14:textId="77777777" w:rsidTr="00AA6956">
        <w:trPr>
          <w:trHeight w:val="320"/>
        </w:trPr>
        <w:tc>
          <w:tcPr>
            <w:tcW w:w="5173" w:type="dxa"/>
            <w:shd w:val="clear" w:color="000000" w:fill="F4F8F9"/>
            <w:vAlign w:val="center"/>
            <w:hideMark/>
          </w:tcPr>
          <w:p w14:paraId="05DBDAB0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 xml:space="preserve">Clarion Lake Buena Vista, Rosen Inn </w:t>
            </w:r>
            <w:proofErr w:type="spellStart"/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Closest</w:t>
            </w:r>
            <w:proofErr w:type="spellEnd"/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 xml:space="preserve"> to Universal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5E6137DA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1294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52A87C96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1022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24C070E4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940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05B7B1F9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893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73335A72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792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1421C213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741</w:t>
            </w:r>
          </w:p>
        </w:tc>
      </w:tr>
      <w:tr w:rsidR="00DD5B90" w:rsidRPr="00AA6956" w14:paraId="44406771" w14:textId="77777777" w:rsidTr="00AA6956">
        <w:trPr>
          <w:trHeight w:val="313"/>
        </w:trPr>
        <w:tc>
          <w:tcPr>
            <w:tcW w:w="5173" w:type="dxa"/>
            <w:shd w:val="clear" w:color="000000" w:fill="F4F8F9"/>
            <w:vAlign w:val="center"/>
            <w:hideMark/>
          </w:tcPr>
          <w:p w14:paraId="394431E4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 xml:space="preserve">La Quinta Suites Universal - </w:t>
            </w:r>
            <w:proofErr w:type="spellStart"/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Area</w:t>
            </w:r>
            <w:proofErr w:type="spellEnd"/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 xml:space="preserve"> International Drive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083ACC93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1366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52C6E796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1058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33AF4A92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965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66CC9E26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911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52DC1336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792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5FD9DEAC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741</w:t>
            </w:r>
          </w:p>
        </w:tc>
      </w:tr>
      <w:tr w:rsidR="00DD5B90" w:rsidRPr="00AA6956" w14:paraId="750BAC93" w14:textId="77777777" w:rsidTr="00AA6956">
        <w:trPr>
          <w:trHeight w:val="299"/>
        </w:trPr>
        <w:tc>
          <w:tcPr>
            <w:tcW w:w="5173" w:type="dxa"/>
            <w:shd w:val="clear" w:color="000000" w:fill="F4F8F9"/>
            <w:vAlign w:val="center"/>
            <w:hideMark/>
          </w:tcPr>
          <w:p w14:paraId="75CD36A9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 xml:space="preserve">Comfort Inn &amp; Suites - </w:t>
            </w:r>
            <w:proofErr w:type="spellStart"/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Area</w:t>
            </w:r>
            <w:proofErr w:type="spellEnd"/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 xml:space="preserve"> International Drive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5CB6DEB7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1395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6E8AECEB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1073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62AFD66D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974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0EC1F289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918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41822A91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792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39A7CA61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741</w:t>
            </w:r>
          </w:p>
        </w:tc>
      </w:tr>
      <w:tr w:rsidR="00DD5B90" w:rsidRPr="00AA6956" w14:paraId="43F116F8" w14:textId="77777777" w:rsidTr="00AA6956">
        <w:trPr>
          <w:trHeight w:val="312"/>
        </w:trPr>
        <w:tc>
          <w:tcPr>
            <w:tcW w:w="5173" w:type="dxa"/>
            <w:shd w:val="clear" w:color="000000" w:fill="F4F8F9"/>
            <w:vAlign w:val="center"/>
            <w:hideMark/>
          </w:tcPr>
          <w:p w14:paraId="5BE86C3A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Hampton Inn Florida Mall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7E8CCB67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1478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7A64228E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1114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6E8E9067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1002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6E46B221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939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292C9FCA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792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2FFACF57" w14:textId="77777777" w:rsidR="00DD5B90" w:rsidRPr="00AA6956" w:rsidRDefault="00DD5B90" w:rsidP="00DD5B90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A6956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741</w:t>
            </w:r>
          </w:p>
        </w:tc>
      </w:tr>
    </w:tbl>
    <w:p w14:paraId="6643A160" w14:textId="77777777" w:rsidR="004B5C31" w:rsidRPr="00A8735A" w:rsidRDefault="004B5C31" w:rsidP="004B5C31">
      <w:pPr>
        <w:pStyle w:val="Sinespaciado"/>
        <w:jc w:val="center"/>
        <w:rPr>
          <w:rFonts w:ascii="Century Gothic" w:hAnsi="Century Gothic"/>
          <w:b/>
          <w:sz w:val="6"/>
          <w:szCs w:val="6"/>
        </w:rPr>
      </w:pPr>
    </w:p>
    <w:p w14:paraId="4B92BC1D" w14:textId="77777777" w:rsidR="001A4B97" w:rsidRDefault="001A4B97" w:rsidP="004B5C31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14:paraId="148044BC" w14:textId="77777777" w:rsidR="00DD5B90" w:rsidRDefault="00DD5B90" w:rsidP="004B5C31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14:paraId="17D9AB01" w14:textId="77777777" w:rsidR="00DD5B90" w:rsidRDefault="00DD5B90" w:rsidP="004B5C31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0"/>
        <w:gridCol w:w="820"/>
        <w:gridCol w:w="3580"/>
        <w:gridCol w:w="820"/>
        <w:gridCol w:w="820"/>
        <w:gridCol w:w="820"/>
        <w:gridCol w:w="820"/>
      </w:tblGrid>
      <w:tr w:rsidR="00DD5B90" w:rsidRPr="00DD5B90" w14:paraId="39568738" w14:textId="77777777" w:rsidTr="00AA6956">
        <w:trPr>
          <w:trHeight w:val="300"/>
          <w:jc w:val="center"/>
        </w:trPr>
        <w:tc>
          <w:tcPr>
            <w:tcW w:w="8500" w:type="dxa"/>
            <w:gridSpan w:val="7"/>
            <w:shd w:val="clear" w:color="000000" w:fill="DCE6F1"/>
            <w:noWrap/>
            <w:vAlign w:val="center"/>
            <w:hideMark/>
          </w:tcPr>
          <w:p w14:paraId="734F03ED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DD5B9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lastRenderedPageBreak/>
              <w:t>SUPLEMENTOS</w:t>
            </w:r>
          </w:p>
        </w:tc>
      </w:tr>
      <w:tr w:rsidR="00DD5B90" w:rsidRPr="00DD5B90" w14:paraId="2B1F82F5" w14:textId="77777777" w:rsidTr="00AA6956">
        <w:trPr>
          <w:trHeight w:val="320"/>
          <w:jc w:val="center"/>
        </w:trPr>
        <w:tc>
          <w:tcPr>
            <w:tcW w:w="820" w:type="dxa"/>
            <w:shd w:val="clear" w:color="000000" w:fill="1F497D"/>
            <w:vAlign w:val="center"/>
            <w:hideMark/>
          </w:tcPr>
          <w:p w14:paraId="478E4D61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DESDE</w:t>
            </w:r>
          </w:p>
        </w:tc>
        <w:tc>
          <w:tcPr>
            <w:tcW w:w="820" w:type="dxa"/>
            <w:shd w:val="clear" w:color="000000" w:fill="1F497D"/>
            <w:vAlign w:val="center"/>
            <w:hideMark/>
          </w:tcPr>
          <w:p w14:paraId="393B5A81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HASTA</w:t>
            </w:r>
          </w:p>
        </w:tc>
        <w:tc>
          <w:tcPr>
            <w:tcW w:w="3580" w:type="dxa"/>
            <w:shd w:val="clear" w:color="000000" w:fill="1F497D"/>
            <w:vAlign w:val="center"/>
            <w:hideMark/>
          </w:tcPr>
          <w:p w14:paraId="350BDFA8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HOTELES</w:t>
            </w:r>
          </w:p>
        </w:tc>
        <w:tc>
          <w:tcPr>
            <w:tcW w:w="820" w:type="dxa"/>
            <w:shd w:val="clear" w:color="000000" w:fill="1F497D"/>
            <w:vAlign w:val="center"/>
            <w:hideMark/>
          </w:tcPr>
          <w:p w14:paraId="238FECE0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SGL</w:t>
            </w:r>
          </w:p>
        </w:tc>
        <w:tc>
          <w:tcPr>
            <w:tcW w:w="820" w:type="dxa"/>
            <w:shd w:val="clear" w:color="000000" w:fill="1F497D"/>
            <w:vAlign w:val="center"/>
            <w:hideMark/>
          </w:tcPr>
          <w:p w14:paraId="637F13BB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DBL</w:t>
            </w:r>
          </w:p>
        </w:tc>
        <w:tc>
          <w:tcPr>
            <w:tcW w:w="820" w:type="dxa"/>
            <w:shd w:val="clear" w:color="000000" w:fill="1F497D"/>
            <w:vAlign w:val="center"/>
            <w:hideMark/>
          </w:tcPr>
          <w:p w14:paraId="1D24DC48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TPL</w:t>
            </w:r>
          </w:p>
        </w:tc>
        <w:tc>
          <w:tcPr>
            <w:tcW w:w="820" w:type="dxa"/>
            <w:shd w:val="clear" w:color="000000" w:fill="1F497D"/>
            <w:vAlign w:val="center"/>
            <w:hideMark/>
          </w:tcPr>
          <w:p w14:paraId="2A23667D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QUA</w:t>
            </w:r>
          </w:p>
        </w:tc>
      </w:tr>
      <w:tr w:rsidR="00DD5B90" w:rsidRPr="00DD5B90" w14:paraId="2F81BDC6" w14:textId="77777777" w:rsidTr="00AA6956">
        <w:trPr>
          <w:trHeight w:val="468"/>
          <w:jc w:val="center"/>
        </w:trPr>
        <w:tc>
          <w:tcPr>
            <w:tcW w:w="820" w:type="dxa"/>
            <w:shd w:val="clear" w:color="000000" w:fill="F4F8F9"/>
            <w:vAlign w:val="center"/>
            <w:hideMark/>
          </w:tcPr>
          <w:p w14:paraId="72EFB7A9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jun-11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7165B33F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ago-31</w:t>
            </w:r>
          </w:p>
        </w:tc>
        <w:tc>
          <w:tcPr>
            <w:tcW w:w="3580" w:type="dxa"/>
            <w:shd w:val="clear" w:color="000000" w:fill="F4F8F9"/>
            <w:vAlign w:val="center"/>
            <w:hideMark/>
          </w:tcPr>
          <w:p w14:paraId="659A649B" w14:textId="74E5FB85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Clarion Lake Buena Vista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6F127DB9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12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336E263B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6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23BD815F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4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3818EE7B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3</w:t>
            </w:r>
          </w:p>
        </w:tc>
      </w:tr>
      <w:tr w:rsidR="00DD5B90" w:rsidRPr="00DD5B90" w14:paraId="4A59ACB8" w14:textId="77777777" w:rsidTr="00AA6956">
        <w:trPr>
          <w:trHeight w:val="320"/>
          <w:jc w:val="center"/>
        </w:trPr>
        <w:tc>
          <w:tcPr>
            <w:tcW w:w="820" w:type="dxa"/>
            <w:shd w:val="clear" w:color="000000" w:fill="F4F8F9"/>
            <w:vAlign w:val="center"/>
            <w:hideMark/>
          </w:tcPr>
          <w:p w14:paraId="1F5A2DA6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jun-11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6195EF2D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ago-31</w:t>
            </w:r>
          </w:p>
        </w:tc>
        <w:tc>
          <w:tcPr>
            <w:tcW w:w="3580" w:type="dxa"/>
            <w:shd w:val="clear" w:color="000000" w:fill="F4F8F9"/>
            <w:vAlign w:val="center"/>
            <w:hideMark/>
          </w:tcPr>
          <w:p w14:paraId="50058230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 xml:space="preserve">Rosen Inn International, Rosen Inn </w:t>
            </w:r>
            <w:proofErr w:type="spellStart"/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Closest</w:t>
            </w:r>
            <w:proofErr w:type="spellEnd"/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 xml:space="preserve"> to Universal, Rosen </w:t>
            </w:r>
            <w:proofErr w:type="spellStart"/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Pointe</w:t>
            </w:r>
            <w:proofErr w:type="spellEnd"/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7E605A67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12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517921FF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6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2F1A01CA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4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13C3672C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3</w:t>
            </w:r>
          </w:p>
        </w:tc>
      </w:tr>
      <w:tr w:rsidR="00DD5B90" w:rsidRPr="00DD5B90" w14:paraId="04A9A5D4" w14:textId="77777777" w:rsidTr="00AA6956">
        <w:trPr>
          <w:trHeight w:val="468"/>
          <w:jc w:val="center"/>
        </w:trPr>
        <w:tc>
          <w:tcPr>
            <w:tcW w:w="820" w:type="dxa"/>
            <w:shd w:val="clear" w:color="000000" w:fill="F4F8F9"/>
            <w:vAlign w:val="center"/>
            <w:hideMark/>
          </w:tcPr>
          <w:p w14:paraId="6D43EF59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jun-10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624227BC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ago-31</w:t>
            </w:r>
          </w:p>
        </w:tc>
        <w:tc>
          <w:tcPr>
            <w:tcW w:w="3580" w:type="dxa"/>
            <w:shd w:val="clear" w:color="000000" w:fill="F4F8F9"/>
            <w:vAlign w:val="center"/>
            <w:hideMark/>
          </w:tcPr>
          <w:p w14:paraId="1EFB419F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 xml:space="preserve">Ramada Inn - </w:t>
            </w:r>
            <w:proofErr w:type="spellStart"/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Area</w:t>
            </w:r>
            <w:proofErr w:type="spellEnd"/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 xml:space="preserve"> International Drive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281140F0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12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38F4F84D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6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28E675E5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4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2C459674" w14:textId="77777777" w:rsidR="00DD5B90" w:rsidRPr="00DD5B90" w:rsidRDefault="00DD5B90" w:rsidP="0053262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DD5B90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3</w:t>
            </w:r>
          </w:p>
        </w:tc>
      </w:tr>
    </w:tbl>
    <w:p w14:paraId="28F82176" w14:textId="77777777" w:rsidR="001A4B97" w:rsidRDefault="001A4B97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tbl>
      <w:tblPr>
        <w:tblW w:w="9411" w:type="dxa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11"/>
      </w:tblGrid>
      <w:tr w:rsidR="005E2BE8" w14:paraId="38E60E78" w14:textId="77777777" w:rsidTr="005E2BE8">
        <w:trPr>
          <w:jc w:val="center"/>
        </w:trPr>
        <w:tc>
          <w:tcPr>
            <w:tcW w:w="9411" w:type="dxa"/>
            <w:shd w:val="clear" w:color="auto" w:fill="DF0006"/>
            <w:tcMar>
              <w:top w:w="240" w:type="nil"/>
              <w:left w:w="80" w:type="nil"/>
              <w:bottom w:w="80" w:type="nil"/>
              <w:right w:w="80" w:type="nil"/>
            </w:tcMar>
            <w:vAlign w:val="center"/>
          </w:tcPr>
          <w:p w14:paraId="0F0B2062" w14:textId="77777777" w:rsidR="005E2BE8" w:rsidRDefault="005E2BE8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EC187"/>
                <w:sz w:val="38"/>
                <w:szCs w:val="38"/>
                <w:lang w:val="es-ES_tradnl" w:eastAsia="es-EC"/>
              </w:rPr>
            </w:pPr>
            <w:r>
              <w:rPr>
                <w:rFonts w:ascii="Times" w:eastAsia="Calibri" w:hAnsi="Times" w:cs="Times"/>
                <w:color w:val="FFFF0B"/>
                <w:sz w:val="26"/>
                <w:szCs w:val="26"/>
                <w:lang w:val="es-ES_tradnl" w:eastAsia="es-EC"/>
              </w:rPr>
              <w:t xml:space="preserve">Suplementos de Tickets de </w:t>
            </w:r>
            <w:proofErr w:type="spellStart"/>
            <w:r>
              <w:rPr>
                <w:rFonts w:ascii="Times" w:eastAsia="Calibri" w:hAnsi="Times" w:cs="Times"/>
                <w:color w:val="FFFF0B"/>
                <w:sz w:val="26"/>
                <w:szCs w:val="26"/>
                <w:lang w:val="es-ES_tradnl" w:eastAsia="es-EC"/>
              </w:rPr>
              <w:t>Magic</w:t>
            </w:r>
            <w:proofErr w:type="spellEnd"/>
            <w:r>
              <w:rPr>
                <w:rFonts w:ascii="Times" w:eastAsia="Calibri" w:hAnsi="Times" w:cs="Times"/>
                <w:color w:val="FFFF0B"/>
                <w:sz w:val="26"/>
                <w:szCs w:val="26"/>
                <w:lang w:val="es-ES_tradnl" w:eastAsia="es-EC"/>
              </w:rPr>
              <w:t xml:space="preserve"> </w:t>
            </w:r>
            <w:proofErr w:type="spellStart"/>
            <w:r>
              <w:rPr>
                <w:rFonts w:ascii="Times" w:eastAsia="Calibri" w:hAnsi="Times" w:cs="Times"/>
                <w:color w:val="FFFF0B"/>
                <w:sz w:val="26"/>
                <w:szCs w:val="26"/>
                <w:lang w:val="es-ES_tradnl" w:eastAsia="es-EC"/>
              </w:rPr>
              <w:t>Kingdom</w:t>
            </w:r>
            <w:proofErr w:type="spellEnd"/>
            <w:r>
              <w:rPr>
                <w:rFonts w:ascii="Times" w:eastAsia="Calibri" w:hAnsi="Times" w:cs="Times"/>
                <w:color w:val="FFFF0B"/>
                <w:sz w:val="26"/>
                <w:szCs w:val="26"/>
                <w:lang w:val="es-ES_tradnl" w:eastAsia="es-EC"/>
              </w:rPr>
              <w:t xml:space="preserve">  /</w:t>
            </w:r>
            <w:r>
              <w:rPr>
                <w:rFonts w:ascii="Times" w:eastAsia="Calibri" w:hAnsi="Times" w:cs="Times"/>
                <w:color w:val="FFFF0B"/>
                <w:sz w:val="22"/>
                <w:szCs w:val="22"/>
                <w:lang w:val="es-ES_tradnl" w:eastAsia="es-EC"/>
              </w:rPr>
              <w:t xml:space="preserve">  </w:t>
            </w:r>
            <w:r>
              <w:rPr>
                <w:rFonts w:ascii="Times" w:eastAsia="Calibri" w:hAnsi="Times" w:cs="Times"/>
                <w:color w:val="FFFFFF"/>
                <w:sz w:val="22"/>
                <w:szCs w:val="22"/>
                <w:lang w:val="es-ES_tradnl" w:eastAsia="es-EC"/>
              </w:rPr>
              <w:t>Fechas para aplicar a Temporadas  /  Tickets de un (1) día</w:t>
            </w:r>
          </w:p>
        </w:tc>
      </w:tr>
      <w:tr w:rsidR="005E2BE8" w14:paraId="5B5C9E0F" w14:textId="77777777" w:rsidTr="005E2BE8">
        <w:trPr>
          <w:jc w:val="center"/>
        </w:trPr>
        <w:tc>
          <w:tcPr>
            <w:tcW w:w="9411" w:type="dxa"/>
            <w:tcBorders>
              <w:top w:val="single" w:sz="8" w:space="0" w:color="6C6962"/>
              <w:left w:val="single" w:sz="8" w:space="0" w:color="6C6962"/>
              <w:bottom w:val="single" w:sz="8" w:space="0" w:color="6C6962"/>
              <w:right w:val="single" w:sz="8" w:space="0" w:color="6C6962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6CC5D447" w14:textId="77777777" w:rsidR="005E2BE8" w:rsidRDefault="005E2BE8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565656"/>
                <w:sz w:val="22"/>
                <w:szCs w:val="22"/>
                <w:lang w:val="es-ES_tradnl" w:eastAsia="es-EC"/>
              </w:rPr>
            </w:pPr>
            <w:r>
              <w:rPr>
                <w:rFonts w:ascii="Times" w:eastAsia="Calibri" w:hAnsi="Times" w:cs="Times"/>
                <w:b/>
                <w:bCs/>
                <w:color w:val="565656"/>
                <w:sz w:val="22"/>
                <w:szCs w:val="22"/>
                <w:lang w:val="es-ES_tradnl" w:eastAsia="es-EC"/>
              </w:rPr>
              <w:t>Regular</w:t>
            </w:r>
          </w:p>
          <w:p w14:paraId="7C6D9AF4" w14:textId="77777777" w:rsidR="005E2BE8" w:rsidRDefault="005E2B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565656"/>
                <w:sz w:val="22"/>
                <w:szCs w:val="22"/>
                <w:lang w:val="es-ES_tradnl" w:eastAsia="es-EC"/>
              </w:rPr>
            </w:pPr>
            <w:r>
              <w:rPr>
                <w:rFonts w:ascii="Times" w:eastAsia="Calibri" w:hAnsi="Times" w:cs="Times"/>
                <w:b/>
                <w:bCs/>
                <w:color w:val="FB0054"/>
                <w:sz w:val="22"/>
                <w:szCs w:val="22"/>
                <w:lang w:val="es-ES_tradnl" w:eastAsia="es-EC"/>
              </w:rPr>
              <w:t>$.13.00 por adulto y niño</w:t>
            </w:r>
          </w:p>
          <w:p w14:paraId="13DE89E4" w14:textId="77777777" w:rsidR="005E2BE8" w:rsidRDefault="005E2BE8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565656"/>
                <w:sz w:val="22"/>
                <w:szCs w:val="22"/>
                <w:lang w:val="es-ES_tradnl" w:eastAsia="es-EC"/>
              </w:rPr>
            </w:pPr>
            <w:r>
              <w:rPr>
                <w:rFonts w:ascii="Times" w:eastAsia="Calibri" w:hAnsi="Times" w:cs="Times"/>
                <w:color w:val="565656"/>
                <w:sz w:val="22"/>
                <w:szCs w:val="22"/>
                <w:lang w:val="es-ES_tradnl" w:eastAsia="es-EC"/>
              </w:rPr>
              <w:t>Del 19 de Abril al 25 de Mayo. Del 23 de Julio al 19 de Agosto; Del 01 al 04 de Setiembre; Del 08 al 10 de Setiembre; Del 15 al 17 de Setiembre; Del 22 al 24 de Setiembre; 29 de Setiembre al 01 de Octubre; Del 06 al 12 de Octubre; Del 16 al 19 de Octubre; Del 23 al 26 de Octubre; Del 03 al 12 de Noviembre; 17 y 18 de Noviembre; Del 01 al 20 de Noviembre</w:t>
            </w:r>
            <w:r>
              <w:rPr>
                <w:rFonts w:ascii="Arial" w:eastAsia="Calibri" w:hAnsi="Arial" w:cs="Arial"/>
                <w:color w:val="565656"/>
                <w:sz w:val="22"/>
                <w:szCs w:val="22"/>
                <w:lang w:val="es-ES_tradnl" w:eastAsia="es-EC"/>
              </w:rPr>
              <w:t>.</w:t>
            </w:r>
          </w:p>
        </w:tc>
      </w:tr>
      <w:tr w:rsidR="005E2BE8" w14:paraId="0D6F1F8D" w14:textId="77777777" w:rsidTr="005E2BE8">
        <w:trPr>
          <w:jc w:val="center"/>
        </w:trPr>
        <w:tc>
          <w:tcPr>
            <w:tcW w:w="9411" w:type="dxa"/>
            <w:tcBorders>
              <w:top w:val="single" w:sz="8" w:space="0" w:color="6C6962"/>
              <w:left w:val="single" w:sz="8" w:space="0" w:color="6C6962"/>
              <w:bottom w:val="single" w:sz="8" w:space="0" w:color="6C6962"/>
              <w:right w:val="single" w:sz="8" w:space="0" w:color="6C6962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0B288210" w14:textId="77777777" w:rsidR="005E2BE8" w:rsidRDefault="005E2BE8">
            <w:pPr>
              <w:widowControl w:val="0"/>
              <w:autoSpaceDE w:val="0"/>
              <w:autoSpaceDN w:val="0"/>
              <w:adjustRightInd w:val="0"/>
              <w:rPr>
                <w:rFonts w:ascii="Times" w:eastAsia="Calibri" w:hAnsi="Times" w:cs="Times"/>
                <w:color w:val="565656"/>
                <w:sz w:val="22"/>
                <w:szCs w:val="22"/>
                <w:lang w:val="es-ES_tradnl" w:eastAsia="es-EC"/>
              </w:rPr>
            </w:pPr>
            <w:proofErr w:type="spellStart"/>
            <w:r>
              <w:rPr>
                <w:rFonts w:ascii="Times" w:eastAsia="Calibri" w:hAnsi="Times" w:cs="Times"/>
                <w:b/>
                <w:bCs/>
                <w:color w:val="565656"/>
                <w:sz w:val="22"/>
                <w:szCs w:val="22"/>
                <w:lang w:val="es-ES_tradnl" w:eastAsia="es-EC"/>
              </w:rPr>
              <w:t>Peak</w:t>
            </w:r>
            <w:proofErr w:type="spellEnd"/>
          </w:p>
          <w:p w14:paraId="2C1266C5" w14:textId="77777777" w:rsidR="005E2BE8" w:rsidRDefault="005E2B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" w:eastAsia="Calibri" w:hAnsi="Times" w:cs="Times"/>
                <w:color w:val="565656"/>
                <w:sz w:val="22"/>
                <w:szCs w:val="22"/>
                <w:lang w:val="es-ES_tradnl" w:eastAsia="es-EC"/>
              </w:rPr>
            </w:pPr>
            <w:r>
              <w:rPr>
                <w:rFonts w:ascii="Times" w:eastAsia="Calibri" w:hAnsi="Times" w:cs="Times"/>
                <w:b/>
                <w:bCs/>
                <w:color w:val="FB0054"/>
                <w:sz w:val="22"/>
                <w:szCs w:val="22"/>
                <w:lang w:val="es-ES_tradnl" w:eastAsia="es-EC"/>
              </w:rPr>
              <w:t>$.19.00 por adulto y niño</w:t>
            </w:r>
          </w:p>
          <w:p w14:paraId="58FD6DEE" w14:textId="77777777" w:rsidR="005E2BE8" w:rsidRDefault="005E2B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565656"/>
                <w:sz w:val="22"/>
                <w:szCs w:val="22"/>
                <w:lang w:val="es-ES_tradnl" w:eastAsia="es-EC"/>
              </w:rPr>
            </w:pPr>
            <w:r>
              <w:rPr>
                <w:rFonts w:ascii="Times" w:eastAsia="Calibri" w:hAnsi="Times" w:cs="Times"/>
                <w:color w:val="565656"/>
                <w:sz w:val="22"/>
                <w:szCs w:val="22"/>
                <w:lang w:val="es-ES_tradnl" w:eastAsia="es-EC"/>
              </w:rPr>
              <w:t>Del 25 de Marzo al 18 de Abril; Del 26 de Mayo al 22 de Julio; Del 13 al 15 de Octubre; Del 20 al 22 de Octubre; Del 27 al 29 de Octubre; Del 19 al 26 de Noviembre; Del 21 al 31 de Diciembre</w:t>
            </w:r>
            <w:r>
              <w:rPr>
                <w:rFonts w:ascii="Arial" w:eastAsia="Calibri" w:hAnsi="Arial" w:cs="Arial"/>
                <w:color w:val="565656"/>
                <w:sz w:val="22"/>
                <w:szCs w:val="22"/>
                <w:lang w:val="es-ES_tradnl" w:eastAsia="es-EC"/>
              </w:rPr>
              <w:t>.</w:t>
            </w:r>
          </w:p>
        </w:tc>
      </w:tr>
    </w:tbl>
    <w:p w14:paraId="635EA8F4" w14:textId="77777777" w:rsidR="005E2BE8" w:rsidRDefault="005E2BE8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41847A1F" w14:textId="77777777" w:rsidR="005E2BE8" w:rsidRDefault="005E2BE8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tbl>
      <w:tblPr>
        <w:tblW w:w="10774" w:type="dxa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60"/>
        <w:gridCol w:w="6114"/>
      </w:tblGrid>
      <w:tr w:rsidR="00A62DE6" w:rsidRPr="00532624" w14:paraId="30997CED" w14:textId="77777777" w:rsidTr="00A62DE6">
        <w:trPr>
          <w:jc w:val="center"/>
        </w:trPr>
        <w:tc>
          <w:tcPr>
            <w:tcW w:w="4660" w:type="dxa"/>
            <w:tcBorders>
              <w:top w:val="single" w:sz="8" w:space="0" w:color="C0464A"/>
              <w:left w:val="single" w:sz="8" w:space="0" w:color="C0464A"/>
              <w:bottom w:val="single" w:sz="8" w:space="0" w:color="C0464A"/>
              <w:right w:val="single" w:sz="8" w:space="0" w:color="C0464A"/>
            </w:tcBorders>
            <w:shd w:val="clear" w:color="auto" w:fill="C0464A"/>
            <w:tcMar>
              <w:top w:w="300" w:type="nil"/>
              <w:left w:w="300" w:type="nil"/>
              <w:bottom w:w="300" w:type="nil"/>
              <w:right w:w="300" w:type="nil"/>
            </w:tcMar>
          </w:tcPr>
          <w:p w14:paraId="4988717E" w14:textId="77777777" w:rsidR="00A62DE6" w:rsidRPr="00532624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</w:pPr>
            <w:r w:rsidRPr="00532624"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  <w:t> </w:t>
            </w:r>
          </w:p>
          <w:p w14:paraId="1276D4C1" w14:textId="397BF219" w:rsidR="00A62DE6" w:rsidRPr="00532624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</w:pPr>
            <w:r w:rsidRPr="00532624">
              <w:rPr>
                <w:rFonts w:ascii="Arial" w:eastAsia="Calibri" w:hAnsi="Arial" w:cs="Arial"/>
                <w:noProof/>
                <w:color w:val="FFFFFF"/>
                <w:sz w:val="21"/>
                <w:lang w:val="es-ES_tradnl" w:eastAsia="es-ES_tradnl"/>
              </w:rPr>
              <w:drawing>
                <wp:inline distT="0" distB="0" distL="0" distR="0" wp14:anchorId="56605ACE" wp14:editId="2189AB43">
                  <wp:extent cx="1981200" cy="850900"/>
                  <wp:effectExtent l="0" t="0" r="0" b="1270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CABC1" w14:textId="77777777" w:rsidR="00A62DE6" w:rsidRPr="00532624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</w:pPr>
            <w:r w:rsidRPr="00532624"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  <w:t>     Nuestro teléfono libre de pago:</w:t>
            </w:r>
          </w:p>
          <w:p w14:paraId="0DE5FB6F" w14:textId="77777777" w:rsidR="00A62DE6" w:rsidRPr="00532624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</w:pPr>
            <w:r w:rsidRPr="00532624">
              <w:rPr>
                <w:rFonts w:ascii="Arial" w:eastAsia="Calibri" w:hAnsi="Arial" w:cs="Arial"/>
                <w:b/>
                <w:bCs/>
                <w:color w:val="FFFFFF"/>
                <w:sz w:val="21"/>
                <w:lang w:val="es-ES_tradnl" w:eastAsia="es-EC"/>
              </w:rPr>
              <w:t>     1-888-201-2301</w:t>
            </w:r>
          </w:p>
          <w:p w14:paraId="4AEB8F97" w14:textId="77777777" w:rsidR="00A62DE6" w:rsidRPr="00532624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</w:pPr>
            <w:r w:rsidRPr="00532624"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  <w:t>     Disponible las 24 horas del día</w:t>
            </w:r>
          </w:p>
          <w:p w14:paraId="49F06B85" w14:textId="77777777" w:rsidR="00A62DE6" w:rsidRPr="00532624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262626"/>
                <w:sz w:val="21"/>
                <w:lang w:val="es-ES_tradnl" w:eastAsia="es-EC"/>
              </w:rPr>
            </w:pPr>
            <w:r w:rsidRPr="00532624"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  <w:t>     Los 7 días de la semana</w:t>
            </w:r>
          </w:p>
        </w:tc>
        <w:tc>
          <w:tcPr>
            <w:tcW w:w="6114" w:type="dxa"/>
            <w:tcBorders>
              <w:top w:val="single" w:sz="8" w:space="0" w:color="C0464A"/>
              <w:left w:val="single" w:sz="8" w:space="0" w:color="C0464A"/>
              <w:bottom w:val="single" w:sz="8" w:space="0" w:color="C0464A"/>
              <w:right w:val="single" w:sz="8" w:space="0" w:color="C0464A"/>
            </w:tcBorders>
            <w:shd w:val="clear" w:color="auto" w:fill="C0464A"/>
            <w:tcMar>
              <w:top w:w="300" w:type="nil"/>
              <w:left w:w="300" w:type="nil"/>
              <w:bottom w:w="300" w:type="nil"/>
              <w:right w:w="300" w:type="nil"/>
            </w:tcMar>
            <w:vAlign w:val="center"/>
          </w:tcPr>
          <w:p w14:paraId="2759BB17" w14:textId="77777777" w:rsidR="00A62DE6" w:rsidRPr="00532624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</w:pPr>
            <w:r w:rsidRPr="00532624">
              <w:rPr>
                <w:rFonts w:ascii="Arial" w:eastAsia="Calibri" w:hAnsi="Arial" w:cs="Arial"/>
                <w:b/>
                <w:bCs/>
                <w:color w:val="FFFFFF"/>
                <w:sz w:val="21"/>
                <w:lang w:val="es-ES_tradnl" w:eastAsia="es-EC"/>
              </w:rPr>
              <w:t>HORAS DE SALIDA DE BUSES</w:t>
            </w:r>
          </w:p>
          <w:p w14:paraId="386B18CE" w14:textId="77777777" w:rsidR="00A62DE6" w:rsidRPr="00532624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</w:pPr>
          </w:p>
          <w:p w14:paraId="7FA35A31" w14:textId="77777777" w:rsidR="00A62DE6" w:rsidRPr="00532624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</w:pPr>
            <w:r w:rsidRPr="00532624">
              <w:rPr>
                <w:rFonts w:ascii="Arial" w:eastAsia="Calibri" w:hAnsi="Arial" w:cs="Arial"/>
                <w:b/>
                <w:bCs/>
                <w:color w:val="FFFFFF"/>
                <w:sz w:val="21"/>
                <w:lang w:val="es-ES_tradnl" w:eastAsia="es-EC"/>
              </w:rPr>
              <w:t>Aeropuerto de Miami / Orlando</w:t>
            </w:r>
          </w:p>
          <w:p w14:paraId="38C81551" w14:textId="77777777" w:rsidR="00A62DE6" w:rsidRPr="00532624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</w:pPr>
            <w:r w:rsidRPr="00532624"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  <w:t>05:15 am  /  1:00 pm  /  5:15 pm  /  6:30 pm</w:t>
            </w:r>
          </w:p>
          <w:p w14:paraId="6EE6A6A7" w14:textId="77777777" w:rsidR="00A62DE6" w:rsidRPr="00532624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</w:pPr>
            <w:r w:rsidRPr="00532624"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  <w:t xml:space="preserve">Salidas desde Terminal "J" - Segundo piso - Puerta de la </w:t>
            </w:r>
            <w:proofErr w:type="spellStart"/>
            <w:r w:rsidRPr="00532624"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  <w:t>aereolínea</w:t>
            </w:r>
            <w:proofErr w:type="spellEnd"/>
            <w:r w:rsidRPr="00532624"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  <w:t xml:space="preserve"> LATAM</w:t>
            </w:r>
          </w:p>
          <w:p w14:paraId="219459E5" w14:textId="77777777" w:rsidR="00A62DE6" w:rsidRPr="00532624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</w:pPr>
            <w:r w:rsidRPr="00532624"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  <w:t>Para embarcarse estar 20 minutos antes como mínimo</w:t>
            </w:r>
          </w:p>
          <w:p w14:paraId="5349582B" w14:textId="77777777" w:rsidR="00A62DE6" w:rsidRPr="00532624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</w:pPr>
          </w:p>
          <w:p w14:paraId="3FC84961" w14:textId="77777777" w:rsidR="00A62DE6" w:rsidRPr="00532624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</w:pPr>
            <w:r w:rsidRPr="00532624">
              <w:rPr>
                <w:rFonts w:ascii="Arial" w:eastAsia="Calibri" w:hAnsi="Arial" w:cs="Arial"/>
                <w:b/>
                <w:bCs/>
                <w:color w:val="FFFFFF"/>
                <w:sz w:val="21"/>
                <w:lang w:val="es-ES_tradnl" w:eastAsia="es-EC"/>
              </w:rPr>
              <w:t>Orlando / Aeropuerto de Miami</w:t>
            </w:r>
          </w:p>
          <w:p w14:paraId="01B3ED54" w14:textId="77777777" w:rsidR="00A62DE6" w:rsidRPr="00532624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</w:pPr>
            <w:r w:rsidRPr="00532624"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  <w:t>1:00 pm  /  6:30 pm  /  7:00 pm</w:t>
            </w:r>
          </w:p>
          <w:p w14:paraId="6EA44FE2" w14:textId="77777777" w:rsidR="00A62DE6" w:rsidRPr="00532624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262626"/>
                <w:sz w:val="21"/>
                <w:lang w:val="es-ES_tradnl" w:eastAsia="es-EC"/>
              </w:rPr>
            </w:pPr>
            <w:r w:rsidRPr="00532624">
              <w:rPr>
                <w:rFonts w:ascii="Arial" w:eastAsia="Calibri" w:hAnsi="Arial" w:cs="Arial"/>
                <w:color w:val="FFFFFF"/>
                <w:sz w:val="21"/>
                <w:lang w:val="es-ES_tradnl" w:eastAsia="es-EC"/>
              </w:rPr>
              <w:t>Trasladaremos a la estación de bus en Orlando.</w:t>
            </w:r>
          </w:p>
        </w:tc>
      </w:tr>
    </w:tbl>
    <w:p w14:paraId="766AB043" w14:textId="77777777" w:rsidR="001A4B97" w:rsidRDefault="001A4B97" w:rsidP="004B5C31">
      <w:pPr>
        <w:rPr>
          <w:rFonts w:ascii="Tahoma" w:hAnsi="Tahoma" w:cs="Tahoma"/>
          <w:color w:val="333333"/>
          <w:sz w:val="18"/>
          <w:szCs w:val="18"/>
        </w:rPr>
      </w:pPr>
    </w:p>
    <w:p w14:paraId="75F8E6AF" w14:textId="77777777" w:rsidR="001A4B97" w:rsidRDefault="001A4B97" w:rsidP="004B5C31">
      <w:pPr>
        <w:rPr>
          <w:rFonts w:ascii="Tahoma" w:hAnsi="Tahoma" w:cs="Tahoma"/>
          <w:color w:val="333333"/>
          <w:sz w:val="18"/>
          <w:szCs w:val="18"/>
        </w:rPr>
      </w:pPr>
    </w:p>
    <w:tbl>
      <w:tblPr>
        <w:tblW w:w="10348" w:type="dxa"/>
        <w:tblInd w:w="-70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280"/>
        <w:gridCol w:w="4823"/>
      </w:tblGrid>
      <w:tr w:rsidR="00A62DE6" w:rsidRPr="00A62DE6" w14:paraId="421F6A44" w14:textId="77777777" w:rsidTr="00A62DE6">
        <w:tc>
          <w:tcPr>
            <w:tcW w:w="5245" w:type="dxa"/>
            <w:tcMar>
              <w:top w:w="160" w:type="nil"/>
            </w:tcMar>
          </w:tcPr>
          <w:p w14:paraId="08FD4AA7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</w:pPr>
            <w:r w:rsidRPr="00140302">
              <w:rPr>
                <w:rFonts w:ascii="Century Gothic" w:eastAsia="Calibri" w:hAnsi="Century Gothic" w:cs="Arial"/>
                <w:b/>
                <w:bCs/>
                <w:color w:val="C0464A"/>
                <w:sz w:val="18"/>
                <w:szCs w:val="20"/>
                <w:lang w:val="es-ES_tradnl" w:eastAsia="es-EC"/>
              </w:rPr>
              <w:t>Plan de Viaje</w:t>
            </w:r>
          </w:p>
          <w:p w14:paraId="78258E6E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</w:pPr>
          </w:p>
          <w:p w14:paraId="53D600C7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</w:pPr>
          </w:p>
          <w:p w14:paraId="53E8C502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</w:pPr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>DIA 01-   Miami / Orlando</w:t>
            </w:r>
          </w:p>
          <w:p w14:paraId="23DABB17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</w:pP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Pasajeros una vez hayan hecho inmigración en Aeropuerto de Miami  y tener sus equipajes, deberán ir al segundo piso (área de mostradores de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aereolíneas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. zona de chequeo cuando pasajeros regresan a su país). El bus estará ubicado en este piso en la Terminal "J". Es la puerta de la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aereolínea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TAM. Deberán estar como mínimo 20 minutos antes de que el bus salga a Orlando. Darán su apellido y primer nombre. Abordarán el bus que los llevará directamente a Orlando.</w:t>
            </w:r>
            <w:r w:rsidRPr="00140302">
              <w:rPr>
                <w:rFonts w:ascii="MS Mincho" w:eastAsia="MS Mincho" w:hAnsi="MS Mincho" w:cs="MS Mincho"/>
                <w:color w:val="262626"/>
                <w:sz w:val="18"/>
                <w:szCs w:val="20"/>
                <w:lang w:val="es-ES_tradnl" w:eastAsia="es-EC"/>
              </w:rPr>
              <w:t> </w:t>
            </w: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Nuestros guías uniformados se encargarán de recibirlos de la estación de bus en Orlando y asistirlos en todo momento durante su estadía. Las visitas a las atracciones las realizamos en nuestra propia transportación.</w:t>
            </w:r>
            <w:r w:rsidRPr="00140302">
              <w:rPr>
                <w:rFonts w:ascii="MS Mincho" w:eastAsia="MS Mincho" w:hAnsi="MS Mincho" w:cs="MS Mincho"/>
                <w:color w:val="262626"/>
                <w:sz w:val="18"/>
                <w:szCs w:val="20"/>
                <w:lang w:val="es-ES_tradnl" w:eastAsia="es-EC"/>
              </w:rPr>
              <w:t>  </w:t>
            </w:r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 xml:space="preserve">DIA 02-   Orlando / Prime </w:t>
            </w:r>
            <w:proofErr w:type="spellStart"/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>Outlet</w:t>
            </w:r>
            <w:proofErr w:type="spellEnd"/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 xml:space="preserve"> Mall</w:t>
            </w:r>
            <w:r w:rsidRPr="00140302">
              <w:rPr>
                <w:rFonts w:ascii="MS Mincho" w:eastAsia="MS Mincho" w:hAnsi="MS Mincho" w:cs="MS Mincho"/>
                <w:color w:val="262626"/>
                <w:sz w:val="18"/>
                <w:szCs w:val="20"/>
                <w:lang w:val="es-ES_tradnl" w:eastAsia="es-EC"/>
              </w:rPr>
              <w:t> </w:t>
            </w: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Visita a Premium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Outlets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Mall. Centro Comercial que ofrece los mejores precios de mercadería de marca. Expotravel otorga a todos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cuponesras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de descuentos que si valen para estos efectos. Grandes descuentos.</w:t>
            </w:r>
            <w:r w:rsidRPr="00140302">
              <w:rPr>
                <w:rFonts w:ascii="MS Mincho" w:eastAsia="MS Mincho" w:hAnsi="MS Mincho" w:cs="MS Mincho"/>
                <w:color w:val="262626"/>
                <w:sz w:val="18"/>
                <w:szCs w:val="20"/>
                <w:lang w:val="es-ES_tradnl" w:eastAsia="es-EC"/>
              </w:rPr>
              <w:t> </w:t>
            </w:r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 xml:space="preserve">GRATIS </w:t>
            </w:r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lastRenderedPageBreak/>
              <w:t>!   COMIDA BUFFET en compras. Espectacular</w:t>
            </w:r>
            <w:r w:rsidRPr="00140302">
              <w:rPr>
                <w:rFonts w:ascii="MS Mincho" w:eastAsia="MS Mincho" w:hAnsi="MS Mincho" w:cs="MS Mincho"/>
                <w:color w:val="262626"/>
                <w:sz w:val="18"/>
                <w:szCs w:val="20"/>
                <w:lang w:val="es-ES_tradnl" w:eastAsia="es-EC"/>
              </w:rPr>
              <w:t>  </w:t>
            </w:r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 xml:space="preserve">DIA 03-  Orlando / </w:t>
            </w:r>
            <w:proofErr w:type="spellStart"/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>Magic</w:t>
            </w:r>
            <w:proofErr w:type="spellEnd"/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 xml:space="preserve"> </w:t>
            </w:r>
            <w:proofErr w:type="spellStart"/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>Kingdom</w:t>
            </w:r>
            <w:proofErr w:type="spellEnd"/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 xml:space="preserve"> Park</w:t>
            </w:r>
          </w:p>
          <w:p w14:paraId="19482146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</w:pP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Visita espectacular a MAGIC KINGDOM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Park.Podrá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gozar del mejor espectáculo que ofrece Disney. Visitaremos la Nueva Tierra de La Fantasía. Montañas rusas, simuladores y mucho más. Nos quedamos hasta que cierra el parque. Podrán disfrutar del mejor desfile visto: "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Main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Street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Electrical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Parade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" y del cierre espectacular de fuegos artificiales.  </w:t>
            </w:r>
            <w:r w:rsidRPr="00140302">
              <w:rPr>
                <w:rFonts w:ascii="MS Mincho" w:eastAsia="MS Mincho" w:hAnsi="MS Mincho" w:cs="MS Mincho"/>
                <w:color w:val="262626"/>
                <w:sz w:val="18"/>
                <w:szCs w:val="20"/>
                <w:lang w:val="es-ES_tradnl" w:eastAsia="es-EC"/>
              </w:rPr>
              <w:t> </w:t>
            </w: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 </w:t>
            </w:r>
          </w:p>
        </w:tc>
        <w:tc>
          <w:tcPr>
            <w:tcW w:w="280" w:type="dxa"/>
            <w:vAlign w:val="center"/>
          </w:tcPr>
          <w:p w14:paraId="7F312B94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</w:pP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lastRenderedPageBreak/>
              <w:t> </w:t>
            </w:r>
          </w:p>
        </w:tc>
        <w:tc>
          <w:tcPr>
            <w:tcW w:w="4823" w:type="dxa"/>
            <w:tcMar>
              <w:right w:w="160" w:type="nil"/>
            </w:tcMar>
          </w:tcPr>
          <w:p w14:paraId="1C61D2F7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</w:pPr>
            <w:r w:rsidRPr="00140302">
              <w:rPr>
                <w:rFonts w:ascii="MS Mincho" w:eastAsia="MS Mincho" w:hAnsi="MS Mincho" w:cs="MS Mincho"/>
                <w:b/>
                <w:bCs/>
                <w:color w:val="262626"/>
                <w:sz w:val="18"/>
                <w:szCs w:val="20"/>
                <w:lang w:val="es-ES_tradnl" w:eastAsia="es-EC"/>
              </w:rPr>
              <w:t>    </w:t>
            </w:r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>DIA 04- Universal Studios</w:t>
            </w:r>
            <w:r w:rsidRPr="00140302">
              <w:rPr>
                <w:rFonts w:ascii="MS Mincho" w:eastAsia="MS Mincho" w:hAnsi="MS Mincho" w:cs="MS Mincho"/>
                <w:b/>
                <w:bCs/>
                <w:color w:val="262626"/>
                <w:sz w:val="18"/>
                <w:szCs w:val="20"/>
                <w:lang w:val="es-ES_tradnl" w:eastAsia="es-EC"/>
              </w:rPr>
              <w:t> </w:t>
            </w: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Visita a Universal Studios. Sensacional día en el mejor parque de Cine. Con sus nuevas atracciones: "The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Simpsons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Ride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". Un recorrido por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Krustyland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mediante descensos en picada, vuelos ascendentes y colisiones sorpresivas: una aventura totalmente nueva, protagonizada por la familia de dibujos preferida de todos. "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Rip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Ride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Rockit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", la nueva montaña rusa que los hará divertirse escalofriantemente. Este parque tiene mucho más.</w:t>
            </w:r>
          </w:p>
          <w:p w14:paraId="6FE70D7E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</w:pPr>
          </w:p>
          <w:p w14:paraId="0DFD8AB8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</w:pPr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>DIA 05- Universal Isla de la Aventura</w:t>
            </w:r>
            <w:r w:rsidRPr="00140302">
              <w:rPr>
                <w:rFonts w:ascii="MS Mincho" w:eastAsia="MS Mincho" w:hAnsi="MS Mincho" w:cs="MS Mincho"/>
                <w:b/>
                <w:bCs/>
                <w:color w:val="262626"/>
                <w:sz w:val="18"/>
                <w:szCs w:val="20"/>
                <w:lang w:val="es-ES_tradnl" w:eastAsia="es-EC"/>
              </w:rPr>
              <w:t> </w:t>
            </w: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Visita al mejor parque de atracciones: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Universal's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Islands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of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Adventure.Podrán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disfrutar de las mejores y más completas montañas rusas. "El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Increible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Hulk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". El mejor espectáculo en simuladores: "El Hombre Araña". Juegos de Agua; "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Dudley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" y "Popeye". El sector más completo de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Jurassic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Park. Su atracción principal: "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Jurassic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Park River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Adventure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". Visite lo más nuevo y extraordinario: HARRY POTTER. Es para vivirlo. No para contarlo. Disfrútelo.</w:t>
            </w:r>
          </w:p>
          <w:p w14:paraId="52BF76B4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</w:pPr>
          </w:p>
          <w:p w14:paraId="1639CAA2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</w:pPr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>DIA 08-  Orlando / Miami</w:t>
            </w:r>
            <w:r w:rsidRPr="00140302">
              <w:rPr>
                <w:rFonts w:ascii="MS Mincho" w:eastAsia="MS Mincho" w:hAnsi="MS Mincho" w:cs="MS Mincho"/>
                <w:b/>
                <w:bCs/>
                <w:color w:val="262626"/>
                <w:sz w:val="18"/>
                <w:szCs w:val="20"/>
                <w:lang w:val="es-ES_tradnl" w:eastAsia="es-EC"/>
              </w:rPr>
              <w:t> </w:t>
            </w: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A hora convenida pasaremos a recogerlos para hacerles el traslado a la estación de bus que los llevará a Miami. El bus en Miami los dejará en la Terminal "J" Segundo piso en la puerta de la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aereolínea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TAM. Uds. se dirigirán a la línea aérea que los llevará a su ciudad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ó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país. Su pasajero viajó con el mejor Operador de Turismo en La Florida: Expotravel. Suerte la de sus clientes de estar con los mejores..!!</w:t>
            </w:r>
          </w:p>
        </w:tc>
      </w:tr>
    </w:tbl>
    <w:p w14:paraId="2106B86D" w14:textId="77777777" w:rsidR="001A4B97" w:rsidRDefault="001A4B97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19DDE413" w14:textId="77777777" w:rsidR="004B5C31" w:rsidRPr="00874727" w:rsidRDefault="004B5C31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874727">
        <w:rPr>
          <w:rFonts w:ascii="Century Gothic" w:hAnsi="Century Gothic" w:cs="Arial"/>
          <w:b/>
          <w:bCs/>
          <w:sz w:val="18"/>
          <w:szCs w:val="18"/>
          <w:lang w:val="es-ES_tradnl"/>
        </w:rPr>
        <w:t>PROGRAMA NO INCLUYE:</w:t>
      </w:r>
    </w:p>
    <w:p w14:paraId="70836266" w14:textId="77777777" w:rsidR="004B5C31" w:rsidRDefault="004B5C31" w:rsidP="004B5C31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874727">
        <w:rPr>
          <w:rFonts w:ascii="Century Gothic" w:hAnsi="Century Gothic" w:cs="Arial"/>
          <w:sz w:val="18"/>
          <w:szCs w:val="18"/>
          <w:lang w:val="es-ES_tradnl"/>
        </w:rPr>
        <w:t>Servicios no especificados en el plan y gastos de índole personal.</w:t>
      </w:r>
    </w:p>
    <w:p w14:paraId="7B62D76A" w14:textId="77777777" w:rsidR="004B5C31" w:rsidRDefault="004B5C31" w:rsidP="00B83CB6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>
        <w:rPr>
          <w:rFonts w:ascii="Century Gothic" w:hAnsi="Century Gothic" w:cs="Arial"/>
          <w:sz w:val="18"/>
          <w:szCs w:val="18"/>
          <w:lang w:val="es-ES_tradnl"/>
        </w:rPr>
        <w:t>Precios no aplican para fechas de congresos y/o eventos especiales</w:t>
      </w:r>
    </w:p>
    <w:p w14:paraId="73FEF8CB" w14:textId="77777777" w:rsidR="00AA6956" w:rsidRDefault="00AA6956" w:rsidP="00AA6956">
      <w:pPr>
        <w:rPr>
          <w:rFonts w:ascii="Century Gothic" w:hAnsi="Century Gothic" w:cs="Arial"/>
          <w:sz w:val="18"/>
          <w:szCs w:val="18"/>
          <w:lang w:val="es-ES_tradnl"/>
        </w:rPr>
      </w:pPr>
    </w:p>
    <w:p w14:paraId="179B71BE" w14:textId="77777777" w:rsidR="00AA6956" w:rsidRDefault="00AA6956" w:rsidP="00AA6956">
      <w:pPr>
        <w:rPr>
          <w:rFonts w:ascii="Century Gothic" w:hAnsi="Century Gothic" w:cs="Arial"/>
          <w:sz w:val="18"/>
          <w:szCs w:val="18"/>
          <w:lang w:val="es-ES_tradnl"/>
        </w:rPr>
      </w:pPr>
    </w:p>
    <w:p w14:paraId="41675260" w14:textId="77777777" w:rsidR="00AA6956" w:rsidRDefault="00AA6956" w:rsidP="00AA6956">
      <w:pPr>
        <w:rPr>
          <w:rFonts w:ascii="Century Gothic" w:hAnsi="Century Gothic" w:cs="Arial"/>
          <w:sz w:val="18"/>
          <w:szCs w:val="18"/>
          <w:lang w:val="es-ES_tradnl"/>
        </w:rPr>
      </w:pPr>
    </w:p>
    <w:p w14:paraId="33D00A3D" w14:textId="6D955E6B" w:rsidR="00AA6956" w:rsidRPr="00AA6956" w:rsidRDefault="00AA6956" w:rsidP="00AA6956">
      <w:pPr>
        <w:jc w:val="center"/>
        <w:rPr>
          <w:rFonts w:ascii="Century Gothic" w:hAnsi="Century Gothic" w:cs="Arial"/>
          <w:b/>
          <w:sz w:val="18"/>
          <w:szCs w:val="18"/>
          <w:lang w:val="es-ES_tradnl"/>
        </w:rPr>
      </w:pPr>
      <w:r w:rsidRPr="00AA6956">
        <w:rPr>
          <w:rFonts w:ascii="Century Gothic" w:hAnsi="Century Gothic" w:cs="Arial"/>
          <w:b/>
          <w:sz w:val="18"/>
          <w:szCs w:val="18"/>
          <w:lang w:val="es-ES_tradnl"/>
        </w:rPr>
        <w:t>**Par</w:t>
      </w:r>
      <w:bookmarkStart w:id="0" w:name="_GoBack"/>
      <w:bookmarkEnd w:id="0"/>
      <w:r w:rsidRPr="00AA6956">
        <w:rPr>
          <w:rFonts w:ascii="Century Gothic" w:hAnsi="Century Gothic" w:cs="Arial"/>
          <w:b/>
          <w:sz w:val="18"/>
          <w:szCs w:val="18"/>
          <w:lang w:val="es-ES_tradnl"/>
        </w:rPr>
        <w:t>a nosotros es un placer servirles**</w:t>
      </w:r>
    </w:p>
    <w:sectPr w:rsidR="00AA6956" w:rsidRPr="00AA6956" w:rsidSect="00532624">
      <w:headerReference w:type="default" r:id="rId11"/>
      <w:footerReference w:type="default" r:id="rId12"/>
      <w:pgSz w:w="11906" w:h="16838"/>
      <w:pgMar w:top="1427" w:right="1133" w:bottom="28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6BFC9B" w14:textId="77777777" w:rsidR="00BF07DA" w:rsidRDefault="00BF07DA" w:rsidP="00B83CB6">
      <w:r>
        <w:separator/>
      </w:r>
    </w:p>
  </w:endnote>
  <w:endnote w:type="continuationSeparator" w:id="0">
    <w:p w14:paraId="430317A7" w14:textId="77777777" w:rsidR="00BF07DA" w:rsidRDefault="00BF07DA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B223D" w14:textId="055DD08E" w:rsidR="006A4A90" w:rsidRPr="002F6AA2" w:rsidRDefault="00A62DE6" w:rsidP="00A62DE6">
    <w:pPr>
      <w:pStyle w:val="Piedepgina"/>
      <w:ind w:left="-1418"/>
      <w:rPr>
        <w:szCs w:val="18"/>
      </w:rPr>
    </w:pPr>
    <w:r>
      <w:rPr>
        <w:noProof/>
        <w:szCs w:val="18"/>
        <w:lang w:val="es-ES_tradnl"/>
      </w:rPr>
      <w:drawing>
        <wp:inline distT="0" distB="0" distL="0" distR="0" wp14:anchorId="7B169CD2" wp14:editId="67B08ECC">
          <wp:extent cx="8166746" cy="969010"/>
          <wp:effectExtent l="0" t="0" r="12065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5638" cy="970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D27B2C" w14:textId="77777777" w:rsidR="00BF07DA" w:rsidRDefault="00BF07DA" w:rsidP="00B83CB6">
      <w:r>
        <w:separator/>
      </w:r>
    </w:p>
  </w:footnote>
  <w:footnote w:type="continuationSeparator" w:id="0">
    <w:p w14:paraId="603C2301" w14:textId="77777777" w:rsidR="00BF07DA" w:rsidRDefault="00BF07DA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AB3FE" w14:textId="1285B094" w:rsidR="006A4A90" w:rsidRDefault="006A4A90" w:rsidP="001E7DF9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1E6FEF"/>
    <w:multiLevelType w:val="hybridMultilevel"/>
    <w:tmpl w:val="931AF426"/>
    <w:lvl w:ilvl="0" w:tplc="BC80EE46">
      <w:start w:val="7"/>
      <w:numFmt w:val="bullet"/>
      <w:lvlText w:val=""/>
      <w:lvlJc w:val="left"/>
      <w:pPr>
        <w:ind w:left="720" w:hanging="360"/>
      </w:pPr>
      <w:rPr>
        <w:rFonts w:ascii="Symbol" w:eastAsia="Arial Unicode MS" w:hAnsi="Symbol" w:cs="Tahoma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17F74"/>
    <w:multiLevelType w:val="hybridMultilevel"/>
    <w:tmpl w:val="9248734E"/>
    <w:lvl w:ilvl="0" w:tplc="449207A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3F0"/>
    <w:rsid w:val="0000308F"/>
    <w:rsid w:val="000551C2"/>
    <w:rsid w:val="00064A33"/>
    <w:rsid w:val="00076267"/>
    <w:rsid w:val="0008474B"/>
    <w:rsid w:val="0009336B"/>
    <w:rsid w:val="000A48C8"/>
    <w:rsid w:val="000F430F"/>
    <w:rsid w:val="000F6DF9"/>
    <w:rsid w:val="0010617C"/>
    <w:rsid w:val="00123600"/>
    <w:rsid w:val="00140302"/>
    <w:rsid w:val="0015763C"/>
    <w:rsid w:val="00173196"/>
    <w:rsid w:val="0018567C"/>
    <w:rsid w:val="001A4B97"/>
    <w:rsid w:val="001B0460"/>
    <w:rsid w:val="001C064C"/>
    <w:rsid w:val="001E7DF9"/>
    <w:rsid w:val="00214FAE"/>
    <w:rsid w:val="00241A69"/>
    <w:rsid w:val="002466EA"/>
    <w:rsid w:val="00260891"/>
    <w:rsid w:val="002A21E3"/>
    <w:rsid w:val="002B07B4"/>
    <w:rsid w:val="002B4B03"/>
    <w:rsid w:val="002E31CF"/>
    <w:rsid w:val="002F6AA2"/>
    <w:rsid w:val="00355F92"/>
    <w:rsid w:val="00367FC1"/>
    <w:rsid w:val="00381C07"/>
    <w:rsid w:val="003C5532"/>
    <w:rsid w:val="003E7313"/>
    <w:rsid w:val="003F4EF4"/>
    <w:rsid w:val="003F6C6F"/>
    <w:rsid w:val="0040544C"/>
    <w:rsid w:val="004B5C31"/>
    <w:rsid w:val="004E0A41"/>
    <w:rsid w:val="00532624"/>
    <w:rsid w:val="00541463"/>
    <w:rsid w:val="005466B3"/>
    <w:rsid w:val="00550297"/>
    <w:rsid w:val="00564836"/>
    <w:rsid w:val="005653C6"/>
    <w:rsid w:val="00575761"/>
    <w:rsid w:val="005A3741"/>
    <w:rsid w:val="005E2BE8"/>
    <w:rsid w:val="005E5166"/>
    <w:rsid w:val="005F5203"/>
    <w:rsid w:val="006416A3"/>
    <w:rsid w:val="0064459D"/>
    <w:rsid w:val="00651008"/>
    <w:rsid w:val="006625CA"/>
    <w:rsid w:val="00690E00"/>
    <w:rsid w:val="006A1231"/>
    <w:rsid w:val="006A4A90"/>
    <w:rsid w:val="006D5587"/>
    <w:rsid w:val="006E6EE5"/>
    <w:rsid w:val="006F1FC6"/>
    <w:rsid w:val="00710E57"/>
    <w:rsid w:val="0071140E"/>
    <w:rsid w:val="007457F2"/>
    <w:rsid w:val="007940FB"/>
    <w:rsid w:val="007A6157"/>
    <w:rsid w:val="007A618C"/>
    <w:rsid w:val="007B6BCF"/>
    <w:rsid w:val="007D69AB"/>
    <w:rsid w:val="00803760"/>
    <w:rsid w:val="00820E59"/>
    <w:rsid w:val="00842C87"/>
    <w:rsid w:val="008446AF"/>
    <w:rsid w:val="0088176E"/>
    <w:rsid w:val="008D0D77"/>
    <w:rsid w:val="008D1A4F"/>
    <w:rsid w:val="008D321B"/>
    <w:rsid w:val="00926B0D"/>
    <w:rsid w:val="00954E9D"/>
    <w:rsid w:val="00961707"/>
    <w:rsid w:val="00966628"/>
    <w:rsid w:val="009858C0"/>
    <w:rsid w:val="009B0B12"/>
    <w:rsid w:val="009B10A1"/>
    <w:rsid w:val="009B4FD0"/>
    <w:rsid w:val="009D5CF9"/>
    <w:rsid w:val="009E6308"/>
    <w:rsid w:val="009E7DED"/>
    <w:rsid w:val="009F72AB"/>
    <w:rsid w:val="00A10073"/>
    <w:rsid w:val="00A24924"/>
    <w:rsid w:val="00A31596"/>
    <w:rsid w:val="00A5754F"/>
    <w:rsid w:val="00A62DE6"/>
    <w:rsid w:val="00AA6956"/>
    <w:rsid w:val="00AC166F"/>
    <w:rsid w:val="00AF1F58"/>
    <w:rsid w:val="00B51076"/>
    <w:rsid w:val="00B63ED0"/>
    <w:rsid w:val="00B83CB6"/>
    <w:rsid w:val="00BA4639"/>
    <w:rsid w:val="00BB17C6"/>
    <w:rsid w:val="00BD4E2D"/>
    <w:rsid w:val="00BF07DA"/>
    <w:rsid w:val="00C115E3"/>
    <w:rsid w:val="00C420D0"/>
    <w:rsid w:val="00C77ED6"/>
    <w:rsid w:val="00CC6A5E"/>
    <w:rsid w:val="00CC7067"/>
    <w:rsid w:val="00CE2B9A"/>
    <w:rsid w:val="00CE51AF"/>
    <w:rsid w:val="00D2349B"/>
    <w:rsid w:val="00D63834"/>
    <w:rsid w:val="00D72570"/>
    <w:rsid w:val="00D91727"/>
    <w:rsid w:val="00D91B27"/>
    <w:rsid w:val="00D96024"/>
    <w:rsid w:val="00DC66CA"/>
    <w:rsid w:val="00DD1AFF"/>
    <w:rsid w:val="00DD5B90"/>
    <w:rsid w:val="00DE3A0B"/>
    <w:rsid w:val="00DE7C75"/>
    <w:rsid w:val="00E45E6B"/>
    <w:rsid w:val="00E75975"/>
    <w:rsid w:val="00E85AFA"/>
    <w:rsid w:val="00EE105A"/>
    <w:rsid w:val="00F00E50"/>
    <w:rsid w:val="00F13319"/>
    <w:rsid w:val="00F343F0"/>
    <w:rsid w:val="00F407D7"/>
    <w:rsid w:val="00F5348C"/>
    <w:rsid w:val="00F560AF"/>
    <w:rsid w:val="00F56BA5"/>
    <w:rsid w:val="00F67C63"/>
    <w:rsid w:val="00F7197C"/>
    <w:rsid w:val="00FA2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39A6D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308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08F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0308F"/>
  </w:style>
  <w:style w:type="paragraph" w:customStyle="1" w:styleId="Sinespaciado1">
    <w:name w:val="Sin espaciado1"/>
    <w:link w:val="SinespaciadoCar"/>
    <w:uiPriority w:val="1"/>
    <w:qFormat/>
    <w:rsid w:val="00A62DE6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A62DE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0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9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3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10FCB-AF9E-5642-8B2C-70176EC64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912</Words>
  <Characters>5021</Characters>
  <Application>Microsoft Macintosh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 de Microsoft Office</cp:lastModifiedBy>
  <cp:revision>4</cp:revision>
  <dcterms:created xsi:type="dcterms:W3CDTF">2017-07-07T22:42:00Z</dcterms:created>
  <dcterms:modified xsi:type="dcterms:W3CDTF">2017-08-10T22:41:00Z</dcterms:modified>
</cp:coreProperties>
</file>