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93EF6" w14:textId="77777777" w:rsidR="009B6E86" w:rsidRPr="009B4121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  <w:r w:rsidRPr="009B4121">
        <w:rPr>
          <w:rFonts w:ascii="Century Gothic" w:hAnsi="Century Gothic"/>
          <w:b/>
          <w:noProof/>
          <w:color w:val="1F497D"/>
          <w:sz w:val="40"/>
          <w:szCs w:val="32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08E341A6" wp14:editId="115A42B1">
            <wp:simplePos x="0" y="0"/>
            <wp:positionH relativeFrom="column">
              <wp:posOffset>-1149350</wp:posOffset>
            </wp:positionH>
            <wp:positionV relativeFrom="paragraph">
              <wp:posOffset>-813435</wp:posOffset>
            </wp:positionV>
            <wp:extent cx="7607300" cy="2860040"/>
            <wp:effectExtent l="0" t="0" r="12700" b="1016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RGENT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2153E9" w14:textId="77777777" w:rsidR="009B6E86" w:rsidRPr="009B4121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359CE4BE" w14:textId="77777777" w:rsidR="009B6E86" w:rsidRPr="009B4121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5F00115B" w14:textId="77777777" w:rsidR="009B6E86" w:rsidRPr="009B4121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20A6C313" w14:textId="77777777" w:rsidR="009B6E86" w:rsidRPr="009B4121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389682C6" w14:textId="77777777" w:rsidR="009B6E86" w:rsidRPr="009B4121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0123BBBA" w14:textId="77777777" w:rsidR="009B6E86" w:rsidRPr="009B4121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52E58139" w14:textId="77777777" w:rsidR="009B6E86" w:rsidRPr="009B4121" w:rsidRDefault="009B6E86" w:rsidP="00314A67">
      <w:pPr>
        <w:ind w:left="-426"/>
        <w:jc w:val="center"/>
        <w:rPr>
          <w:rFonts w:ascii="Century Gothic" w:hAnsi="Century Gothic"/>
          <w:b/>
          <w:color w:val="1F497D"/>
          <w:sz w:val="36"/>
          <w:szCs w:val="32"/>
        </w:rPr>
      </w:pPr>
    </w:p>
    <w:p w14:paraId="499B3974" w14:textId="77777777" w:rsidR="00B52155" w:rsidRPr="009B4121" w:rsidRDefault="00D85525" w:rsidP="001E107E">
      <w:pPr>
        <w:jc w:val="center"/>
        <w:rPr>
          <w:rFonts w:ascii="Century Gothic" w:hAnsi="Century Gothic"/>
          <w:b/>
          <w:noProof/>
          <w:color w:val="E36C0A" w:themeColor="accent6" w:themeShade="BF"/>
          <w:sz w:val="48"/>
          <w:szCs w:val="48"/>
          <w:lang w:val="es-ES_tradnl" w:eastAsia="es-ES_tradnl"/>
        </w:rPr>
      </w:pPr>
      <w:r w:rsidRPr="009B4121">
        <w:rPr>
          <w:rFonts w:ascii="Century Gothic" w:hAnsi="Century Gothic"/>
          <w:b/>
          <w:noProof/>
          <w:color w:val="1F497D"/>
          <w:sz w:val="48"/>
          <w:szCs w:val="48"/>
          <w:lang w:val="es-ES_tradnl" w:eastAsia="es-ES_tradnl"/>
        </w:rPr>
        <w:t xml:space="preserve">XPLORA </w:t>
      </w:r>
      <w:r w:rsidR="00A37FEC" w:rsidRPr="009B4121">
        <w:rPr>
          <w:rFonts w:ascii="Century Gothic" w:hAnsi="Century Gothic"/>
          <w:b/>
          <w:noProof/>
          <w:color w:val="1F497D"/>
          <w:sz w:val="48"/>
          <w:szCs w:val="48"/>
          <w:lang w:val="es-ES_tradnl" w:eastAsia="es-ES_tradnl"/>
        </w:rPr>
        <w:t>URUGUAY</w:t>
      </w:r>
      <w:r w:rsidR="00662969" w:rsidRPr="009B4121">
        <w:rPr>
          <w:rFonts w:ascii="Century Gothic" w:hAnsi="Century Gothic"/>
          <w:b/>
          <w:noProof/>
          <w:color w:val="1F497D"/>
          <w:sz w:val="48"/>
          <w:szCs w:val="48"/>
          <w:lang w:val="es-ES_tradnl" w:eastAsia="es-ES_tradnl"/>
        </w:rPr>
        <w:t xml:space="preserve"> COMPLETO</w:t>
      </w:r>
    </w:p>
    <w:p w14:paraId="62F802F6" w14:textId="77777777" w:rsidR="001E107E" w:rsidRPr="009B4121" w:rsidRDefault="00A37FEC" w:rsidP="00193FCB">
      <w:pPr>
        <w:jc w:val="center"/>
        <w:rPr>
          <w:rFonts w:ascii="Century Gothic" w:hAnsi="Century Gothic"/>
          <w:b/>
          <w:color w:val="E36C0A" w:themeColor="accent6" w:themeShade="BF"/>
          <w:sz w:val="32"/>
          <w:szCs w:val="32"/>
          <w:lang w:val="es-EC"/>
        </w:rPr>
      </w:pPr>
      <w:r w:rsidRPr="009B4121">
        <w:rPr>
          <w:rFonts w:ascii="Century Gothic" w:hAnsi="Century Gothic"/>
          <w:b/>
          <w:color w:val="E36C0A" w:themeColor="accent6" w:themeShade="BF"/>
          <w:sz w:val="32"/>
          <w:szCs w:val="32"/>
          <w:lang w:val="es-EC"/>
        </w:rPr>
        <w:t>4</w:t>
      </w:r>
      <w:r w:rsidR="006133FB" w:rsidRPr="009B4121">
        <w:rPr>
          <w:rFonts w:ascii="Century Gothic" w:hAnsi="Century Gothic"/>
          <w:b/>
          <w:color w:val="E36C0A" w:themeColor="accent6" w:themeShade="BF"/>
          <w:sz w:val="32"/>
          <w:szCs w:val="32"/>
          <w:lang w:val="es-EC"/>
        </w:rPr>
        <w:t xml:space="preserve">Días / </w:t>
      </w:r>
      <w:r w:rsidRPr="009B4121">
        <w:rPr>
          <w:rFonts w:ascii="Century Gothic" w:hAnsi="Century Gothic"/>
          <w:b/>
          <w:color w:val="E36C0A" w:themeColor="accent6" w:themeShade="BF"/>
          <w:sz w:val="32"/>
          <w:szCs w:val="32"/>
          <w:lang w:val="es-EC"/>
        </w:rPr>
        <w:t>3</w:t>
      </w:r>
      <w:r w:rsidR="006133FB" w:rsidRPr="009B4121">
        <w:rPr>
          <w:rFonts w:ascii="Century Gothic" w:hAnsi="Century Gothic"/>
          <w:b/>
          <w:color w:val="E36C0A" w:themeColor="accent6" w:themeShade="BF"/>
          <w:sz w:val="32"/>
          <w:szCs w:val="32"/>
          <w:lang w:val="es-EC"/>
        </w:rPr>
        <w:t>Noches</w:t>
      </w:r>
    </w:p>
    <w:p w14:paraId="5F967FD1" w14:textId="77777777" w:rsidR="009B6E86" w:rsidRPr="009B4121" w:rsidRDefault="001E107E" w:rsidP="001E107E">
      <w:pPr>
        <w:ind w:left="-426"/>
        <w:jc w:val="center"/>
        <w:rPr>
          <w:rFonts w:ascii="Century Gothic" w:hAnsi="Century Gothic"/>
          <w:b/>
          <w:color w:val="943634" w:themeColor="accent2" w:themeShade="BF"/>
          <w:sz w:val="20"/>
          <w:szCs w:val="20"/>
          <w:lang w:val="es-EC"/>
        </w:rPr>
      </w:pPr>
      <w:r w:rsidRPr="009B4121">
        <w:rPr>
          <w:rFonts w:ascii="Century Gothic" w:hAnsi="Century Gothic"/>
          <w:b/>
          <w:color w:val="943634" w:themeColor="accent2" w:themeShade="BF"/>
          <w:sz w:val="20"/>
          <w:szCs w:val="20"/>
          <w:lang w:val="es-EC"/>
        </w:rPr>
        <w:t>Vigencia: Hasta el 30 de Junio, 2019</w:t>
      </w:r>
    </w:p>
    <w:p w14:paraId="2BB256B5" w14:textId="77777777" w:rsidR="001C2714" w:rsidRPr="009B4121" w:rsidRDefault="001C2714" w:rsidP="00360E0D">
      <w:pPr>
        <w:ind w:left="-426"/>
        <w:jc w:val="center"/>
        <w:rPr>
          <w:rFonts w:ascii="Century Gothic" w:eastAsia="Arial Unicode MS" w:hAnsi="Century Gothic" w:cs="Arial"/>
          <w:b/>
          <w:sz w:val="20"/>
          <w:szCs w:val="18"/>
          <w:lang w:val="es-ES_tradnl"/>
        </w:rPr>
      </w:pPr>
    </w:p>
    <w:p w14:paraId="73B5392A" w14:textId="77777777" w:rsidR="00193FCB" w:rsidRPr="009B4121" w:rsidRDefault="00193FCB" w:rsidP="00360E0D">
      <w:pPr>
        <w:ind w:left="-426"/>
        <w:jc w:val="center"/>
        <w:rPr>
          <w:rFonts w:ascii="Century Gothic" w:eastAsia="Arial Unicode MS" w:hAnsi="Century Gothic" w:cs="Arial"/>
          <w:b/>
          <w:sz w:val="20"/>
          <w:szCs w:val="18"/>
          <w:lang w:val="es-ES_tradnl"/>
        </w:rPr>
      </w:pPr>
    </w:p>
    <w:p w14:paraId="0A5EF12E" w14:textId="77777777" w:rsidR="0082154F" w:rsidRPr="009B4121" w:rsidRDefault="003C2257" w:rsidP="00662969">
      <w:pPr>
        <w:ind w:left="-426"/>
        <w:rPr>
          <w:rFonts w:ascii="Century Gothic" w:eastAsia="Arial Unicode MS" w:hAnsi="Century Gothic" w:cs="Arial"/>
          <w:b/>
          <w:sz w:val="20"/>
          <w:szCs w:val="18"/>
        </w:rPr>
      </w:pPr>
      <w:r w:rsidRPr="009B4121">
        <w:rPr>
          <w:rFonts w:ascii="Century Gothic" w:eastAsia="Arial Unicode MS" w:hAnsi="Century Gothic" w:cs="Arial"/>
          <w:b/>
          <w:sz w:val="20"/>
          <w:szCs w:val="18"/>
        </w:rPr>
        <w:t>PROGRAMA INCLUYE:</w:t>
      </w:r>
    </w:p>
    <w:p w14:paraId="77571AFE" w14:textId="77777777" w:rsidR="001E107E" w:rsidRPr="009B4121" w:rsidRDefault="001E107E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sz w:val="18"/>
          <w:szCs w:val="18"/>
        </w:rPr>
      </w:pPr>
      <w:r w:rsidRPr="009B4121">
        <w:rPr>
          <w:rFonts w:ascii="Century Gothic" w:hAnsi="Century Gothic" w:cs="Arial"/>
          <w:sz w:val="18"/>
          <w:szCs w:val="18"/>
        </w:rPr>
        <w:t>TICKET barco rápido Buenos Aires/Colonia/Montevideo.</w:t>
      </w:r>
    </w:p>
    <w:p w14:paraId="63B385B2" w14:textId="77777777" w:rsidR="00BB1103" w:rsidRPr="009B4121" w:rsidRDefault="00BB1103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sz w:val="18"/>
          <w:szCs w:val="18"/>
        </w:rPr>
      </w:pPr>
      <w:r w:rsidRPr="009B4121">
        <w:rPr>
          <w:rFonts w:ascii="Century Gothic" w:hAnsi="Century Gothic" w:cs="Arial"/>
          <w:sz w:val="18"/>
          <w:szCs w:val="18"/>
        </w:rPr>
        <w:t>Traslados de Llegada y Salida en MONTEVIDEO</w:t>
      </w:r>
    </w:p>
    <w:p w14:paraId="791CEE94" w14:textId="77777777" w:rsidR="00BB1103" w:rsidRPr="009B4121" w:rsidRDefault="00BB1103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sz w:val="18"/>
          <w:szCs w:val="18"/>
        </w:rPr>
      </w:pPr>
      <w:r w:rsidRPr="009B4121">
        <w:rPr>
          <w:rFonts w:ascii="Century Gothic" w:hAnsi="Century Gothic" w:cs="Arial"/>
          <w:b/>
          <w:sz w:val="18"/>
          <w:szCs w:val="18"/>
        </w:rPr>
        <w:t>TRES (3</w:t>
      </w:r>
      <w:r w:rsidR="001E107E" w:rsidRPr="009B4121">
        <w:rPr>
          <w:rFonts w:ascii="Century Gothic" w:hAnsi="Century Gothic" w:cs="Arial"/>
          <w:b/>
          <w:sz w:val="18"/>
          <w:szCs w:val="18"/>
        </w:rPr>
        <w:t>) NOCHES</w:t>
      </w:r>
      <w:r w:rsidRPr="009B4121">
        <w:rPr>
          <w:rFonts w:ascii="Century Gothic" w:hAnsi="Century Gothic" w:cs="Arial"/>
          <w:sz w:val="18"/>
          <w:szCs w:val="18"/>
        </w:rPr>
        <w:t xml:space="preserve"> de Alojamiento en Hotel Seleccionado </w:t>
      </w:r>
      <w:r w:rsidRPr="009B4121">
        <w:rPr>
          <w:rFonts w:ascii="Century Gothic" w:hAnsi="Century Gothic" w:cs="Arial"/>
          <w:b/>
          <w:sz w:val="18"/>
          <w:szCs w:val="18"/>
        </w:rPr>
        <w:t>con desayuno incluido</w:t>
      </w:r>
      <w:r w:rsidRPr="009B4121">
        <w:rPr>
          <w:rFonts w:ascii="Century Gothic" w:hAnsi="Century Gothic" w:cs="Arial"/>
          <w:sz w:val="18"/>
          <w:szCs w:val="18"/>
        </w:rPr>
        <w:t>.</w:t>
      </w:r>
    </w:p>
    <w:p w14:paraId="65F999B3" w14:textId="77777777" w:rsidR="00BB1103" w:rsidRPr="009B4121" w:rsidRDefault="00BB1103" w:rsidP="00BB1103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b/>
          <w:sz w:val="18"/>
          <w:szCs w:val="18"/>
        </w:rPr>
      </w:pPr>
      <w:r w:rsidRPr="009B4121">
        <w:rPr>
          <w:rFonts w:ascii="Century Gothic" w:hAnsi="Century Gothic" w:cs="Arial"/>
          <w:b/>
          <w:sz w:val="18"/>
          <w:szCs w:val="18"/>
        </w:rPr>
        <w:t>City Tour Montevideo</w:t>
      </w:r>
    </w:p>
    <w:p w14:paraId="338A64A2" w14:textId="77777777" w:rsidR="00BB1103" w:rsidRPr="009B4121" w:rsidRDefault="00BB1103" w:rsidP="0082154F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 w:cs="Arial"/>
          <w:b/>
          <w:sz w:val="18"/>
          <w:szCs w:val="18"/>
        </w:rPr>
      </w:pPr>
      <w:r w:rsidRPr="009B4121">
        <w:rPr>
          <w:rFonts w:ascii="Century Gothic" w:hAnsi="Century Gothic" w:cs="Arial"/>
          <w:b/>
          <w:sz w:val="18"/>
          <w:szCs w:val="18"/>
        </w:rPr>
        <w:t>Full Day Punta del Este</w:t>
      </w:r>
    </w:p>
    <w:p w14:paraId="5F437750" w14:textId="77777777" w:rsidR="0082154F" w:rsidRPr="009B4121" w:rsidRDefault="00A37FEC" w:rsidP="0082154F">
      <w:pPr>
        <w:pStyle w:val="Prrafodelista"/>
        <w:numPr>
          <w:ilvl w:val="0"/>
          <w:numId w:val="8"/>
        </w:numPr>
        <w:jc w:val="left"/>
        <w:rPr>
          <w:rFonts w:ascii="Century Gothic" w:hAnsi="Century Gothic" w:cs="Calibri"/>
          <w:color w:val="000000"/>
          <w:sz w:val="18"/>
          <w:szCs w:val="18"/>
          <w:lang w:val="es-EC" w:eastAsia="es-EC"/>
        </w:rPr>
      </w:pPr>
      <w:r w:rsidRPr="009B4121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 xml:space="preserve">TICKET Barco Rápido </w:t>
      </w:r>
      <w:r w:rsidR="001E107E" w:rsidRPr="009B4121">
        <w:rPr>
          <w:rFonts w:ascii="Century Gothic" w:hAnsi="Century Gothic" w:cs="Arial"/>
          <w:sz w:val="18"/>
          <w:szCs w:val="18"/>
        </w:rPr>
        <w:t>Montevideo</w:t>
      </w:r>
      <w:r w:rsidR="001E107E" w:rsidRPr="009B4121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>/Colonia</w:t>
      </w:r>
      <w:r w:rsidRPr="009B4121">
        <w:rPr>
          <w:rFonts w:ascii="Century Gothic" w:hAnsi="Century Gothic" w:cs="Calibri"/>
          <w:color w:val="000000"/>
          <w:sz w:val="18"/>
          <w:szCs w:val="18"/>
          <w:lang w:val="es-EC" w:eastAsia="es-EC"/>
        </w:rPr>
        <w:t>/</w:t>
      </w:r>
      <w:r w:rsidR="001E107E" w:rsidRPr="009B4121">
        <w:rPr>
          <w:rFonts w:ascii="Century Gothic" w:hAnsi="Century Gothic" w:cs="Arial"/>
          <w:sz w:val="18"/>
          <w:szCs w:val="18"/>
        </w:rPr>
        <w:t xml:space="preserve"> Buenos Aires.</w:t>
      </w:r>
    </w:p>
    <w:p w14:paraId="3A451772" w14:textId="77777777" w:rsidR="001E107E" w:rsidRPr="009B4121" w:rsidRDefault="00455A99" w:rsidP="00B469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Copa de Bienvenida ó Café ó  Te en </w:t>
      </w:r>
      <w:r w:rsidRPr="00455A99">
        <w:rPr>
          <w:rFonts w:ascii="Century Gothic" w:hAnsi="Century Gothic"/>
          <w:b/>
          <w:sz w:val="18"/>
          <w:szCs w:val="18"/>
        </w:rPr>
        <w:t>Restaurante El Fogón</w:t>
      </w:r>
      <w:r>
        <w:rPr>
          <w:rFonts w:ascii="Century Gothic" w:hAnsi="Century Gothic"/>
          <w:b/>
          <w:sz w:val="18"/>
          <w:szCs w:val="18"/>
        </w:rPr>
        <w:t xml:space="preserve"> y descuento e</w:t>
      </w:r>
      <w:r w:rsidRPr="00455A99">
        <w:rPr>
          <w:rFonts w:ascii="Century Gothic" w:hAnsi="Century Gothic"/>
          <w:b/>
          <w:sz w:val="18"/>
          <w:szCs w:val="18"/>
        </w:rPr>
        <w:t>n Almuerzo</w:t>
      </w:r>
      <w:r>
        <w:rPr>
          <w:rFonts w:ascii="Century Gothic" w:hAnsi="Century Gothic"/>
          <w:b/>
          <w:sz w:val="18"/>
          <w:szCs w:val="18"/>
        </w:rPr>
        <w:t>.</w:t>
      </w:r>
    </w:p>
    <w:p w14:paraId="07A15306" w14:textId="77777777" w:rsidR="00B469B9" w:rsidRPr="009B4121" w:rsidRDefault="00B469B9" w:rsidP="00B469B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9B4121">
        <w:rPr>
          <w:rFonts w:ascii="Century Gothic" w:hAnsi="Century Gothic"/>
          <w:b/>
          <w:noProof/>
          <w:sz w:val="18"/>
          <w:szCs w:val="18"/>
        </w:rPr>
        <w:t>Impue</w:t>
      </w:r>
      <w:r w:rsidR="00B84A7F" w:rsidRPr="009B4121">
        <w:rPr>
          <w:rFonts w:ascii="Century Gothic" w:hAnsi="Century Gothic"/>
          <w:b/>
          <w:noProof/>
          <w:sz w:val="18"/>
          <w:szCs w:val="18"/>
        </w:rPr>
        <w:t>stos Ecuatorianos: IVA, ISD</w:t>
      </w:r>
      <w:r w:rsidRPr="009B4121">
        <w:rPr>
          <w:rFonts w:ascii="Century Gothic" w:hAnsi="Century Gothic"/>
          <w:b/>
          <w:noProof/>
          <w:sz w:val="18"/>
          <w:szCs w:val="18"/>
        </w:rPr>
        <w:t>.</w:t>
      </w:r>
    </w:p>
    <w:p w14:paraId="52FAC227" w14:textId="77777777" w:rsidR="005E6FBB" w:rsidRPr="009B4121" w:rsidRDefault="005E6FBB" w:rsidP="0082154F">
      <w:pPr>
        <w:pStyle w:val="Prrafodelista"/>
        <w:numPr>
          <w:ilvl w:val="0"/>
          <w:numId w:val="8"/>
        </w:numPr>
        <w:spacing w:after="0"/>
        <w:jc w:val="left"/>
        <w:rPr>
          <w:rFonts w:ascii="Century Gothic" w:hAnsi="Century Gothic"/>
          <w:sz w:val="18"/>
          <w:szCs w:val="18"/>
        </w:rPr>
      </w:pPr>
      <w:r w:rsidRPr="009B4121">
        <w:rPr>
          <w:rFonts w:ascii="Century Gothic" w:hAnsi="Century Gothic"/>
          <w:sz w:val="18"/>
          <w:szCs w:val="18"/>
        </w:rPr>
        <w:t>Impuestos hoteleros</w:t>
      </w:r>
      <w:r w:rsidRPr="009B4121">
        <w:rPr>
          <w:rFonts w:ascii="Century Gothic" w:hAnsi="Century Gothic"/>
          <w:noProof/>
          <w:sz w:val="18"/>
          <w:szCs w:val="18"/>
        </w:rPr>
        <w:t>.</w:t>
      </w:r>
    </w:p>
    <w:p w14:paraId="78F73C1D" w14:textId="77777777" w:rsidR="009B6E86" w:rsidRPr="009B4121" w:rsidRDefault="009B6E86" w:rsidP="00C56A5C">
      <w:pPr>
        <w:rPr>
          <w:rFonts w:ascii="Century Gothic" w:hAnsi="Century Gothic" w:cs="Tahoma"/>
          <w:b/>
          <w:sz w:val="18"/>
          <w:szCs w:val="18"/>
          <w:lang w:val="es-CL"/>
        </w:rPr>
      </w:pPr>
    </w:p>
    <w:p w14:paraId="3FCA1E98" w14:textId="77777777" w:rsidR="0001774B" w:rsidRPr="009B4121" w:rsidRDefault="003C2257" w:rsidP="00144C9D">
      <w:pPr>
        <w:jc w:val="center"/>
        <w:rPr>
          <w:rFonts w:ascii="Century Gothic" w:hAnsi="Century Gothic" w:cs="Tahoma"/>
          <w:b/>
          <w:sz w:val="18"/>
          <w:szCs w:val="18"/>
          <w:lang w:val="es-CL"/>
        </w:rPr>
      </w:pPr>
      <w:r w:rsidRPr="009B4121">
        <w:rPr>
          <w:rFonts w:ascii="Century Gothic" w:hAnsi="Century Gothic" w:cs="Tahoma"/>
          <w:b/>
          <w:sz w:val="18"/>
          <w:szCs w:val="18"/>
          <w:lang w:val="es-CL"/>
        </w:rPr>
        <w:t>PRECIOS POR PERSONA EN US$.</w:t>
      </w:r>
    </w:p>
    <w:tbl>
      <w:tblPr>
        <w:tblW w:w="6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880"/>
        <w:gridCol w:w="880"/>
        <w:gridCol w:w="880"/>
      </w:tblGrid>
      <w:tr w:rsidR="001E107E" w:rsidRPr="009B4121" w14:paraId="29D30CE4" w14:textId="77777777" w:rsidTr="001E107E">
        <w:trPr>
          <w:trHeight w:val="315"/>
          <w:jc w:val="center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48048303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HOTELES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022E31A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SGL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056F548F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DBL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1B0BAC05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  <w:lang w:val="es-EC" w:eastAsia="es-EC"/>
              </w:rPr>
              <w:t>TPL</w:t>
            </w:r>
          </w:p>
        </w:tc>
      </w:tr>
      <w:tr w:rsidR="001E107E" w:rsidRPr="009B4121" w14:paraId="6321CD7B" w14:textId="77777777" w:rsidTr="001E107E">
        <w:trPr>
          <w:trHeight w:val="300"/>
          <w:jc w:val="center"/>
        </w:trPr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4ED6" w14:textId="77777777" w:rsidR="001E107E" w:rsidRPr="009B4121" w:rsidRDefault="001E107E" w:rsidP="00B84A7F">
            <w:pPr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  <w:t>OXFORD 3*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3093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508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4028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366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26AE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366</w:t>
            </w:r>
          </w:p>
        </w:tc>
      </w:tr>
      <w:tr w:rsidR="001E107E" w:rsidRPr="009B4121" w14:paraId="71AECE64" w14:textId="77777777" w:rsidTr="001E107E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2D4D3A8" w14:textId="77777777" w:rsidR="001E107E" w:rsidRPr="009B4121" w:rsidRDefault="001E107E" w:rsidP="00B84A7F">
            <w:pPr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  <w:t>ESPLENDOR CERVANTES  4*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9C8A40E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14A86A1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31B844A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399</w:t>
            </w:r>
          </w:p>
        </w:tc>
      </w:tr>
      <w:tr w:rsidR="001E107E" w:rsidRPr="009B4121" w14:paraId="6F08F965" w14:textId="77777777" w:rsidTr="001E107E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D0EB" w14:textId="77777777" w:rsidR="001E107E" w:rsidRPr="009B4121" w:rsidRDefault="001E107E" w:rsidP="00B84A7F">
            <w:pPr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  <w:t>ESPLENDOR MONTEVIDEO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AFE6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CF1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10D7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424</w:t>
            </w:r>
          </w:p>
        </w:tc>
      </w:tr>
      <w:tr w:rsidR="001E107E" w:rsidRPr="009B4121" w14:paraId="3B52F7F7" w14:textId="77777777" w:rsidTr="001E107E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6548A1B" w14:textId="77777777" w:rsidR="001E107E" w:rsidRPr="009B4121" w:rsidRDefault="001E107E" w:rsidP="00B84A7F">
            <w:pPr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  <w:t>BALMORAL 4*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4315BC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CA5A4AB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AADFA7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423</w:t>
            </w:r>
          </w:p>
        </w:tc>
      </w:tr>
      <w:tr w:rsidR="001E107E" w:rsidRPr="009B4121" w14:paraId="5E251977" w14:textId="77777777" w:rsidTr="001E107E">
        <w:trPr>
          <w:trHeight w:val="73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F8097" w14:textId="77777777" w:rsidR="001E107E" w:rsidRPr="009B4121" w:rsidRDefault="001E107E" w:rsidP="00B84A7F">
            <w:pPr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  <w:t>FOUR POINTS 4* sup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418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677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C4A5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C562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451</w:t>
            </w:r>
          </w:p>
        </w:tc>
      </w:tr>
      <w:tr w:rsidR="001E107E" w:rsidRPr="009B4121" w14:paraId="41BFE5B5" w14:textId="77777777" w:rsidTr="001E107E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4ED467" w14:textId="77777777" w:rsidR="001E107E" w:rsidRPr="009B4121" w:rsidRDefault="001E107E" w:rsidP="00B84A7F">
            <w:pPr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sz w:val="18"/>
                <w:szCs w:val="18"/>
                <w:lang w:val="es-EC" w:eastAsia="es-EC"/>
              </w:rPr>
              <w:t>RADISSON VICTORIA PLAZA 5*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B375C04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D1F52D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2B76C3B" w14:textId="77777777" w:rsidR="001E107E" w:rsidRPr="009B4121" w:rsidRDefault="001E107E" w:rsidP="001E107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9B4121"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504</w:t>
            </w:r>
          </w:p>
        </w:tc>
      </w:tr>
    </w:tbl>
    <w:p w14:paraId="79DC1529" w14:textId="77777777" w:rsidR="00A37FEC" w:rsidRPr="009B4121" w:rsidRDefault="00A37FEC" w:rsidP="00360E0D">
      <w:pPr>
        <w:rPr>
          <w:rFonts w:ascii="Century Gothic" w:hAnsi="Century Gothic" w:cs="Tahoma"/>
          <w:b/>
          <w:sz w:val="18"/>
          <w:szCs w:val="18"/>
          <w:lang w:val="es-CL"/>
        </w:rPr>
      </w:pPr>
    </w:p>
    <w:p w14:paraId="0B24BFE2" w14:textId="77777777" w:rsidR="001C2714" w:rsidRPr="009B4121" w:rsidRDefault="001C2714" w:rsidP="00360E0D">
      <w:pPr>
        <w:rPr>
          <w:rFonts w:ascii="Century Gothic" w:hAnsi="Century Gothic" w:cs="Tahoma"/>
          <w:b/>
          <w:sz w:val="18"/>
          <w:szCs w:val="18"/>
          <w:lang w:val="es-CL"/>
        </w:rPr>
      </w:pPr>
    </w:p>
    <w:p w14:paraId="1BE1E97E" w14:textId="77777777" w:rsidR="007103A3" w:rsidRPr="009B4121" w:rsidRDefault="0001774B" w:rsidP="006876C9">
      <w:pPr>
        <w:jc w:val="center"/>
        <w:rPr>
          <w:rFonts w:ascii="Century Gothic" w:hAnsi="Century Gothic" w:cs="Tahoma"/>
          <w:b/>
          <w:sz w:val="18"/>
          <w:szCs w:val="18"/>
          <w:lang w:val="es-CL"/>
        </w:rPr>
      </w:pPr>
      <w:r w:rsidRPr="009B4121">
        <w:rPr>
          <w:rFonts w:ascii="Century Gothic" w:hAnsi="Century Gothic" w:cs="Tahoma"/>
          <w:b/>
          <w:sz w:val="18"/>
          <w:szCs w:val="18"/>
          <w:lang w:val="es-CL"/>
        </w:rPr>
        <w:t>PRECIOS POR PERSONA EN US$.</w:t>
      </w:r>
    </w:p>
    <w:tbl>
      <w:tblPr>
        <w:tblW w:w="91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927"/>
      </w:tblGrid>
      <w:tr w:rsidR="00662969" w:rsidRPr="009B4121" w14:paraId="0688447C" w14:textId="77777777" w:rsidTr="00662969">
        <w:trPr>
          <w:trHeight w:val="330"/>
          <w:jc w:val="center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17365D" w:themeFill="text2" w:themeFillShade="BF"/>
            <w:noWrap/>
            <w:vAlign w:val="center"/>
            <w:hideMark/>
          </w:tcPr>
          <w:p w14:paraId="44C73694" w14:textId="77777777" w:rsidR="00A37FEC" w:rsidRPr="009B4121" w:rsidRDefault="00A37FEC" w:rsidP="00A37FEC">
            <w:pPr>
              <w:jc w:val="center"/>
              <w:rPr>
                <w:rFonts w:ascii="Century Gothic" w:hAnsi="Century Gothic"/>
                <w:iCs/>
                <w:color w:val="FFFFFF" w:themeColor="background1"/>
                <w:sz w:val="18"/>
                <w:szCs w:val="18"/>
                <w:lang w:val="es-ES_tradnl" w:eastAsia="es-ES_tradnl"/>
              </w:rPr>
            </w:pPr>
            <w:r w:rsidRPr="009B4121">
              <w:rPr>
                <w:rFonts w:ascii="Century Gothic" w:hAnsi="Century Gothic"/>
                <w:iCs/>
                <w:color w:val="FFFFFF" w:themeColor="background1"/>
                <w:sz w:val="18"/>
                <w:szCs w:val="18"/>
                <w:lang w:val="es-ES_tradnl" w:eastAsia="es-ES_tradnl"/>
              </w:rPr>
              <w:t>OPCIONALES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7365D" w:themeFill="text2" w:themeFillShade="BF"/>
            <w:vAlign w:val="center"/>
            <w:hideMark/>
          </w:tcPr>
          <w:p w14:paraId="2985A143" w14:textId="77777777" w:rsidR="00A37FEC" w:rsidRPr="009B4121" w:rsidRDefault="00A37FEC" w:rsidP="00A37FEC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  <w:lang w:val="es-ES_tradnl" w:eastAsia="es-ES_tradnl"/>
              </w:rPr>
            </w:pPr>
            <w:r w:rsidRPr="009B4121">
              <w:rPr>
                <w:rFonts w:ascii="Century Gothic" w:hAnsi="Century Gothic"/>
                <w:color w:val="FFFFFF" w:themeColor="background1"/>
                <w:sz w:val="18"/>
                <w:szCs w:val="18"/>
                <w:lang w:val="es-ES_tradnl" w:eastAsia="es-ES_tradnl"/>
              </w:rPr>
              <w:t>PRECIO</w:t>
            </w:r>
          </w:p>
        </w:tc>
      </w:tr>
      <w:tr w:rsidR="00662969" w:rsidRPr="009B4121" w14:paraId="548113D7" w14:textId="77777777" w:rsidTr="00662969">
        <w:trPr>
          <w:trHeight w:val="73"/>
          <w:jc w:val="center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34B804EA" w14:textId="77777777" w:rsidR="00A37FEC" w:rsidRPr="00455A99" w:rsidRDefault="00A37FEC" w:rsidP="00A37FEC">
            <w:pPr>
              <w:rPr>
                <w:rFonts w:ascii="Century Gothic" w:hAnsi="Century Gothic"/>
                <w:iCs/>
                <w:color w:val="000000"/>
                <w:sz w:val="18"/>
                <w:szCs w:val="18"/>
                <w:lang w:val="es-ES_tradnl" w:eastAsia="es-ES_tradnl"/>
              </w:rPr>
            </w:pPr>
            <w:r w:rsidRPr="00455A99">
              <w:rPr>
                <w:rFonts w:ascii="Century Gothic" w:hAnsi="Century Gothic"/>
                <w:iCs/>
                <w:color w:val="000000"/>
                <w:sz w:val="18"/>
                <w:szCs w:val="18"/>
                <w:lang w:val="es-ES_tradnl" w:eastAsia="es-ES_tradnl"/>
              </w:rPr>
              <w:t>DIFERENCIA TKT DE BARCO POR TRAMO (EL BARCO COTIZADO ES EN TARIFA ECONOMICA):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A163DF" w14:textId="77777777" w:rsidR="00A37FEC" w:rsidRPr="00455A99" w:rsidRDefault="00A37FEC" w:rsidP="00A37FEC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455A9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> </w:t>
            </w:r>
          </w:p>
        </w:tc>
      </w:tr>
      <w:tr w:rsidR="001E107E" w:rsidRPr="009B4121" w14:paraId="1EF46AA8" w14:textId="77777777" w:rsidTr="002558AC">
        <w:trPr>
          <w:trHeight w:val="73"/>
          <w:jc w:val="center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2F0ED" w14:textId="77777777" w:rsidR="001E107E" w:rsidRPr="00455A99" w:rsidRDefault="001E107E" w:rsidP="00A37FEC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455A9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TARIFA FULL: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19B6C" w14:textId="77777777" w:rsidR="001E107E" w:rsidRPr="00455A99" w:rsidRDefault="001E107E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455A9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1E107E" w:rsidRPr="009B4121" w14:paraId="719EE825" w14:textId="77777777" w:rsidTr="002558AC">
        <w:trPr>
          <w:trHeight w:val="73"/>
          <w:jc w:val="center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1AC8294" w14:textId="77777777" w:rsidR="001E107E" w:rsidRPr="00455A99" w:rsidRDefault="001E107E" w:rsidP="00A37FEC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455A9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TARIFA PLUS: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21A2F8B" w14:textId="77777777" w:rsidR="001E107E" w:rsidRPr="00455A99" w:rsidRDefault="001E107E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455A9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65</w:t>
            </w:r>
          </w:p>
        </w:tc>
      </w:tr>
      <w:tr w:rsidR="001E107E" w:rsidRPr="009B4121" w14:paraId="11E7C527" w14:textId="77777777" w:rsidTr="002558AC">
        <w:trPr>
          <w:trHeight w:val="73"/>
          <w:jc w:val="center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CCEFF" w14:textId="77777777" w:rsidR="001E107E" w:rsidRPr="00455A99" w:rsidRDefault="001E107E" w:rsidP="00A37FEC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455A9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ALMUERZO EN MERCADO DEL PUERTO, REST  "EL PEREGRINO":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DFAB5" w14:textId="77777777" w:rsidR="001E107E" w:rsidRPr="00455A99" w:rsidRDefault="001E107E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455A9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1E107E" w:rsidRPr="009B4121" w14:paraId="19680422" w14:textId="77777777" w:rsidTr="002558AC">
        <w:trPr>
          <w:trHeight w:val="73"/>
          <w:jc w:val="center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03832304" w14:textId="77777777" w:rsidR="001E107E" w:rsidRPr="00455A99" w:rsidRDefault="001E107E" w:rsidP="00A37FEC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455A9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FULL DAY PDP: SIN ALMUERZO: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8E30C9F" w14:textId="77777777" w:rsidR="001E107E" w:rsidRPr="00455A99" w:rsidRDefault="001E107E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455A9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1E107E" w:rsidRPr="009B4121" w14:paraId="4DE0DCCE" w14:textId="77777777" w:rsidTr="002558AC">
        <w:trPr>
          <w:trHeight w:val="73"/>
          <w:jc w:val="center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3540F" w14:textId="77777777" w:rsidR="001E107E" w:rsidRPr="00455A99" w:rsidRDefault="001E107E" w:rsidP="00A37FEC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455A9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FULL DAY PDP: CON ALMUERZO: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C96C5" w14:textId="77777777" w:rsidR="001E107E" w:rsidRPr="00455A99" w:rsidRDefault="001E107E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455A9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1E107E" w:rsidRPr="009B4121" w14:paraId="4AE04D02" w14:textId="77777777" w:rsidTr="002558AC">
        <w:trPr>
          <w:trHeight w:val="73"/>
          <w:jc w:val="center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14:paraId="4683B17D" w14:textId="77777777" w:rsidR="001E107E" w:rsidRPr="00455A99" w:rsidRDefault="001E107E" w:rsidP="00A37FEC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455A9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FULL DAY CYR: SIN ALMUERZO: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53CDC68" w14:textId="77777777" w:rsidR="001E107E" w:rsidRPr="00455A99" w:rsidRDefault="001E107E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455A9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1E107E" w:rsidRPr="009B4121" w14:paraId="090F262B" w14:textId="77777777" w:rsidTr="002558AC">
        <w:trPr>
          <w:trHeight w:val="73"/>
          <w:jc w:val="center"/>
        </w:trPr>
        <w:tc>
          <w:tcPr>
            <w:tcW w:w="8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72DA8" w14:textId="77777777" w:rsidR="001E107E" w:rsidRPr="00455A99" w:rsidRDefault="001E107E" w:rsidP="00A37FEC">
            <w:pPr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</w:pPr>
            <w:r w:rsidRPr="00455A99">
              <w:rPr>
                <w:rFonts w:ascii="Century Gothic" w:hAnsi="Century Gothic"/>
                <w:color w:val="000000"/>
                <w:sz w:val="18"/>
                <w:szCs w:val="18"/>
                <w:lang w:val="es-ES_tradnl" w:eastAsia="es-ES_tradnl"/>
              </w:rPr>
              <w:t xml:space="preserve">FULL DAY CYR: CON ALMUERZO: 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F3709" w14:textId="77777777" w:rsidR="001E107E" w:rsidRPr="00455A99" w:rsidRDefault="001E107E">
            <w:pPr>
              <w:jc w:val="center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 w:rsidRPr="00455A99"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117</w:t>
            </w:r>
          </w:p>
        </w:tc>
      </w:tr>
    </w:tbl>
    <w:p w14:paraId="2538078E" w14:textId="77777777" w:rsidR="00E44611" w:rsidRPr="009B4121" w:rsidRDefault="00E44611" w:rsidP="00E44611">
      <w:pPr>
        <w:rPr>
          <w:rFonts w:ascii="Century Gothic" w:hAnsi="Century Gothic"/>
          <w:sz w:val="18"/>
          <w:szCs w:val="18"/>
          <w:lang w:val="es-ES_tradnl"/>
        </w:rPr>
      </w:pPr>
    </w:p>
    <w:p w14:paraId="71869472" w14:textId="77777777" w:rsidR="009B4121" w:rsidRPr="000F26F0" w:rsidRDefault="009B4121" w:rsidP="009B4121">
      <w:pPr>
        <w:jc w:val="center"/>
        <w:rPr>
          <w:rFonts w:ascii="Century Gothic" w:hAnsi="Century Gothic"/>
          <w:b/>
          <w:color w:val="000000" w:themeColor="text1"/>
          <w:sz w:val="18"/>
          <w:szCs w:val="20"/>
          <w:lang w:val="es-EC"/>
        </w:rPr>
      </w:pPr>
      <w:r w:rsidRPr="000F26F0">
        <w:rPr>
          <w:rFonts w:ascii="Century Gothic" w:hAnsi="Century Gothic"/>
          <w:b/>
          <w:color w:val="000000" w:themeColor="text1"/>
          <w:sz w:val="18"/>
          <w:szCs w:val="20"/>
          <w:highlight w:val="yellow"/>
          <w:lang w:val="es-EC"/>
        </w:rPr>
        <w:t>**APLICA PARA PAGO EN EFECTIVO, CHEQUE O TRANSFERENCIA**</w:t>
      </w:r>
    </w:p>
    <w:p w14:paraId="52F9CCA7" w14:textId="77777777" w:rsidR="009B4121" w:rsidRDefault="009B4121" w:rsidP="009B4121">
      <w:pPr>
        <w:jc w:val="center"/>
        <w:rPr>
          <w:rFonts w:ascii="Century Gothic" w:hAnsi="Century Gothic" w:cs="Arial"/>
          <w:b/>
          <w:sz w:val="16"/>
          <w:szCs w:val="18"/>
        </w:rPr>
      </w:pPr>
      <w:r w:rsidRPr="000F26F0">
        <w:rPr>
          <w:rFonts w:ascii="Century Gothic" w:hAnsi="Century Gothic"/>
          <w:b/>
          <w:color w:val="000000" w:themeColor="text1"/>
          <w:sz w:val="18"/>
          <w:szCs w:val="20"/>
          <w:highlight w:val="yellow"/>
          <w:lang w:val="es-EC"/>
        </w:rPr>
        <w:t>CONSULTE NUESTRO SISTEMA DE PAGO CON TARJETA DE CREDITO</w:t>
      </w:r>
    </w:p>
    <w:p w14:paraId="542D0A98" w14:textId="77777777" w:rsidR="00662969" w:rsidRPr="009B4121" w:rsidRDefault="00662969" w:rsidP="00BE08D5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</w:p>
    <w:p w14:paraId="63588AEE" w14:textId="77777777" w:rsidR="00707D39" w:rsidRPr="000F26F0" w:rsidRDefault="00707D39" w:rsidP="00707D39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  <w:r w:rsidRPr="000F26F0">
        <w:rPr>
          <w:rFonts w:ascii="Century Gothic" w:hAnsi="Century Gothic" w:cs="Arial"/>
          <w:b/>
          <w:bCs/>
          <w:sz w:val="18"/>
          <w:szCs w:val="18"/>
          <w:lang w:val="es-ES_tradnl"/>
        </w:rPr>
        <w:lastRenderedPageBreak/>
        <w:t>NOTAS IMPORTANTES:</w:t>
      </w:r>
    </w:p>
    <w:p w14:paraId="56D6C46C" w14:textId="77777777" w:rsidR="00707D39" w:rsidRPr="000F26F0" w:rsidRDefault="00707D39" w:rsidP="00707D39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</w:p>
    <w:p w14:paraId="083A35A9" w14:textId="77777777" w:rsidR="00707D39" w:rsidRPr="00707D39" w:rsidRDefault="00707D39" w:rsidP="00707D39">
      <w:pPr>
        <w:pStyle w:val="Prrafodelista"/>
        <w:numPr>
          <w:ilvl w:val="0"/>
          <w:numId w:val="2"/>
        </w:numPr>
        <w:spacing w:after="0"/>
        <w:jc w:val="left"/>
        <w:rPr>
          <w:rFonts w:ascii="Century Gothic" w:eastAsia="Times New Roman" w:hAnsi="Century Gothic" w:cs="Calibri"/>
          <w:b/>
          <w:color w:val="000000"/>
          <w:sz w:val="18"/>
          <w:szCs w:val="18"/>
          <w:lang w:val="es-EC" w:eastAsia="es-EC"/>
        </w:rPr>
      </w:pPr>
      <w:bookmarkStart w:id="0" w:name="_GoBack"/>
      <w:r w:rsidRPr="00707D39">
        <w:rPr>
          <w:rFonts w:ascii="Century Gothic" w:eastAsia="Times New Roman" w:hAnsi="Century Gothic" w:cs="Calibri"/>
          <w:b/>
          <w:color w:val="000000"/>
          <w:sz w:val="18"/>
          <w:szCs w:val="18"/>
          <w:lang w:val="es-EC" w:eastAsia="es-EC"/>
        </w:rPr>
        <w:t>NO INCLUYE TICKET AEREO</w:t>
      </w:r>
    </w:p>
    <w:bookmarkEnd w:id="0"/>
    <w:p w14:paraId="3C294061" w14:textId="77777777" w:rsidR="00707D39" w:rsidRPr="000F26F0" w:rsidRDefault="00707D39" w:rsidP="00707D39">
      <w:pPr>
        <w:pStyle w:val="Prrafodelista"/>
        <w:numPr>
          <w:ilvl w:val="0"/>
          <w:numId w:val="2"/>
        </w:numPr>
        <w:spacing w:after="0"/>
        <w:jc w:val="left"/>
        <w:rPr>
          <w:rFonts w:ascii="Century Gothic" w:eastAsia="Times New Roman" w:hAnsi="Century Gothic" w:cs="Calibri"/>
          <w:color w:val="000000"/>
          <w:sz w:val="18"/>
          <w:szCs w:val="18"/>
          <w:lang w:val="es-EC" w:eastAsia="es-EC"/>
        </w:rPr>
      </w:pPr>
      <w:r w:rsidRPr="000F26F0">
        <w:rPr>
          <w:rFonts w:ascii="Century Gothic" w:eastAsia="Times New Roman" w:hAnsi="Century Gothic" w:cs="Calibri"/>
          <w:color w:val="000000"/>
          <w:sz w:val="18"/>
          <w:szCs w:val="18"/>
          <w:lang w:val="es-EC" w:eastAsia="es-EC"/>
        </w:rPr>
        <w:t>Niños mayores a 6 años son considerados como adultos para este Destino.</w:t>
      </w:r>
    </w:p>
    <w:p w14:paraId="1597949E" w14:textId="77777777" w:rsidR="00707D39" w:rsidRPr="000F26F0" w:rsidRDefault="00707D39" w:rsidP="00707D39">
      <w:pPr>
        <w:pStyle w:val="Prrafodelista"/>
        <w:numPr>
          <w:ilvl w:val="0"/>
          <w:numId w:val="2"/>
        </w:numPr>
        <w:spacing w:after="0"/>
        <w:jc w:val="left"/>
        <w:rPr>
          <w:rFonts w:ascii="Century Gothic" w:eastAsia="Times New Roman" w:hAnsi="Century Gothic" w:cs="Calibri"/>
          <w:color w:val="000000"/>
          <w:sz w:val="18"/>
          <w:szCs w:val="18"/>
          <w:lang w:val="es-EC" w:eastAsia="es-EC"/>
        </w:rPr>
      </w:pPr>
      <w:r w:rsidRPr="000F26F0">
        <w:rPr>
          <w:rFonts w:ascii="Century Gothic" w:eastAsia="Times New Roman" w:hAnsi="Century Gothic" w:cs="Calibri"/>
          <w:color w:val="000000"/>
          <w:sz w:val="18"/>
          <w:szCs w:val="18"/>
          <w:lang w:val="es-EC" w:eastAsia="es-EC"/>
        </w:rPr>
        <w:t>Los horarios de los paseos serán agendados en destino por el guía</w:t>
      </w:r>
    </w:p>
    <w:p w14:paraId="732D40E5" w14:textId="77777777" w:rsidR="00707D39" w:rsidRPr="000F26F0" w:rsidRDefault="00707D39" w:rsidP="00707D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Century Gothic" w:hAnsi="Century Gothic"/>
          <w:sz w:val="18"/>
          <w:szCs w:val="18"/>
        </w:rPr>
      </w:pPr>
      <w:r w:rsidRPr="000F26F0">
        <w:rPr>
          <w:rFonts w:ascii="Century Gothic" w:hAnsi="Century Gothic"/>
          <w:sz w:val="18"/>
          <w:szCs w:val="18"/>
        </w:rPr>
        <w:t>Los servicios incluyen Guía Español.</w:t>
      </w:r>
    </w:p>
    <w:p w14:paraId="2A1F86AE" w14:textId="77777777" w:rsidR="00707D39" w:rsidRPr="000F26F0" w:rsidRDefault="00707D39" w:rsidP="00707D3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ascii="Century Gothic" w:hAnsi="Century Gothic"/>
          <w:sz w:val="18"/>
          <w:szCs w:val="18"/>
        </w:rPr>
      </w:pPr>
      <w:r w:rsidRPr="000F26F0">
        <w:rPr>
          <w:rFonts w:ascii="Century Gothic" w:hAnsi="Century Gothic" w:cs="Calibri"/>
          <w:color w:val="000000"/>
          <w:sz w:val="18"/>
          <w:szCs w:val="18"/>
        </w:rPr>
        <w:t>Menores de 18 años solo podrán hacer los paseos con la presencia de un mayor responsable</w:t>
      </w:r>
    </w:p>
    <w:p w14:paraId="167E93DC" w14:textId="39CB0FDB" w:rsidR="00707D39" w:rsidRPr="000F26F0" w:rsidRDefault="00707D39" w:rsidP="00707D39">
      <w:pPr>
        <w:numPr>
          <w:ilvl w:val="0"/>
          <w:numId w:val="2"/>
        </w:numPr>
        <w:rPr>
          <w:rFonts w:ascii="Century Gothic" w:hAnsi="Century Gothic" w:cs="Arial"/>
          <w:b/>
          <w:sz w:val="18"/>
          <w:szCs w:val="16"/>
          <w:lang w:val="es-ES_tradnl"/>
        </w:rPr>
      </w:pPr>
      <w:r w:rsidRPr="000F26F0">
        <w:rPr>
          <w:rFonts w:ascii="Century Gothic" w:hAnsi="Century Gothic" w:cs="Arial"/>
          <w:b/>
          <w:sz w:val="18"/>
          <w:szCs w:val="16"/>
          <w:lang w:val="es-ES_tradnl"/>
        </w:rPr>
        <w:t>FAV</w:t>
      </w:r>
      <w:r>
        <w:rPr>
          <w:rFonts w:ascii="Century Gothic" w:hAnsi="Century Gothic" w:cs="Arial"/>
          <w:b/>
          <w:sz w:val="18"/>
          <w:szCs w:val="16"/>
          <w:lang w:val="es-ES_tradnl"/>
        </w:rPr>
        <w:t>OR CONSULTAR NOCHES ADICIONALES.</w:t>
      </w:r>
    </w:p>
    <w:p w14:paraId="10FB1FD0" w14:textId="77777777" w:rsidR="00707D39" w:rsidRPr="000F26F0" w:rsidRDefault="00707D39" w:rsidP="00707D39">
      <w:pPr>
        <w:numPr>
          <w:ilvl w:val="0"/>
          <w:numId w:val="2"/>
        </w:numPr>
        <w:rPr>
          <w:rFonts w:ascii="Century Gothic" w:hAnsi="Century Gothic" w:cs="Arial"/>
          <w:sz w:val="18"/>
          <w:szCs w:val="16"/>
          <w:lang w:val="es-ES_tradnl"/>
        </w:rPr>
      </w:pPr>
      <w:r w:rsidRPr="000F26F0">
        <w:rPr>
          <w:rFonts w:ascii="Century Gothic" w:hAnsi="Century Gothic" w:cs="Arial"/>
          <w:sz w:val="18"/>
          <w:szCs w:val="16"/>
          <w:lang w:val="es-ES_tradnl"/>
        </w:rPr>
        <w:t>No Incluye servicios no especificados en el plan y gastos de índole personal.</w:t>
      </w:r>
    </w:p>
    <w:p w14:paraId="0D002D95" w14:textId="77777777" w:rsidR="00707D39" w:rsidRPr="000F26F0" w:rsidRDefault="00707D39" w:rsidP="00707D39">
      <w:pPr>
        <w:numPr>
          <w:ilvl w:val="0"/>
          <w:numId w:val="2"/>
        </w:numPr>
        <w:rPr>
          <w:rFonts w:ascii="Century Gothic" w:hAnsi="Century Gothic" w:cs="Arial"/>
          <w:sz w:val="18"/>
          <w:szCs w:val="16"/>
          <w:lang w:val="es-ES_tradnl"/>
        </w:rPr>
      </w:pPr>
      <w:r w:rsidRPr="000F26F0">
        <w:rPr>
          <w:rFonts w:ascii="Century Gothic" w:hAnsi="Century Gothic"/>
          <w:sz w:val="18"/>
          <w:szCs w:val="18"/>
        </w:rPr>
        <w:t>Precios sujetos a cambio al momento de la reserva por  variación del dólar</w:t>
      </w:r>
    </w:p>
    <w:p w14:paraId="5AE15763" w14:textId="77777777" w:rsidR="00707D39" w:rsidRPr="000F26F0" w:rsidRDefault="00707D39" w:rsidP="00707D39">
      <w:pPr>
        <w:ind w:left="-993" w:right="-1135"/>
        <w:jc w:val="center"/>
        <w:rPr>
          <w:rFonts w:ascii="Century Gothic" w:hAnsi="Century Gothic"/>
          <w:sz w:val="16"/>
          <w:szCs w:val="18"/>
        </w:rPr>
      </w:pPr>
    </w:p>
    <w:p w14:paraId="11E25BE4" w14:textId="77777777" w:rsidR="00707D39" w:rsidRPr="000F26F0" w:rsidRDefault="00707D39" w:rsidP="00707D39">
      <w:pPr>
        <w:ind w:left="-993" w:right="-1135"/>
        <w:rPr>
          <w:rFonts w:ascii="Century Gothic" w:hAnsi="Century Gothic"/>
          <w:sz w:val="16"/>
          <w:szCs w:val="18"/>
        </w:rPr>
      </w:pPr>
    </w:p>
    <w:p w14:paraId="3ECE042D" w14:textId="77777777" w:rsidR="00BE08D5" w:rsidRPr="009B4121" w:rsidRDefault="00BE08D5" w:rsidP="00BE08D5">
      <w:pPr>
        <w:ind w:left="-993" w:right="-1135"/>
        <w:rPr>
          <w:rFonts w:ascii="Century Gothic" w:hAnsi="Century Gothic" w:cs="Calibri"/>
          <w:color w:val="000000"/>
          <w:sz w:val="18"/>
          <w:szCs w:val="18"/>
          <w:lang w:val="es-EC" w:eastAsia="es-EC"/>
        </w:rPr>
      </w:pPr>
    </w:p>
    <w:p w14:paraId="0082F989" w14:textId="77777777" w:rsidR="00BE08D5" w:rsidRPr="009B4121" w:rsidRDefault="00BE08D5" w:rsidP="005E6FBB">
      <w:pPr>
        <w:ind w:left="-993" w:right="-1135"/>
        <w:jc w:val="center"/>
        <w:rPr>
          <w:rFonts w:ascii="Century Gothic" w:hAnsi="Century Gothic"/>
          <w:sz w:val="18"/>
          <w:szCs w:val="18"/>
        </w:rPr>
      </w:pPr>
    </w:p>
    <w:p w14:paraId="3BAB9F50" w14:textId="77777777" w:rsidR="006519FC" w:rsidRPr="009B4121" w:rsidRDefault="006519FC" w:rsidP="005E6FBB">
      <w:pPr>
        <w:ind w:left="-993" w:right="-1135"/>
        <w:jc w:val="center"/>
        <w:rPr>
          <w:rFonts w:ascii="Century Gothic" w:hAnsi="Century Gothic"/>
          <w:b/>
          <w:sz w:val="18"/>
          <w:szCs w:val="18"/>
        </w:rPr>
      </w:pPr>
      <w:r w:rsidRPr="009B4121">
        <w:rPr>
          <w:rFonts w:ascii="Century Gothic" w:hAnsi="Century Gothic"/>
          <w:b/>
          <w:sz w:val="18"/>
          <w:szCs w:val="18"/>
        </w:rPr>
        <w:t>**Para nosotros es un placer servirle**</w:t>
      </w:r>
    </w:p>
    <w:p w14:paraId="420B8FCA" w14:textId="77777777" w:rsidR="00BE08D5" w:rsidRPr="009B4121" w:rsidRDefault="00BE08D5" w:rsidP="005E6FBB">
      <w:pPr>
        <w:ind w:left="-993" w:right="-1135"/>
        <w:jc w:val="center"/>
        <w:rPr>
          <w:rFonts w:ascii="Century Gothic" w:hAnsi="Century Gothic"/>
          <w:b/>
          <w:sz w:val="18"/>
          <w:szCs w:val="18"/>
        </w:rPr>
      </w:pPr>
    </w:p>
    <w:p w14:paraId="50980183" w14:textId="77777777" w:rsidR="00BE08D5" w:rsidRPr="009B4121" w:rsidRDefault="00BE08D5" w:rsidP="005E6FBB">
      <w:pPr>
        <w:ind w:left="-993" w:right="-1135"/>
        <w:jc w:val="center"/>
        <w:rPr>
          <w:rFonts w:ascii="Century Gothic" w:hAnsi="Century Gothic"/>
          <w:b/>
          <w:sz w:val="18"/>
          <w:szCs w:val="18"/>
        </w:rPr>
      </w:pPr>
    </w:p>
    <w:p w14:paraId="727EE337" w14:textId="77777777" w:rsidR="00BE08D5" w:rsidRPr="009B4121" w:rsidRDefault="00BE08D5" w:rsidP="005E6FBB">
      <w:pPr>
        <w:ind w:left="-993" w:right="-1135"/>
        <w:jc w:val="center"/>
        <w:rPr>
          <w:rFonts w:ascii="Century Gothic" w:hAnsi="Century Gothic"/>
          <w:b/>
          <w:sz w:val="18"/>
          <w:szCs w:val="18"/>
        </w:rPr>
      </w:pPr>
    </w:p>
    <w:p w14:paraId="08DFB303" w14:textId="77777777" w:rsidR="00BE08D5" w:rsidRPr="009B4121" w:rsidRDefault="00BE08D5" w:rsidP="00BE08D5">
      <w:pPr>
        <w:ind w:right="-1135"/>
        <w:rPr>
          <w:rFonts w:ascii="Century Gothic" w:hAnsi="Century Gothic"/>
          <w:b/>
          <w:sz w:val="18"/>
          <w:szCs w:val="18"/>
        </w:rPr>
      </w:pPr>
    </w:p>
    <w:sectPr w:rsidR="00BE08D5" w:rsidRPr="009B4121" w:rsidSect="009B6E86">
      <w:headerReference w:type="default" r:id="rId8"/>
      <w:footerReference w:type="default" r:id="rId9"/>
      <w:pgSz w:w="11906" w:h="16838"/>
      <w:pgMar w:top="1147" w:right="991" w:bottom="567" w:left="1701" w:header="0" w:footer="1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9BBBD" w14:textId="77777777" w:rsidR="00D36522" w:rsidRDefault="00D36522" w:rsidP="00BD3474">
      <w:r>
        <w:separator/>
      </w:r>
    </w:p>
  </w:endnote>
  <w:endnote w:type="continuationSeparator" w:id="0">
    <w:p w14:paraId="04E4242F" w14:textId="77777777" w:rsidR="00D36522" w:rsidRDefault="00D36522" w:rsidP="00BD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008B6" w14:textId="77777777" w:rsidR="00A37FEC" w:rsidRPr="006133FB" w:rsidRDefault="00A37FEC" w:rsidP="005E6FBB">
    <w:pPr>
      <w:pStyle w:val="Piedepgina"/>
      <w:tabs>
        <w:tab w:val="clear" w:pos="8504"/>
        <w:tab w:val="right" w:pos="8647"/>
      </w:tabs>
      <w:ind w:left="-1134" w:right="-141"/>
      <w:jc w:val="right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3B910F9" wp14:editId="7DCD0E39">
          <wp:simplePos x="0" y="0"/>
          <wp:positionH relativeFrom="column">
            <wp:posOffset>-1143636</wp:posOffset>
          </wp:positionH>
          <wp:positionV relativeFrom="paragraph">
            <wp:posOffset>-50800</wp:posOffset>
          </wp:positionV>
          <wp:extent cx="7647667" cy="90802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147" cy="92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0C8BB" w14:textId="77777777" w:rsidR="00D36522" w:rsidRDefault="00D36522" w:rsidP="00BD3474">
      <w:r>
        <w:separator/>
      </w:r>
    </w:p>
  </w:footnote>
  <w:footnote w:type="continuationSeparator" w:id="0">
    <w:p w14:paraId="35BD814E" w14:textId="77777777" w:rsidR="00D36522" w:rsidRDefault="00D36522" w:rsidP="00BD34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A5161" w14:textId="77777777" w:rsidR="00A37FEC" w:rsidRDefault="00A37FEC" w:rsidP="00DD587D">
    <w:pPr>
      <w:pStyle w:val="Encabezado"/>
      <w:ind w:left="-170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C5EBC"/>
    <w:multiLevelType w:val="hybridMultilevel"/>
    <w:tmpl w:val="24343D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3B0AC2"/>
    <w:multiLevelType w:val="hybridMultilevel"/>
    <w:tmpl w:val="EDD0F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CA7407"/>
    <w:multiLevelType w:val="hybridMultilevel"/>
    <w:tmpl w:val="EC8E87F4"/>
    <w:lvl w:ilvl="0" w:tplc="04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2BEE0826"/>
    <w:multiLevelType w:val="hybridMultilevel"/>
    <w:tmpl w:val="C414D84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170CF"/>
    <w:multiLevelType w:val="hybridMultilevel"/>
    <w:tmpl w:val="2AE024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982C1C"/>
    <w:multiLevelType w:val="hybridMultilevel"/>
    <w:tmpl w:val="D5BE6A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594C"/>
    <w:multiLevelType w:val="hybridMultilevel"/>
    <w:tmpl w:val="0AC0AFA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534D33"/>
    <w:multiLevelType w:val="hybridMultilevel"/>
    <w:tmpl w:val="6316B52A"/>
    <w:lvl w:ilvl="0" w:tplc="5E5EB9A6">
      <w:start w:val="26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257"/>
    <w:rsid w:val="0001774B"/>
    <w:rsid w:val="00021417"/>
    <w:rsid w:val="001428B7"/>
    <w:rsid w:val="00144C9D"/>
    <w:rsid w:val="001544FB"/>
    <w:rsid w:val="00193FCB"/>
    <w:rsid w:val="001C2714"/>
    <w:rsid w:val="001E107E"/>
    <w:rsid w:val="001E7FF7"/>
    <w:rsid w:val="002316B7"/>
    <w:rsid w:val="0027452E"/>
    <w:rsid w:val="00295476"/>
    <w:rsid w:val="002B4E5A"/>
    <w:rsid w:val="002B5CDA"/>
    <w:rsid w:val="002B7937"/>
    <w:rsid w:val="002E14E3"/>
    <w:rsid w:val="00314A67"/>
    <w:rsid w:val="00337989"/>
    <w:rsid w:val="003423D0"/>
    <w:rsid w:val="00360E0D"/>
    <w:rsid w:val="0036568D"/>
    <w:rsid w:val="00392035"/>
    <w:rsid w:val="003936D1"/>
    <w:rsid w:val="003943D4"/>
    <w:rsid w:val="003A2206"/>
    <w:rsid w:val="003A74AE"/>
    <w:rsid w:val="003B7029"/>
    <w:rsid w:val="003B73FA"/>
    <w:rsid w:val="003C2257"/>
    <w:rsid w:val="004248A2"/>
    <w:rsid w:val="0043279C"/>
    <w:rsid w:val="00455A99"/>
    <w:rsid w:val="004630F1"/>
    <w:rsid w:val="00470817"/>
    <w:rsid w:val="00494400"/>
    <w:rsid w:val="004A1720"/>
    <w:rsid w:val="004C3F2D"/>
    <w:rsid w:val="004E1D40"/>
    <w:rsid w:val="00527F22"/>
    <w:rsid w:val="00542B41"/>
    <w:rsid w:val="00555C47"/>
    <w:rsid w:val="005E6FBB"/>
    <w:rsid w:val="006133FB"/>
    <w:rsid w:val="006519FC"/>
    <w:rsid w:val="00662969"/>
    <w:rsid w:val="00670165"/>
    <w:rsid w:val="006876C9"/>
    <w:rsid w:val="0069048F"/>
    <w:rsid w:val="00694D6D"/>
    <w:rsid w:val="006C5444"/>
    <w:rsid w:val="006D27F8"/>
    <w:rsid w:val="00707D39"/>
    <w:rsid w:val="007103A3"/>
    <w:rsid w:val="007260D8"/>
    <w:rsid w:val="007F53D4"/>
    <w:rsid w:val="007F6538"/>
    <w:rsid w:val="0081659A"/>
    <w:rsid w:val="00817995"/>
    <w:rsid w:val="0082154F"/>
    <w:rsid w:val="00844CEE"/>
    <w:rsid w:val="008753DF"/>
    <w:rsid w:val="00912E5F"/>
    <w:rsid w:val="009171A8"/>
    <w:rsid w:val="00951797"/>
    <w:rsid w:val="00960B07"/>
    <w:rsid w:val="00982529"/>
    <w:rsid w:val="009B4121"/>
    <w:rsid w:val="009B6E86"/>
    <w:rsid w:val="009C34B9"/>
    <w:rsid w:val="009C6336"/>
    <w:rsid w:val="009D5DC8"/>
    <w:rsid w:val="00A000A9"/>
    <w:rsid w:val="00A01A9C"/>
    <w:rsid w:val="00A01F15"/>
    <w:rsid w:val="00A16F44"/>
    <w:rsid w:val="00A31D59"/>
    <w:rsid w:val="00A35FF3"/>
    <w:rsid w:val="00A37FEC"/>
    <w:rsid w:val="00A65749"/>
    <w:rsid w:val="00A93B65"/>
    <w:rsid w:val="00AD0D44"/>
    <w:rsid w:val="00AE4132"/>
    <w:rsid w:val="00B02E21"/>
    <w:rsid w:val="00B05FF8"/>
    <w:rsid w:val="00B1334B"/>
    <w:rsid w:val="00B20B48"/>
    <w:rsid w:val="00B363D4"/>
    <w:rsid w:val="00B469B9"/>
    <w:rsid w:val="00B52155"/>
    <w:rsid w:val="00B57D96"/>
    <w:rsid w:val="00B74052"/>
    <w:rsid w:val="00B84A7F"/>
    <w:rsid w:val="00B9088C"/>
    <w:rsid w:val="00BB1103"/>
    <w:rsid w:val="00BD3474"/>
    <w:rsid w:val="00BE08D5"/>
    <w:rsid w:val="00BF29DA"/>
    <w:rsid w:val="00C00FCB"/>
    <w:rsid w:val="00C0655F"/>
    <w:rsid w:val="00C24523"/>
    <w:rsid w:val="00C43D33"/>
    <w:rsid w:val="00C5006C"/>
    <w:rsid w:val="00C56A5C"/>
    <w:rsid w:val="00C6272C"/>
    <w:rsid w:val="00D2451A"/>
    <w:rsid w:val="00D36522"/>
    <w:rsid w:val="00D85525"/>
    <w:rsid w:val="00D876B8"/>
    <w:rsid w:val="00DC217D"/>
    <w:rsid w:val="00DC6989"/>
    <w:rsid w:val="00DD3074"/>
    <w:rsid w:val="00DD587D"/>
    <w:rsid w:val="00DD79F3"/>
    <w:rsid w:val="00E166A0"/>
    <w:rsid w:val="00E44611"/>
    <w:rsid w:val="00E5779A"/>
    <w:rsid w:val="00E72816"/>
    <w:rsid w:val="00E83263"/>
    <w:rsid w:val="00EC7F38"/>
    <w:rsid w:val="00ED4EE4"/>
    <w:rsid w:val="00EE53EA"/>
    <w:rsid w:val="00EF4B87"/>
    <w:rsid w:val="00F6189F"/>
    <w:rsid w:val="00F61FC0"/>
    <w:rsid w:val="00F62B02"/>
    <w:rsid w:val="00F6657B"/>
    <w:rsid w:val="00F67F5E"/>
    <w:rsid w:val="00F85D33"/>
    <w:rsid w:val="00FD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06D35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25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3C2257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semiHidden/>
    <w:rsid w:val="003C22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3C2257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semiHidden/>
    <w:rsid w:val="003C2257"/>
    <w:rPr>
      <w:color w:val="0000FF"/>
      <w:u w:val="single"/>
    </w:rPr>
  </w:style>
  <w:style w:type="paragraph" w:styleId="Encabezado">
    <w:name w:val="header"/>
    <w:basedOn w:val="Normal"/>
    <w:link w:val="EncabezadoCar"/>
    <w:rsid w:val="00BD34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D3474"/>
    <w:rPr>
      <w:sz w:val="24"/>
      <w:szCs w:val="24"/>
    </w:rPr>
  </w:style>
  <w:style w:type="paragraph" w:styleId="Textodeglobo">
    <w:name w:val="Balloon Text"/>
    <w:basedOn w:val="Normal"/>
    <w:link w:val="TextodegloboCar"/>
    <w:rsid w:val="00613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33F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E6FBB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272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1770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http://www.xploramundo.com/</vt:lpwstr>
      </vt:variant>
      <vt:variant>
        <vt:lpwstr/>
      </vt:variant>
      <vt:variant>
        <vt:i4>196642</vt:i4>
      </vt:variant>
      <vt:variant>
        <vt:i4>0</vt:i4>
      </vt:variant>
      <vt:variant>
        <vt:i4>0</vt:i4>
      </vt:variant>
      <vt:variant>
        <vt:i4>5</vt:i4>
      </vt:variant>
      <vt:variant>
        <vt:lpwstr>mailto:info@xploramundo.com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 de Microsoft Office</cp:lastModifiedBy>
  <cp:revision>9</cp:revision>
  <dcterms:created xsi:type="dcterms:W3CDTF">2019-01-23T21:22:00Z</dcterms:created>
  <dcterms:modified xsi:type="dcterms:W3CDTF">2019-01-26T21:45:00Z</dcterms:modified>
</cp:coreProperties>
</file>