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40A392" w14:textId="77777777" w:rsidR="00B90AD8" w:rsidRPr="00B90AD8" w:rsidRDefault="00EA2461" w:rsidP="00981DCA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62848" behindDoc="1" locked="0" layoutInCell="1" allowOverlap="1" wp14:anchorId="7E7BE938" wp14:editId="72AF0EDD">
            <wp:simplePos x="0" y="0"/>
            <wp:positionH relativeFrom="column">
              <wp:posOffset>-1080135</wp:posOffset>
            </wp:positionH>
            <wp:positionV relativeFrom="paragraph">
              <wp:posOffset>-1022624</wp:posOffset>
            </wp:positionV>
            <wp:extent cx="7548473" cy="2838734"/>
            <wp:effectExtent l="19050" t="0" r="0" b="0"/>
            <wp:wrapNone/>
            <wp:docPr id="2" name="1 Imagen" descr="ECUAD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ADOR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8473" cy="2838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CFD4F6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3298855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B5FE9BD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996CEBB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798591F4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43D3C6C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C43BB9A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D80B78C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6E0E3CF7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3345B808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14B1DEC1" w14:textId="77777777" w:rsidR="00B90AD8" w:rsidRP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06BB4F69" w14:textId="77777777" w:rsidR="00B90AD8" w:rsidRDefault="00B90AD8" w:rsidP="00981DCA">
      <w:pPr>
        <w:jc w:val="both"/>
        <w:rPr>
          <w:rFonts w:ascii="Century Gothic" w:hAnsi="Century Gothic"/>
          <w:sz w:val="20"/>
          <w:szCs w:val="20"/>
        </w:rPr>
      </w:pPr>
    </w:p>
    <w:p w14:paraId="5AE21296" w14:textId="77777777" w:rsidR="00B90AD8" w:rsidRPr="00824B3C" w:rsidRDefault="00FB18F1" w:rsidP="00981DCA">
      <w:pPr>
        <w:jc w:val="center"/>
        <w:rPr>
          <w:rFonts w:ascii="Century Gothic" w:hAnsi="Century Gothic"/>
          <w:b/>
          <w:color w:val="2E74B5" w:themeColor="accent1" w:themeShade="BF"/>
          <w:sz w:val="52"/>
          <w:szCs w:val="20"/>
        </w:rPr>
      </w:pPr>
      <w:r>
        <w:rPr>
          <w:rFonts w:ascii="Century Gothic" w:hAnsi="Century Gothic"/>
          <w:b/>
          <w:color w:val="2E74B5" w:themeColor="accent1" w:themeShade="BF"/>
          <w:sz w:val="52"/>
          <w:szCs w:val="20"/>
        </w:rPr>
        <w:t>BOSQUE NUBLADO Y OTAVALO</w:t>
      </w:r>
    </w:p>
    <w:p w14:paraId="2DEFDB1C" w14:textId="77777777" w:rsidR="00DB6BE5" w:rsidRPr="00824B3C" w:rsidRDefault="00B90AD8" w:rsidP="00981DCA">
      <w:pPr>
        <w:jc w:val="center"/>
        <w:rPr>
          <w:rFonts w:ascii="Century Gothic" w:hAnsi="Century Gothic"/>
          <w:b/>
          <w:color w:val="ED7D31" w:themeColor="accent2"/>
          <w:sz w:val="32"/>
          <w:szCs w:val="20"/>
        </w:rPr>
      </w:pP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0</w:t>
      </w:r>
      <w:r w:rsidR="00FB18F1">
        <w:rPr>
          <w:rFonts w:ascii="Century Gothic" w:hAnsi="Century Gothic"/>
          <w:b/>
          <w:color w:val="ED7D31" w:themeColor="accent2"/>
          <w:sz w:val="32"/>
          <w:szCs w:val="20"/>
        </w:rPr>
        <w:t>3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 xml:space="preserve"> 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D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IAS/0</w:t>
      </w:r>
      <w:r w:rsidR="00FB18F1">
        <w:rPr>
          <w:rFonts w:ascii="Century Gothic" w:hAnsi="Century Gothic"/>
          <w:b/>
          <w:color w:val="ED7D31" w:themeColor="accent2"/>
          <w:sz w:val="32"/>
          <w:szCs w:val="20"/>
        </w:rPr>
        <w:t>2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 xml:space="preserve"> </w:t>
      </w:r>
      <w:r w:rsidR="003029B5" w:rsidRPr="00824B3C">
        <w:rPr>
          <w:rFonts w:ascii="Century Gothic" w:hAnsi="Century Gothic"/>
          <w:b/>
          <w:color w:val="ED7D31" w:themeColor="accent2"/>
          <w:sz w:val="32"/>
          <w:szCs w:val="20"/>
        </w:rPr>
        <w:t>N</w:t>
      </w:r>
      <w:r w:rsidRPr="00824B3C">
        <w:rPr>
          <w:rFonts w:ascii="Century Gothic" w:hAnsi="Century Gothic"/>
          <w:b/>
          <w:color w:val="ED7D31" w:themeColor="accent2"/>
          <w:sz w:val="32"/>
          <w:szCs w:val="20"/>
        </w:rPr>
        <w:t>OCHE</w:t>
      </w:r>
    </w:p>
    <w:p w14:paraId="65B59A1C" w14:textId="77777777" w:rsidR="00247842" w:rsidRPr="00B90AD8" w:rsidRDefault="00247842" w:rsidP="00981DCA">
      <w:pPr>
        <w:jc w:val="both"/>
        <w:rPr>
          <w:rFonts w:ascii="Century Gothic" w:hAnsi="Century Gothic"/>
          <w:sz w:val="20"/>
          <w:szCs w:val="20"/>
        </w:rPr>
      </w:pPr>
    </w:p>
    <w:p w14:paraId="02E61551" w14:textId="77777777" w:rsidR="00FB18F1" w:rsidRPr="001511FF" w:rsidRDefault="00FB18F1" w:rsidP="00FB18F1">
      <w:pPr>
        <w:pStyle w:val="Ttulo3"/>
        <w:ind w:right="323"/>
        <w:rPr>
          <w:rFonts w:ascii="Century Gothic" w:hAnsi="Century Gothic"/>
          <w:bCs w:val="0"/>
          <w:color w:val="262626"/>
          <w:sz w:val="18"/>
          <w:szCs w:val="18"/>
          <w:lang w:val="es-ES_tradnl"/>
        </w:rPr>
      </w:pPr>
      <w:r w:rsidRPr="001511FF">
        <w:rPr>
          <w:rFonts w:ascii="Century Gothic" w:hAnsi="Century Gothic"/>
          <w:bCs w:val="0"/>
          <w:color w:val="262626"/>
          <w:sz w:val="18"/>
          <w:szCs w:val="18"/>
          <w:lang w:val="es-ES_tradnl"/>
        </w:rPr>
        <w:t>PROGRAMA INCLUYE:</w:t>
      </w:r>
    </w:p>
    <w:p w14:paraId="4FCC828A" w14:textId="77777777" w:rsidR="00FB18F1" w:rsidRPr="007C7A30" w:rsidRDefault="00FB18F1" w:rsidP="00FB18F1">
      <w:pPr>
        <w:numPr>
          <w:ilvl w:val="0"/>
          <w:numId w:val="2"/>
        </w:numPr>
        <w:rPr>
          <w:rFonts w:ascii="Century Gothic" w:hAnsi="Century Gothic"/>
          <w:bCs/>
          <w:sz w:val="18"/>
          <w:szCs w:val="18"/>
          <w:lang w:val="es-ES_tradnl"/>
        </w:rPr>
      </w:pPr>
      <w:r w:rsidRPr="00213083">
        <w:rPr>
          <w:rFonts w:ascii="Century Gothic" w:hAnsi="Century Gothic"/>
          <w:bCs/>
          <w:sz w:val="18"/>
          <w:szCs w:val="18"/>
          <w:lang w:val="es-ES_tradnl"/>
        </w:rPr>
        <w:t>Transporte privad</w:t>
      </w:r>
      <w:r>
        <w:rPr>
          <w:rFonts w:ascii="Century Gothic" w:hAnsi="Century Gothic"/>
          <w:bCs/>
          <w:sz w:val="18"/>
          <w:szCs w:val="18"/>
          <w:lang w:val="es-ES_tradnl"/>
        </w:rPr>
        <w:t>o para realizar las excursiones</w:t>
      </w:r>
    </w:p>
    <w:p w14:paraId="73B8D83A" w14:textId="77777777" w:rsidR="00FB18F1" w:rsidRPr="00213083" w:rsidRDefault="001C7BE4" w:rsidP="00FB18F1">
      <w:pPr>
        <w:numPr>
          <w:ilvl w:val="0"/>
          <w:numId w:val="2"/>
        </w:numPr>
        <w:rPr>
          <w:rFonts w:ascii="Century Gothic" w:hAnsi="Century Gothic"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DOS (2</w:t>
      </w:r>
      <w:r w:rsidR="00FB18F1" w:rsidRPr="00213083">
        <w:rPr>
          <w:rFonts w:ascii="Century Gothic" w:hAnsi="Century Gothic"/>
          <w:b/>
          <w:bCs/>
          <w:sz w:val="18"/>
          <w:szCs w:val="18"/>
          <w:lang w:val="es-ES_tradnl"/>
        </w:rPr>
        <w:t xml:space="preserve">) NOCHES </w:t>
      </w:r>
      <w:r w:rsidRPr="001C7BE4">
        <w:rPr>
          <w:rFonts w:ascii="Century Gothic" w:hAnsi="Century Gothic"/>
          <w:bCs/>
          <w:sz w:val="18"/>
          <w:szCs w:val="18"/>
          <w:lang w:val="es-ES_tradnl"/>
        </w:rPr>
        <w:t xml:space="preserve">de </w:t>
      </w:r>
      <w:r w:rsidR="00FB18F1" w:rsidRPr="00213083">
        <w:rPr>
          <w:rFonts w:ascii="Century Gothic" w:hAnsi="Century Gothic"/>
          <w:bCs/>
          <w:sz w:val="18"/>
          <w:szCs w:val="18"/>
          <w:lang w:val="es-ES_tradnl"/>
        </w:rPr>
        <w:t>Alojamiento en habitación doble</w:t>
      </w:r>
      <w:r w:rsidR="00FB18F1">
        <w:rPr>
          <w:rFonts w:ascii="Century Gothic" w:hAnsi="Century Gothic"/>
          <w:bCs/>
          <w:sz w:val="18"/>
          <w:szCs w:val="18"/>
          <w:lang w:val="es-ES_tradnl"/>
        </w:rPr>
        <w:t>, acorde a la categoría de Hotel</w:t>
      </w:r>
      <w:r w:rsidR="00FB18F1" w:rsidRPr="00213083">
        <w:rPr>
          <w:rFonts w:ascii="Century Gothic" w:hAnsi="Century Gothic"/>
          <w:bCs/>
          <w:sz w:val="18"/>
          <w:szCs w:val="18"/>
          <w:lang w:val="es-ES_tradnl"/>
        </w:rPr>
        <w:t>.</w:t>
      </w:r>
    </w:p>
    <w:p w14:paraId="154C0FBA" w14:textId="77777777" w:rsidR="001C7BE4" w:rsidRPr="001C7BE4" w:rsidRDefault="00FB18F1" w:rsidP="00FB18F1">
      <w:pPr>
        <w:numPr>
          <w:ilvl w:val="0"/>
          <w:numId w:val="2"/>
        </w:numPr>
        <w:rPr>
          <w:rFonts w:ascii="Century Gothic" w:hAnsi="Century Gothic"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bCs/>
          <w:sz w:val="18"/>
          <w:szCs w:val="18"/>
          <w:lang w:val="es-ES_tradnl"/>
        </w:rPr>
        <w:t>D</w:t>
      </w:r>
      <w:r w:rsidRPr="00213083">
        <w:rPr>
          <w:rFonts w:ascii="Century Gothic" w:hAnsi="Century Gothic"/>
          <w:b/>
          <w:bCs/>
          <w:sz w:val="18"/>
          <w:szCs w:val="18"/>
          <w:lang w:val="es-ES_tradnl"/>
        </w:rPr>
        <w:t xml:space="preserve">esayuno </w:t>
      </w:r>
      <w:r>
        <w:rPr>
          <w:rFonts w:ascii="Century Gothic" w:hAnsi="Century Gothic"/>
          <w:b/>
          <w:bCs/>
          <w:sz w:val="18"/>
          <w:szCs w:val="18"/>
          <w:lang w:val="es-ES_tradnl"/>
        </w:rPr>
        <w:t xml:space="preserve">durante toda la estadía. </w:t>
      </w:r>
    </w:p>
    <w:p w14:paraId="2204005B" w14:textId="77777777" w:rsidR="00FB18F1" w:rsidRDefault="00FB18F1" w:rsidP="00FB18F1">
      <w:pPr>
        <w:numPr>
          <w:ilvl w:val="0"/>
          <w:numId w:val="2"/>
        </w:numPr>
        <w:rPr>
          <w:rFonts w:ascii="Century Gothic" w:hAnsi="Century Gothic"/>
          <w:bCs/>
          <w:sz w:val="18"/>
          <w:szCs w:val="18"/>
          <w:lang w:val="es-ES_tradnl"/>
        </w:rPr>
      </w:pPr>
      <w:r w:rsidRPr="00213083">
        <w:rPr>
          <w:rFonts w:ascii="Century Gothic" w:hAnsi="Century Gothic"/>
          <w:bCs/>
          <w:sz w:val="18"/>
          <w:szCs w:val="18"/>
          <w:lang w:val="es-ES_tradnl"/>
        </w:rPr>
        <w:t>Comidas mencionadas en el itinerario</w:t>
      </w:r>
    </w:p>
    <w:p w14:paraId="0E8E55DD" w14:textId="77777777" w:rsidR="001570B0" w:rsidRPr="00E65A32" w:rsidRDefault="001570B0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 w:rsidRPr="001570B0"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A</w:t>
      </w:r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ventura en</w:t>
      </w:r>
      <w:r w:rsidRPr="001570B0"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 xml:space="preserve"> Canopy a través del Bosque Nublado</w:t>
      </w:r>
    </w:p>
    <w:p w14:paraId="0580B89C" w14:textId="77777777" w:rsidR="00E65A32" w:rsidRPr="00E65A32" w:rsidRDefault="00E65A32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Visita a la Granja de Mariposas</w:t>
      </w:r>
    </w:p>
    <w:p w14:paraId="3636EA6D" w14:textId="77777777" w:rsidR="00E65A32" w:rsidRPr="00E65A32" w:rsidRDefault="00E65A32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proofErr w:type="spellStart"/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Trekking</w:t>
      </w:r>
      <w:proofErr w:type="spellEnd"/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 xml:space="preserve"> al Bosque N</w:t>
      </w:r>
      <w:r w:rsidRPr="00E65A32"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ublad</w:t>
      </w:r>
      <w:r>
        <w:rPr>
          <w:rFonts w:ascii="Century Gothic" w:hAnsi="Century Gothic" w:cs="Arial"/>
          <w:b/>
          <w:color w:val="262626"/>
          <w:sz w:val="18"/>
          <w:szCs w:val="18"/>
          <w:lang w:eastAsia="en-US"/>
        </w:rPr>
        <w:t>o</w:t>
      </w:r>
    </w:p>
    <w:p w14:paraId="73CC2273" w14:textId="77777777" w:rsidR="001570B0" w:rsidRPr="001570B0" w:rsidRDefault="001570B0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 w:rsidRPr="001570B0">
        <w:rPr>
          <w:rFonts w:ascii="Century Gothic" w:hAnsi="Century Gothic"/>
          <w:b/>
          <w:color w:val="262626"/>
          <w:sz w:val="18"/>
          <w:szCs w:val="18"/>
          <w:lang w:eastAsia="x-none"/>
        </w:rPr>
        <w:t>Visita al Taller de Instrumentos Andinos “Ñanda Mañachi</w:t>
      </w:r>
      <w:r w:rsidR="00F6298A">
        <w:rPr>
          <w:rFonts w:ascii="Century Gothic" w:hAnsi="Century Gothic"/>
          <w:b/>
          <w:color w:val="262626"/>
          <w:sz w:val="18"/>
          <w:szCs w:val="18"/>
          <w:lang w:eastAsia="x-none"/>
        </w:rPr>
        <w:t>”</w:t>
      </w:r>
    </w:p>
    <w:p w14:paraId="79528139" w14:textId="77777777" w:rsidR="001570B0" w:rsidRPr="001570B0" w:rsidRDefault="001570B0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rFonts w:ascii="Century Gothic" w:hAnsi="Century Gothic"/>
          <w:b/>
          <w:color w:val="262626"/>
          <w:sz w:val="18"/>
          <w:szCs w:val="18"/>
          <w:lang w:eastAsia="x-none"/>
        </w:rPr>
        <w:t>Visita a las Tiendas de Artículos de Cuero</w:t>
      </w:r>
    </w:p>
    <w:p w14:paraId="6D3453D3" w14:textId="77777777" w:rsidR="001570B0" w:rsidRPr="001570B0" w:rsidRDefault="001570B0" w:rsidP="00FB18F1">
      <w:pPr>
        <w:numPr>
          <w:ilvl w:val="0"/>
          <w:numId w:val="2"/>
        </w:numPr>
        <w:rPr>
          <w:rFonts w:ascii="Century Gothic" w:hAnsi="Century Gothic"/>
          <w:b/>
          <w:bCs/>
          <w:sz w:val="18"/>
          <w:szCs w:val="18"/>
          <w:lang w:val="es-ES_tradnl"/>
        </w:rPr>
      </w:pPr>
      <w:r>
        <w:rPr>
          <w:rFonts w:ascii="Century Gothic" w:hAnsi="Century Gothic" w:cs="Arial"/>
          <w:b/>
          <w:color w:val="262626"/>
          <w:sz w:val="18"/>
          <w:szCs w:val="18"/>
        </w:rPr>
        <w:t>V</w:t>
      </w:r>
      <w:r w:rsidRPr="001570B0">
        <w:rPr>
          <w:rFonts w:ascii="Century Gothic" w:hAnsi="Century Gothic" w:cs="Arial"/>
          <w:b/>
          <w:color w:val="262626"/>
          <w:sz w:val="18"/>
          <w:szCs w:val="18"/>
        </w:rPr>
        <w:t>isita a la Cascada de Peguche</w:t>
      </w:r>
    </w:p>
    <w:p w14:paraId="0B80CA0E" w14:textId="77777777" w:rsidR="00FB18F1" w:rsidRPr="001C7BE4" w:rsidRDefault="001C7BE4" w:rsidP="00F32962">
      <w:pPr>
        <w:numPr>
          <w:ilvl w:val="0"/>
          <w:numId w:val="2"/>
        </w:numPr>
        <w:rPr>
          <w:rFonts w:ascii="Century Gothic" w:hAnsi="Century Gothic" w:cs="Arial"/>
          <w:color w:val="262626"/>
          <w:sz w:val="20"/>
          <w:szCs w:val="20"/>
        </w:rPr>
      </w:pPr>
      <w:r w:rsidRPr="001C7BE4">
        <w:rPr>
          <w:rFonts w:ascii="Century Gothic" w:hAnsi="Century Gothic"/>
          <w:bCs/>
          <w:sz w:val="18"/>
          <w:szCs w:val="18"/>
          <w:lang w:val="es-ES_tradnl"/>
        </w:rPr>
        <w:t>IVA e Impuestos Hoteleros</w:t>
      </w:r>
    </w:p>
    <w:p w14:paraId="66D42D10" w14:textId="77777777" w:rsidR="001C7BE4" w:rsidRPr="001C7BE4" w:rsidRDefault="001C7BE4" w:rsidP="001C7BE4">
      <w:pPr>
        <w:rPr>
          <w:rFonts w:ascii="Century Gothic" w:hAnsi="Century Gothic" w:cs="Arial"/>
          <w:color w:val="262626"/>
          <w:sz w:val="20"/>
          <w:szCs w:val="20"/>
        </w:rPr>
      </w:pPr>
    </w:p>
    <w:p w14:paraId="74D19E91" w14:textId="77777777" w:rsidR="00FB18F1" w:rsidRPr="008B39DA" w:rsidRDefault="008B39DA" w:rsidP="00FB18F1">
      <w:pPr>
        <w:jc w:val="center"/>
        <w:rPr>
          <w:rFonts w:ascii="Century Gothic" w:hAnsi="Century Gothic"/>
          <w:b/>
          <w:sz w:val="20"/>
          <w:szCs w:val="20"/>
        </w:rPr>
      </w:pPr>
      <w:r w:rsidRPr="00B90AD8">
        <w:rPr>
          <w:rFonts w:ascii="Century Gothic" w:hAnsi="Century Gothic"/>
          <w:b/>
          <w:sz w:val="20"/>
          <w:szCs w:val="20"/>
        </w:rPr>
        <w:t>PRECIOS POR PERSONA EN US$.</w:t>
      </w:r>
    </w:p>
    <w:tbl>
      <w:tblPr>
        <w:tblpPr w:leftFromText="141" w:rightFromText="141" w:vertAnchor="text" w:horzAnchor="margin" w:tblpXSpec="center" w:tblpY="150"/>
        <w:tblW w:w="97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3"/>
        <w:gridCol w:w="858"/>
        <w:gridCol w:w="858"/>
        <w:gridCol w:w="858"/>
        <w:gridCol w:w="858"/>
        <w:gridCol w:w="858"/>
        <w:gridCol w:w="858"/>
        <w:gridCol w:w="858"/>
      </w:tblGrid>
      <w:tr w:rsidR="00FB18F1" w:rsidRPr="00213083" w14:paraId="30B03697" w14:textId="77777777" w:rsidTr="00C96996">
        <w:trPr>
          <w:trHeight w:val="248"/>
        </w:trPr>
        <w:tc>
          <w:tcPr>
            <w:tcW w:w="3703" w:type="dxa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8BD2620" w14:textId="77777777" w:rsidR="00FB18F1" w:rsidRPr="00213083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CATEGORÍA DE HOTEL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B6C606E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2 - 3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7BC4EC1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 4 - 5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5E260014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6 - 7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72DDE16B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  8 - 9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451DC420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 10 - 12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21F9DC04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 16 - 20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000000" w:fill="1F497D"/>
            <w:vAlign w:val="center"/>
            <w:hideMark/>
          </w:tcPr>
          <w:p w14:paraId="097A3782" w14:textId="77777777" w:rsidR="00FB18F1" w:rsidRDefault="00FB18F1" w:rsidP="00C96996">
            <w:pPr>
              <w:jc w:val="center"/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bCs/>
                <w:color w:val="FFFFFF"/>
                <w:sz w:val="20"/>
                <w:szCs w:val="20"/>
              </w:rPr>
              <w:t>Pax       20 - 30</w:t>
            </w:r>
          </w:p>
        </w:tc>
      </w:tr>
      <w:tr w:rsidR="00F534B2" w:rsidRPr="00213083" w14:paraId="21F08746" w14:textId="77777777" w:rsidTr="00C96996">
        <w:trPr>
          <w:trHeight w:val="236"/>
        </w:trPr>
        <w:tc>
          <w:tcPr>
            <w:tcW w:w="370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B19D1" w14:textId="77777777" w:rsidR="00F534B2" w:rsidRPr="00213083" w:rsidRDefault="00F534B2" w:rsidP="00C969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sz w:val="20"/>
                <w:szCs w:val="20"/>
              </w:rPr>
              <w:t>TURISTA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A5465" w14:textId="7D73C54F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424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D48F10" w14:textId="1441D242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353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159FE" w14:textId="7E2C6601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290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61E71" w14:textId="5172F5FB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246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AAC597" w14:textId="189D5F6E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B2B77" w14:textId="2F610D78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216</w:t>
            </w:r>
          </w:p>
        </w:tc>
        <w:tc>
          <w:tcPr>
            <w:tcW w:w="8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F4681" w14:textId="1595ABAE" w:rsidR="00F534B2" w:rsidRDefault="00F534B2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208</w:t>
            </w:r>
          </w:p>
        </w:tc>
      </w:tr>
      <w:tr w:rsidR="00FB18F1" w:rsidRPr="00213083" w14:paraId="6367511F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center"/>
            <w:hideMark/>
          </w:tcPr>
          <w:p w14:paraId="23825C0D" w14:textId="77777777" w:rsidR="00FB18F1" w:rsidRPr="001511FF" w:rsidRDefault="00FB18F1" w:rsidP="00C9699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1511FF">
              <w:rPr>
                <w:rFonts w:ascii="Century Gothic" w:hAnsi="Century Gothic"/>
                <w:bCs/>
                <w:sz w:val="20"/>
                <w:szCs w:val="20"/>
              </w:rPr>
              <w:t>Suplemento /Sencilla</w:t>
            </w:r>
          </w:p>
        </w:tc>
        <w:tc>
          <w:tcPr>
            <w:tcW w:w="60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5B122D79" w14:textId="02BEFF16" w:rsidR="00FB18F1" w:rsidRPr="00213083" w:rsidRDefault="00FB18F1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213083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4</w:t>
            </w:r>
            <w:r w:rsidR="004935EB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3</w:t>
            </w:r>
          </w:p>
        </w:tc>
      </w:tr>
      <w:tr w:rsidR="004935EB" w:rsidRPr="00213083" w14:paraId="5E9DB8FD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00E1F" w14:textId="77777777" w:rsidR="004935EB" w:rsidRPr="00213083" w:rsidRDefault="004935EB" w:rsidP="00C969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sz w:val="20"/>
                <w:szCs w:val="20"/>
              </w:rPr>
              <w:t>TURISTA SUPERIOR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4A7867" w14:textId="1AEDC758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466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9E9A6" w14:textId="765A8B7F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396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5642A" w14:textId="2E10CF7B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332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07772" w14:textId="1B59A1B6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289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D34899" w14:textId="30A6DFAB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275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4FCE9" w14:textId="75791326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236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73CA1" w14:textId="001BF8ED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228</w:t>
            </w:r>
          </w:p>
        </w:tc>
      </w:tr>
      <w:tr w:rsidR="00FB18F1" w:rsidRPr="00213083" w14:paraId="0E5FF727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63CEAD35" w14:textId="77777777" w:rsidR="00FB18F1" w:rsidRPr="001511FF" w:rsidRDefault="00FB18F1" w:rsidP="00C9699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1511FF">
              <w:rPr>
                <w:rFonts w:ascii="Century Gothic" w:hAnsi="Century Gothic"/>
                <w:bCs/>
                <w:sz w:val="20"/>
                <w:szCs w:val="20"/>
              </w:rPr>
              <w:t>Suplemento /Sencilla</w:t>
            </w:r>
          </w:p>
        </w:tc>
        <w:tc>
          <w:tcPr>
            <w:tcW w:w="60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0AD7A84B" w14:textId="6A2611D2" w:rsidR="00FB18F1" w:rsidRPr="00213083" w:rsidRDefault="004935EB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7</w:t>
            </w:r>
            <w:r w:rsidR="00FB18F1" w:rsidRPr="00213083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4935EB" w:rsidRPr="00213083" w14:paraId="369587C3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994599" w14:textId="77777777" w:rsidR="004935EB" w:rsidRPr="00213083" w:rsidRDefault="004935EB" w:rsidP="00C969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sz w:val="20"/>
                <w:szCs w:val="20"/>
              </w:rPr>
              <w:t>PRIMERA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0FBB6D" w14:textId="74D23CF5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507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60AF4" w14:textId="0CB78787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427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21FC" w14:textId="0D155628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360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379764" w14:textId="6743113E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315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B79ED0" w14:textId="03B8972F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302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44FFA" w14:textId="39EBDEEA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259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0F6C" w14:textId="58099F43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251</w:t>
            </w:r>
          </w:p>
        </w:tc>
      </w:tr>
      <w:tr w:rsidR="00FB18F1" w:rsidRPr="00213083" w14:paraId="5A315F9A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21862267" w14:textId="77777777" w:rsidR="00FB18F1" w:rsidRPr="001511FF" w:rsidRDefault="00FB18F1" w:rsidP="00C96996">
            <w:pPr>
              <w:jc w:val="center"/>
              <w:rPr>
                <w:rFonts w:ascii="Century Gothic" w:hAnsi="Century Gothic"/>
                <w:bCs/>
                <w:sz w:val="20"/>
                <w:szCs w:val="20"/>
              </w:rPr>
            </w:pPr>
            <w:r w:rsidRPr="001511FF">
              <w:rPr>
                <w:rFonts w:ascii="Century Gothic" w:hAnsi="Century Gothic"/>
                <w:bCs/>
                <w:sz w:val="20"/>
                <w:szCs w:val="20"/>
              </w:rPr>
              <w:t>Suplemento /Sencilla</w:t>
            </w:r>
          </w:p>
        </w:tc>
        <w:tc>
          <w:tcPr>
            <w:tcW w:w="60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31E285BD" w14:textId="6723FB85" w:rsidR="00FB18F1" w:rsidRPr="00213083" w:rsidRDefault="00FB18F1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213083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1</w:t>
            </w:r>
            <w:r w:rsidR="004935EB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14</w:t>
            </w:r>
          </w:p>
        </w:tc>
      </w:tr>
      <w:tr w:rsidR="004935EB" w:rsidRPr="00213083" w14:paraId="0424ED24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D7CC6" w14:textId="77777777" w:rsidR="004935EB" w:rsidRPr="00213083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 w:rsidRPr="00213083"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  <w:t>PRIMERA SUPERIOR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88BFF" w14:textId="6FAA0B2E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  <w:lang w:val="es-ES_tradnl" w:eastAsia="es-ES_tradnl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499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FAE33" w14:textId="4FAFC784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429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8A980B" w14:textId="209FF97A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365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7BCB5" w14:textId="10BBD5A7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322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0F3601" w14:textId="4BE1CED4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308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97C4CA" w14:textId="169F1711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267</w:t>
            </w: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65601D" w14:textId="1626C53A" w:rsidR="004935EB" w:rsidRDefault="004935EB" w:rsidP="00C96996">
            <w:pPr>
              <w:jc w:val="center"/>
              <w:rPr>
                <w:rFonts w:ascii="Century Gothic" w:hAnsi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Times New Roman" w:hAnsi="Century Gothic"/>
                <w:b/>
                <w:bCs/>
                <w:color w:val="000000"/>
                <w:sz w:val="20"/>
                <w:szCs w:val="20"/>
              </w:rPr>
              <w:t>261</w:t>
            </w:r>
          </w:p>
        </w:tc>
      </w:tr>
      <w:tr w:rsidR="00FB18F1" w:rsidRPr="00213083" w14:paraId="1F39E2B4" w14:textId="77777777" w:rsidTr="00C96996">
        <w:trPr>
          <w:trHeight w:val="236"/>
        </w:trPr>
        <w:tc>
          <w:tcPr>
            <w:tcW w:w="37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5D9F1"/>
            <w:vAlign w:val="center"/>
            <w:hideMark/>
          </w:tcPr>
          <w:p w14:paraId="17AA1ED3" w14:textId="77777777" w:rsidR="00FB18F1" w:rsidRPr="001511FF" w:rsidRDefault="00FB18F1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1511FF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Suplemento /Sencilla</w:t>
            </w:r>
          </w:p>
        </w:tc>
        <w:tc>
          <w:tcPr>
            <w:tcW w:w="6006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5D9F1"/>
            <w:noWrap/>
            <w:vAlign w:val="bottom"/>
            <w:hideMark/>
          </w:tcPr>
          <w:p w14:paraId="746D4696" w14:textId="0F879ED5" w:rsidR="00FB18F1" w:rsidRPr="00213083" w:rsidRDefault="00FB18F1" w:rsidP="00C96996">
            <w:pPr>
              <w:jc w:val="center"/>
              <w:rPr>
                <w:rFonts w:ascii="Century Gothic" w:hAnsi="Century Gothic"/>
                <w:bCs/>
                <w:color w:val="000000"/>
                <w:sz w:val="20"/>
                <w:szCs w:val="20"/>
              </w:rPr>
            </w:pPr>
            <w:r w:rsidRPr="00213083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1</w:t>
            </w:r>
            <w:r w:rsidR="004935EB">
              <w:rPr>
                <w:rFonts w:ascii="Century Gothic" w:hAnsi="Century Gothic"/>
                <w:bCs/>
                <w:color w:val="000000"/>
                <w:sz w:val="20"/>
                <w:szCs w:val="20"/>
              </w:rPr>
              <w:t>37</w:t>
            </w:r>
          </w:p>
        </w:tc>
      </w:tr>
    </w:tbl>
    <w:p w14:paraId="0ABAD0C3" w14:textId="77777777" w:rsidR="00FB18F1" w:rsidRPr="00213083" w:rsidRDefault="00FB18F1" w:rsidP="00FB18F1">
      <w:pPr>
        <w:jc w:val="center"/>
        <w:rPr>
          <w:rFonts w:ascii="Century Gothic" w:hAnsi="Century Gothic" w:cs="Arial"/>
          <w:b/>
          <w:color w:val="262626"/>
          <w:sz w:val="20"/>
          <w:szCs w:val="20"/>
        </w:rPr>
      </w:pPr>
    </w:p>
    <w:p w14:paraId="3BE77340" w14:textId="77777777" w:rsidR="00FB18F1" w:rsidRPr="00A1060C" w:rsidRDefault="00FB18F1" w:rsidP="00FB18F1">
      <w:pPr>
        <w:jc w:val="center"/>
        <w:rPr>
          <w:rFonts w:ascii="Century Gothic" w:hAnsi="Century Gothic"/>
          <w:b/>
          <w:sz w:val="20"/>
          <w:szCs w:val="20"/>
          <w:highlight w:val="yellow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  <w:r>
        <w:rPr>
          <w:rFonts w:ascii="Century Gothic" w:hAnsi="Century Gothic"/>
          <w:b/>
          <w:sz w:val="20"/>
          <w:szCs w:val="20"/>
          <w:highlight w:val="yellow"/>
        </w:rPr>
        <w:t>Aplica únicamente para Pago en Efectivo, Cheque o Transferencia</w:t>
      </w:r>
      <w:r w:rsidRPr="00A1060C">
        <w:rPr>
          <w:rFonts w:ascii="Century Gothic" w:hAnsi="Century Gothic"/>
          <w:b/>
          <w:sz w:val="20"/>
          <w:szCs w:val="20"/>
          <w:highlight w:val="yellow"/>
        </w:rPr>
        <w:t>**</w:t>
      </w:r>
    </w:p>
    <w:p w14:paraId="393D30BF" w14:textId="77777777" w:rsidR="00FB18F1" w:rsidRPr="00A1060C" w:rsidRDefault="00FB18F1" w:rsidP="00FB18F1">
      <w:pPr>
        <w:jc w:val="center"/>
        <w:rPr>
          <w:rFonts w:ascii="Century Gothic" w:hAnsi="Century Gothic"/>
          <w:b/>
          <w:sz w:val="20"/>
          <w:szCs w:val="20"/>
        </w:rPr>
      </w:pPr>
      <w:r w:rsidRPr="00A1060C">
        <w:rPr>
          <w:rFonts w:ascii="Century Gothic" w:hAnsi="Century Gothic"/>
          <w:b/>
          <w:sz w:val="20"/>
          <w:szCs w:val="20"/>
          <w:highlight w:val="yellow"/>
        </w:rPr>
        <w:t>Pago con Tarjeta de Crédito aplica recargo FSM 6%</w:t>
      </w:r>
    </w:p>
    <w:p w14:paraId="7B83E8B3" w14:textId="77777777" w:rsidR="00FB18F1" w:rsidRPr="00213083" w:rsidRDefault="00FB18F1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</w:p>
    <w:p w14:paraId="0E8308A7" w14:textId="77777777" w:rsidR="00FB18F1" w:rsidRPr="001511FF" w:rsidRDefault="00FB18F1" w:rsidP="00FB18F1">
      <w:pPr>
        <w:pStyle w:val="Ttulo3"/>
        <w:ind w:right="323"/>
        <w:rPr>
          <w:rFonts w:ascii="Century Gothic" w:hAnsi="Century Gothic"/>
          <w:bCs w:val="0"/>
          <w:color w:val="262626"/>
          <w:sz w:val="18"/>
          <w:szCs w:val="18"/>
          <w:lang w:val="es-ES_tradnl"/>
        </w:rPr>
      </w:pPr>
      <w:r w:rsidRPr="001511FF">
        <w:rPr>
          <w:rFonts w:ascii="Century Gothic" w:hAnsi="Century Gothic"/>
          <w:bCs w:val="0"/>
          <w:color w:val="262626"/>
          <w:sz w:val="18"/>
          <w:szCs w:val="18"/>
          <w:lang w:val="es-ES_tradnl"/>
        </w:rPr>
        <w:t>NO INCLUYE:</w:t>
      </w:r>
    </w:p>
    <w:p w14:paraId="53EF9841" w14:textId="77777777" w:rsidR="00FB18F1" w:rsidRPr="001C7BE4" w:rsidRDefault="00FB18F1" w:rsidP="00FB18F1">
      <w:pPr>
        <w:pStyle w:val="Ttulo4"/>
        <w:keepNext w:val="0"/>
        <w:widowControl w:val="0"/>
        <w:numPr>
          <w:ilvl w:val="0"/>
          <w:numId w:val="13"/>
        </w:numPr>
        <w:tabs>
          <w:tab w:val="left" w:pos="426"/>
        </w:tabs>
        <w:spacing w:before="0" w:after="0"/>
        <w:ind w:left="567" w:right="323"/>
        <w:rPr>
          <w:rFonts w:ascii="Century Gothic" w:hAnsi="Century Gothic"/>
          <w:b w:val="0"/>
          <w:color w:val="262626"/>
          <w:sz w:val="18"/>
          <w:szCs w:val="18"/>
        </w:rPr>
      </w:pPr>
      <w:r w:rsidRPr="001C7BE4">
        <w:rPr>
          <w:rFonts w:ascii="Century Gothic" w:hAnsi="Century Gothic"/>
          <w:b w:val="0"/>
          <w:color w:val="262626"/>
          <w:sz w:val="18"/>
          <w:szCs w:val="18"/>
        </w:rPr>
        <w:t>Comidas adicionales</w:t>
      </w:r>
    </w:p>
    <w:p w14:paraId="29B0C830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rPr>
          <w:rFonts w:ascii="Century Gothic" w:eastAsia="Century Gothic" w:hAnsi="Century Gothic" w:cs="Century Gothic"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</w:rPr>
        <w:t>Propinas</w:t>
      </w:r>
    </w:p>
    <w:p w14:paraId="7DFC935B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rPr>
          <w:rFonts w:ascii="Century Gothic" w:eastAsia="Century Gothic" w:hAnsi="Century Gothic" w:cs="Century Gothic"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  <w:lang w:val="es-EC"/>
        </w:rPr>
        <w:t>Todas</w:t>
      </w:r>
      <w:r w:rsidRPr="00213083">
        <w:rPr>
          <w:rFonts w:ascii="Century Gothic" w:hAnsi="Century Gothic"/>
          <w:color w:val="262626"/>
          <w:sz w:val="18"/>
          <w:szCs w:val="18"/>
        </w:rPr>
        <w:t xml:space="preserve"> las bebidas</w:t>
      </w:r>
    </w:p>
    <w:p w14:paraId="5DADF38E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rPr>
          <w:rFonts w:ascii="Century Gothic" w:eastAsia="Century Gothic" w:hAnsi="Century Gothic" w:cs="Century Gothic"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</w:rPr>
        <w:t>Gastos personales</w:t>
      </w:r>
    </w:p>
    <w:p w14:paraId="75658532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rPr>
          <w:rFonts w:ascii="Century Gothic" w:eastAsia="Century Gothic" w:hAnsi="Century Gothic" w:cs="Century Gothic"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</w:rPr>
        <w:t>Equipo personal y ropa para climas andinos (3ºC-15ºC/37ºF-</w:t>
      </w:r>
      <w:r w:rsidRPr="00213083">
        <w:rPr>
          <w:rFonts w:ascii="Century Gothic" w:hAnsi="Century Gothic"/>
          <w:color w:val="262626"/>
          <w:spacing w:val="-12"/>
          <w:sz w:val="18"/>
          <w:szCs w:val="18"/>
        </w:rPr>
        <w:t xml:space="preserve"> </w:t>
      </w:r>
      <w:r w:rsidRPr="00213083">
        <w:rPr>
          <w:rFonts w:ascii="Century Gothic" w:hAnsi="Century Gothic"/>
          <w:color w:val="262626"/>
          <w:sz w:val="18"/>
          <w:szCs w:val="18"/>
        </w:rPr>
        <w:t>59ª)</w:t>
      </w:r>
    </w:p>
    <w:p w14:paraId="52B3BD9C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jc w:val="both"/>
        <w:rPr>
          <w:rFonts w:ascii="Century Gothic" w:hAnsi="Century Gothic" w:cs="Arial"/>
          <w:b/>
          <w:color w:val="262626"/>
          <w:sz w:val="18"/>
          <w:szCs w:val="18"/>
          <w:lang w:val="es-ES_tradnl"/>
        </w:rPr>
      </w:pPr>
      <w:r w:rsidRPr="00213083">
        <w:rPr>
          <w:rFonts w:ascii="Century Gothic" w:hAnsi="Century Gothic"/>
          <w:color w:val="262626"/>
          <w:sz w:val="18"/>
          <w:szCs w:val="18"/>
          <w:lang w:val="es-ES_tradnl"/>
        </w:rPr>
        <w:t xml:space="preserve">Cualquier 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val="es-ES_tradnl"/>
        </w:rPr>
        <w:t>item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val="es-ES_tradnl"/>
        </w:rPr>
        <w:t xml:space="preserve"> no mencionado en el itinerario</w:t>
      </w:r>
    </w:p>
    <w:p w14:paraId="547DD99F" w14:textId="77777777" w:rsidR="00FB18F1" w:rsidRPr="00213083" w:rsidRDefault="00FB18F1" w:rsidP="00FB18F1">
      <w:pPr>
        <w:pStyle w:val="Prrafodelista"/>
        <w:widowControl w:val="0"/>
        <w:numPr>
          <w:ilvl w:val="0"/>
          <w:numId w:val="13"/>
        </w:numPr>
        <w:tabs>
          <w:tab w:val="left" w:pos="426"/>
        </w:tabs>
        <w:ind w:left="567" w:right="323"/>
        <w:contextualSpacing w:val="0"/>
        <w:jc w:val="both"/>
        <w:rPr>
          <w:rFonts w:ascii="Century Gothic" w:hAnsi="Century Gothic" w:cs="Arial"/>
          <w:b/>
          <w:color w:val="262626"/>
          <w:sz w:val="18"/>
          <w:szCs w:val="18"/>
        </w:rPr>
      </w:pPr>
      <w:r w:rsidRPr="00213083">
        <w:rPr>
          <w:rFonts w:ascii="Century Gothic" w:hAnsi="Century Gothic"/>
          <w:color w:val="262626"/>
          <w:sz w:val="18"/>
          <w:szCs w:val="18"/>
        </w:rPr>
        <w:t xml:space="preserve">Seguro de viaje </w:t>
      </w:r>
    </w:p>
    <w:p w14:paraId="7B127B54" w14:textId="77777777" w:rsidR="00FB18F1" w:rsidRDefault="00FB18F1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</w:p>
    <w:p w14:paraId="0F124C2A" w14:textId="77777777" w:rsidR="00E65A32" w:rsidRDefault="00E65A32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  <w:r>
        <w:rPr>
          <w:rFonts w:ascii="Century Gothic" w:hAnsi="Century Gothic" w:cs="Arial"/>
          <w:b/>
          <w:noProof/>
          <w:color w:val="262626"/>
          <w:sz w:val="18"/>
          <w:szCs w:val="18"/>
          <w:lang w:val="es-ES_tradnl" w:eastAsia="es-ES_tradnl"/>
        </w:rPr>
        <w:lastRenderedPageBreak/>
        <w:drawing>
          <wp:anchor distT="0" distB="0" distL="114300" distR="114300" simplePos="0" relativeHeight="251663872" behindDoc="0" locked="0" layoutInCell="1" allowOverlap="1" wp14:anchorId="40DA2880" wp14:editId="0C5085DA">
            <wp:simplePos x="0" y="0"/>
            <wp:positionH relativeFrom="column">
              <wp:posOffset>-118745</wp:posOffset>
            </wp:positionH>
            <wp:positionV relativeFrom="paragraph">
              <wp:posOffset>0</wp:posOffset>
            </wp:positionV>
            <wp:extent cx="5610225" cy="1304925"/>
            <wp:effectExtent l="0" t="0" r="3175" b="0"/>
            <wp:wrapThrough wrapText="bothSides">
              <wp:wrapPolygon edited="0">
                <wp:start x="0" y="0"/>
                <wp:lineTo x="0" y="21022"/>
                <wp:lineTo x="21514" y="21022"/>
                <wp:lineTo x="21514" y="0"/>
                <wp:lineTo x="0" y="0"/>
              </wp:wrapPolygon>
            </wp:wrapThrough>
            <wp:docPr id="8" name="Imagen 8" descr="otavalo_mindo_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tavalo_mindo_av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0AA78" w14:textId="77777777" w:rsidR="00E65A32" w:rsidRDefault="00E65A32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</w:p>
    <w:p w14:paraId="509894CF" w14:textId="77777777" w:rsidR="00FB18F1" w:rsidRPr="00213083" w:rsidRDefault="00FB18F1" w:rsidP="00FB18F1">
      <w:pPr>
        <w:rPr>
          <w:rFonts w:ascii="Century Gothic" w:hAnsi="Century Gothic" w:cs="Arial"/>
          <w:b/>
          <w:color w:val="262626"/>
          <w:sz w:val="18"/>
          <w:szCs w:val="18"/>
        </w:rPr>
      </w:pPr>
      <w:r w:rsidRPr="00213083">
        <w:rPr>
          <w:rFonts w:ascii="Century Gothic" w:hAnsi="Century Gothic" w:cs="Arial"/>
          <w:b/>
          <w:color w:val="262626"/>
          <w:sz w:val="18"/>
          <w:szCs w:val="18"/>
        </w:rPr>
        <w:t>ITINERARIO</w:t>
      </w:r>
    </w:p>
    <w:p w14:paraId="0891B387" w14:textId="77777777" w:rsidR="00FB18F1" w:rsidRDefault="00FB18F1" w:rsidP="00FB18F1">
      <w:pPr>
        <w:ind w:firstLine="360"/>
        <w:jc w:val="center"/>
        <w:rPr>
          <w:rFonts w:ascii="Century Gothic" w:hAnsi="Century Gothic" w:cs="Arial"/>
          <w:b/>
          <w:color w:val="262626"/>
          <w:sz w:val="18"/>
          <w:szCs w:val="18"/>
          <w:lang w:val="es-ES_tradnl"/>
        </w:rPr>
      </w:pPr>
    </w:p>
    <w:p w14:paraId="58A0EBDA" w14:textId="77777777" w:rsidR="00E65A32" w:rsidRPr="00213083" w:rsidRDefault="00E65A32" w:rsidP="00FB18F1">
      <w:pPr>
        <w:ind w:firstLine="360"/>
        <w:jc w:val="center"/>
        <w:rPr>
          <w:rFonts w:ascii="Century Gothic" w:hAnsi="Century Gothic" w:cs="Arial"/>
          <w:b/>
          <w:color w:val="262626"/>
          <w:sz w:val="18"/>
          <w:szCs w:val="18"/>
          <w:lang w:val="es-ES_tradnl"/>
        </w:rPr>
      </w:pPr>
    </w:p>
    <w:p w14:paraId="3084F1AC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Día 1:</w:t>
      </w: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ab/>
        <w:t xml:space="preserve">Quito – </w:t>
      </w:r>
      <w:proofErr w:type="spellStart"/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Mindo</w:t>
      </w:r>
      <w:proofErr w:type="spellEnd"/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 xml:space="preserve"> Bosque Nublado</w:t>
      </w:r>
    </w:p>
    <w:p w14:paraId="77382767" w14:textId="77777777" w:rsidR="00FB18F1" w:rsidRPr="00213083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Muy temprano por la mañana desde Quito tomamos la vía al noroccidente de Quito en donde podremos observar en la ruta el cambio de paisajes secos y arenosos pasando por la Mitad del Mundo, en donde fue calculado el punto exacto por la misión geodésica francesa, hasta llegar al bosque nublado.</w:t>
      </w:r>
    </w:p>
    <w:p w14:paraId="404C850B" w14:textId="77777777" w:rsidR="00FB18F1" w:rsidRPr="00213083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En el pueblo de </w:t>
      </w:r>
      <w:proofErr w:type="spellStart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Mindo</w:t>
      </w:r>
      <w:proofErr w:type="spellEnd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 al ser un bosque nublado, alberga a más de 400 especies de aves y es el Segundo lugar donde se pueden encontrar gran cantidad de especies endémicas de mariposas en el país.</w:t>
      </w:r>
    </w:p>
    <w:p w14:paraId="5298BCC1" w14:textId="77777777" w:rsidR="00FB18F1" w:rsidRPr="00213083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Ahora es tiempo de nuestra aventura de </w:t>
      </w:r>
      <w:proofErr w:type="spellStart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canopy</w:t>
      </w:r>
      <w:proofErr w:type="spellEnd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. Un equipo profesional de guías nos llevará a una aventura increíble a través del bosque nublado por viajes. Aquí podremos disfrutar del bosque volando con mucha adrenalina en el aire como las aves.  Después de un aterrizaje seguro iremos a un restaurante local para el almuerzo.</w:t>
      </w:r>
    </w:p>
    <w:p w14:paraId="488E1613" w14:textId="77777777" w:rsidR="00FB18F1" w:rsidRPr="00213083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En la tarde nosotros visitaremos una granja de mariposas  en donde podremos observar las diferentes fases del ciclo de una mariposa.  Desde aquí nosotros haremos un pequeño </w:t>
      </w:r>
      <w:proofErr w:type="spellStart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trekking</w:t>
      </w:r>
      <w:proofErr w:type="spellEnd"/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 xml:space="preserve"> al bosque nublado, con mucha suerte podremos ver aves exóticas y algunos mamíferos en la espesa vegetación y escuchar los sonidos propios de la naturaleza</w:t>
      </w:r>
      <w:r w:rsidR="00952D16">
        <w:rPr>
          <w:rFonts w:ascii="Century Gothic" w:hAnsi="Century Gothic" w:cs="Arial"/>
          <w:color w:val="262626"/>
          <w:sz w:val="18"/>
          <w:szCs w:val="18"/>
          <w:lang w:eastAsia="en-US"/>
        </w:rPr>
        <w:t>.</w:t>
      </w:r>
    </w:p>
    <w:p w14:paraId="0DF1A834" w14:textId="77777777" w:rsidR="00FB18F1" w:rsidRPr="00957F12" w:rsidRDefault="00FB18F1" w:rsidP="00FB18F1">
      <w:pPr>
        <w:pStyle w:val="NormalWeb"/>
        <w:shd w:val="clear" w:color="auto" w:fill="FFFFFF"/>
        <w:spacing w:before="150" w:beforeAutospacing="0" w:after="150" w:afterAutospacing="0"/>
        <w:jc w:val="both"/>
        <w:rPr>
          <w:rFonts w:ascii="Century Gothic" w:hAnsi="Century Gothic" w:cs="Arial"/>
          <w:color w:val="262626"/>
          <w:sz w:val="18"/>
          <w:szCs w:val="18"/>
          <w:lang w:eastAsia="en-U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eastAsia="en-US"/>
        </w:rPr>
        <w:t>Ahora estamos listos para ver el proceso y aprender cómo se lleva el chocolate de la pepa a la mesa en un interesante tour del chocolat</w:t>
      </w:r>
      <w:r w:rsidR="00952D16">
        <w:rPr>
          <w:rFonts w:ascii="Century Gothic" w:hAnsi="Century Gothic" w:cs="Arial"/>
          <w:color w:val="262626"/>
          <w:sz w:val="18"/>
          <w:szCs w:val="18"/>
          <w:lang w:eastAsia="en-US"/>
        </w:rPr>
        <w:t>e.</w:t>
      </w:r>
    </w:p>
    <w:p w14:paraId="0ACE8971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</w:p>
    <w:p w14:paraId="307B7085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Día 2:</w:t>
      </w: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ab/>
      </w:r>
      <w:proofErr w:type="spellStart"/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Mindo</w:t>
      </w:r>
      <w:proofErr w:type="spellEnd"/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 xml:space="preserve"> Bosque Nublado - Otavalo </w:t>
      </w:r>
    </w:p>
    <w:p w14:paraId="0A986833" w14:textId="77777777" w:rsidR="00FB18F1" w:rsidRPr="00213083" w:rsidRDefault="00FB18F1" w:rsidP="00FB18F1">
      <w:pPr>
        <w:pStyle w:val="NormalWeb"/>
        <w:spacing w:before="0" w:beforeAutospacing="0" w:after="0" w:afterAutospacing="0"/>
        <w:jc w:val="both"/>
        <w:rPr>
          <w:rFonts w:ascii="Century Gothic" w:hAnsi="Century Gothic" w:cs="Arial"/>
          <w:b/>
          <w:i/>
          <w:iCs/>
          <w:color w:val="262626"/>
          <w:sz w:val="18"/>
          <w:szCs w:val="18"/>
        </w:rPr>
      </w:pPr>
    </w:p>
    <w:p w14:paraId="13E223C1" w14:textId="77777777" w:rsidR="00FB18F1" w:rsidRPr="00213083" w:rsidRDefault="00FB18F1" w:rsidP="00FB18F1">
      <w:pPr>
        <w:pStyle w:val="NormalWeb"/>
        <w:spacing w:before="0" w:beforeAutospacing="0"/>
        <w:jc w:val="both"/>
        <w:rPr>
          <w:rFonts w:ascii="Century Gothic" w:hAnsi="Century Gothic"/>
          <w:color w:val="262626"/>
          <w:sz w:val="18"/>
          <w:szCs w:val="18"/>
          <w:lang w:eastAsia="x-none"/>
        </w:rPr>
      </w:pPr>
      <w:r w:rsidRPr="00213083">
        <w:rPr>
          <w:rFonts w:ascii="Century Gothic" w:hAnsi="Century Gothic" w:cs="Trebuchet MS"/>
          <w:color w:val="262626"/>
          <w:sz w:val="18"/>
          <w:szCs w:val="18"/>
          <w:lang w:eastAsia="en-US"/>
        </w:rPr>
        <w:t xml:space="preserve">Desde </w:t>
      </w:r>
      <w:proofErr w:type="spellStart"/>
      <w:r w:rsidR="001570B0">
        <w:rPr>
          <w:rFonts w:ascii="Century Gothic" w:hAnsi="Century Gothic" w:cs="Trebuchet MS"/>
          <w:color w:val="262626"/>
          <w:sz w:val="18"/>
          <w:szCs w:val="18"/>
          <w:lang w:eastAsia="en-US"/>
        </w:rPr>
        <w:t>Mindo</w:t>
      </w:r>
      <w:proofErr w:type="spellEnd"/>
      <w:r w:rsidR="001570B0">
        <w:rPr>
          <w:rFonts w:ascii="Century Gothic" w:hAnsi="Century Gothic" w:cs="Trebuchet MS"/>
          <w:color w:val="262626"/>
          <w:sz w:val="18"/>
          <w:szCs w:val="18"/>
          <w:lang w:eastAsia="en-US"/>
        </w:rPr>
        <w:t>,</w:t>
      </w:r>
      <w:r w:rsidRPr="00213083">
        <w:rPr>
          <w:rFonts w:ascii="Century Gothic" w:hAnsi="Century Gothic" w:cs="Trebuchet MS"/>
          <w:color w:val="262626"/>
          <w:sz w:val="18"/>
          <w:szCs w:val="18"/>
          <w:lang w:eastAsia="en-US"/>
        </w:rPr>
        <w:t xml:space="preserve"> muy temprano en la mañana </w:t>
      </w:r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por la vía Panamericana Norte hasta llegar a Cayambe, donde los pasajeros tendrán la posibilidad de degustar los deliciosos “Bizcochos de Cayambe”, un tipo de galleta o pan, elaborado en horno de barro (acompañados de queso de hoja o dulce de leche).   Tendremos luego, una breve parada en “Miralago”, para admirar una maravillosa vista del Lago San Pablo,  seguimos hasta llegar a Otavalo donde los indígenas nativos de la zona, “</w:t>
      </w:r>
      <w:proofErr w:type="spellStart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Otavalos</w:t>
      </w:r>
      <w:proofErr w:type="spellEnd"/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”, elaboran sus tejidos.</w:t>
      </w:r>
    </w:p>
    <w:p w14:paraId="65825191" w14:textId="77777777" w:rsidR="00FB18F1" w:rsidRDefault="00FB18F1" w:rsidP="00FB18F1">
      <w:pPr>
        <w:pStyle w:val="NormalWeb"/>
        <w:spacing w:before="0" w:beforeAutospacing="0"/>
        <w:jc w:val="both"/>
        <w:rPr>
          <w:rFonts w:ascii="Century Gothic" w:hAnsi="Century Gothic"/>
          <w:color w:val="262626"/>
          <w:sz w:val="18"/>
          <w:szCs w:val="18"/>
          <w:lang w:eastAsia="x-none"/>
        </w:rPr>
      </w:pPr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>Continuaremos con el recorrido hacia Cotacachi, muy reconocida por confección y artesanías de cuero.  En el trayecto hacia Cotacachi, se visitará un Taller de Instrumentos Andinos “Ñanda Mañachi” ubicado en la Comunidad de Peguche.</w:t>
      </w:r>
    </w:p>
    <w:p w14:paraId="53801931" w14:textId="77777777" w:rsidR="00FB18F1" w:rsidRPr="00213083" w:rsidRDefault="00FB18F1" w:rsidP="00FB18F1">
      <w:pPr>
        <w:pStyle w:val="NormalWeb"/>
        <w:spacing w:before="0" w:beforeAutospacing="0"/>
        <w:jc w:val="both"/>
        <w:rPr>
          <w:rFonts w:ascii="Century Gothic" w:hAnsi="Century Gothic"/>
          <w:color w:val="262626"/>
          <w:sz w:val="18"/>
          <w:szCs w:val="18"/>
          <w:lang w:eastAsia="x-none"/>
        </w:rPr>
      </w:pPr>
      <w:r w:rsidRPr="00213083">
        <w:rPr>
          <w:rFonts w:ascii="Century Gothic" w:hAnsi="Century Gothic"/>
          <w:color w:val="262626"/>
          <w:sz w:val="18"/>
          <w:szCs w:val="18"/>
          <w:lang w:eastAsia="x-none"/>
        </w:rPr>
        <w:t xml:space="preserve">Ya en Cotacachi, tendrán tiempo suficiente para visitar el pueblo, las tiendas de artículos de cuero y tiempo libre para almorzar. </w:t>
      </w:r>
    </w:p>
    <w:p w14:paraId="74534DC1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  <w:r w:rsidRPr="00213083">
        <w:rPr>
          <w:rFonts w:ascii="Century Gothic" w:hAnsi="Century Gothic" w:cs="Arial"/>
          <w:b/>
          <w:i/>
          <w:color w:val="262626"/>
          <w:sz w:val="18"/>
          <w:szCs w:val="18"/>
        </w:rPr>
        <w:t>Día 3: Otavalo - Quito</w:t>
      </w:r>
    </w:p>
    <w:p w14:paraId="3ADAE6F7" w14:textId="77777777" w:rsidR="00FB18F1" w:rsidRPr="00213083" w:rsidRDefault="00FB18F1" w:rsidP="00FB18F1">
      <w:pPr>
        <w:jc w:val="both"/>
        <w:rPr>
          <w:rFonts w:ascii="Century Gothic" w:hAnsi="Century Gothic" w:cs="Arial"/>
          <w:b/>
          <w:i/>
          <w:color w:val="262626"/>
          <w:sz w:val="18"/>
          <w:szCs w:val="18"/>
        </w:rPr>
      </w:pPr>
    </w:p>
    <w:p w14:paraId="7ADB6353" w14:textId="77777777" w:rsidR="00FB18F1" w:rsidRPr="00213083" w:rsidRDefault="00FB18F1" w:rsidP="00FB18F1">
      <w:pPr>
        <w:pStyle w:val="Sinespaciado"/>
        <w:jc w:val="both"/>
        <w:rPr>
          <w:rFonts w:ascii="Century Gothic" w:hAnsi="Century Gothic" w:cs="Arial"/>
          <w:color w:val="262626"/>
          <w:sz w:val="18"/>
          <w:szCs w:val="18"/>
          <w:lang w:val="es-ES"/>
        </w:rPr>
      </w:pPr>
      <w:r w:rsidRPr="00213083">
        <w:rPr>
          <w:rFonts w:ascii="Century Gothic" w:hAnsi="Century Gothic" w:cs="Arial"/>
          <w:color w:val="262626"/>
          <w:sz w:val="18"/>
          <w:szCs w:val="18"/>
          <w:lang w:val="es-ES"/>
        </w:rPr>
        <w:t>Después del desayuno haremos una breve visita a la Cascada de Peguche antes de emprender nuestro retorno a Quito.</w:t>
      </w:r>
    </w:p>
    <w:p w14:paraId="4D7E5FF0" w14:textId="77777777" w:rsidR="00FB18F1" w:rsidRPr="00213083" w:rsidRDefault="00FB18F1" w:rsidP="00FB18F1">
      <w:pPr>
        <w:pStyle w:val="Prrafodelista"/>
        <w:widowControl w:val="0"/>
        <w:tabs>
          <w:tab w:val="left" w:pos="1742"/>
        </w:tabs>
        <w:ind w:right="323"/>
        <w:contextualSpacing w:val="0"/>
        <w:jc w:val="both"/>
        <w:rPr>
          <w:rFonts w:ascii="Century Gothic" w:hAnsi="Century Gothic" w:cs="Arial"/>
          <w:b/>
          <w:color w:val="262626"/>
          <w:sz w:val="18"/>
          <w:szCs w:val="18"/>
          <w:lang w:val="es-ES_tradnl"/>
        </w:rPr>
      </w:pPr>
    </w:p>
    <w:p w14:paraId="04334C8A" w14:textId="77777777" w:rsidR="00FB18F1" w:rsidRDefault="00FB18F1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14:paraId="3F0BEF26" w14:textId="77777777" w:rsidR="00E65A32" w:rsidRDefault="00E65A32" w:rsidP="00981DCA">
      <w:pPr>
        <w:jc w:val="both"/>
        <w:rPr>
          <w:rFonts w:ascii="Century Gothic" w:hAnsi="Century Gothic"/>
          <w:b/>
          <w:sz w:val="20"/>
          <w:szCs w:val="20"/>
        </w:rPr>
      </w:pPr>
    </w:p>
    <w:p w14:paraId="47E2544E" w14:textId="77777777" w:rsidR="00591EC4" w:rsidRPr="001570B0" w:rsidRDefault="00591EC4" w:rsidP="00981DCA">
      <w:pPr>
        <w:jc w:val="both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lastRenderedPageBreak/>
        <w:t>NOTAS IMPORTANTES:</w:t>
      </w:r>
    </w:p>
    <w:p w14:paraId="50C90376" w14:textId="77777777" w:rsidR="00591EC4" w:rsidRPr="001570B0" w:rsidRDefault="00591EC4" w:rsidP="00981DCA">
      <w:pPr>
        <w:jc w:val="both"/>
        <w:rPr>
          <w:rFonts w:ascii="Century Gothic" w:hAnsi="Century Gothic"/>
          <w:sz w:val="18"/>
          <w:szCs w:val="20"/>
        </w:rPr>
      </w:pPr>
    </w:p>
    <w:p w14:paraId="4A969883" w14:textId="77777777" w:rsidR="00146B14" w:rsidRPr="001570B0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18"/>
          <w:szCs w:val="20"/>
        </w:rPr>
      </w:pPr>
      <w:r w:rsidRPr="001570B0">
        <w:rPr>
          <w:rFonts w:ascii="Century Gothic" w:hAnsi="Century Gothic"/>
          <w:sz w:val="18"/>
          <w:szCs w:val="20"/>
        </w:rPr>
        <w:t>Salidas diarias.</w:t>
      </w:r>
    </w:p>
    <w:p w14:paraId="0E65C0D8" w14:textId="77777777" w:rsidR="00B2572A" w:rsidRPr="001570B0" w:rsidRDefault="00B2572A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18"/>
          <w:szCs w:val="20"/>
        </w:rPr>
      </w:pPr>
      <w:r w:rsidRPr="001570B0">
        <w:rPr>
          <w:rFonts w:ascii="Century Gothic" w:hAnsi="Century Gothic"/>
          <w:sz w:val="18"/>
          <w:szCs w:val="20"/>
        </w:rPr>
        <w:t>No Incluye Gastos no especificados: entradas, alimentos, bebidas, propinas y extras.</w:t>
      </w:r>
    </w:p>
    <w:p w14:paraId="70A3DD7B" w14:textId="77777777" w:rsidR="00146B14" w:rsidRPr="001570B0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t>Espacios sujetos a disponibilidad al momento de la reservación.</w:t>
      </w:r>
    </w:p>
    <w:p w14:paraId="5974AEAB" w14:textId="77777777" w:rsidR="00824B3C" w:rsidRPr="001570B0" w:rsidRDefault="00824B3C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21"/>
          <w:szCs w:val="20"/>
        </w:rPr>
      </w:pPr>
      <w:r w:rsidRPr="001570B0">
        <w:rPr>
          <w:rFonts w:ascii="Century Gothic" w:hAnsi="Century Gothic" w:cs="Arial"/>
          <w:color w:val="262626"/>
          <w:sz w:val="18"/>
          <w:szCs w:val="18"/>
        </w:rPr>
        <w:t>Agregar el FSM 6% en caso de pagos con T/C</w:t>
      </w:r>
      <w:r w:rsidR="00042A2F" w:rsidRPr="001570B0">
        <w:rPr>
          <w:rFonts w:ascii="Century Gothic" w:hAnsi="Century Gothic" w:cs="Arial"/>
          <w:color w:val="262626"/>
          <w:sz w:val="18"/>
          <w:szCs w:val="18"/>
        </w:rPr>
        <w:t>.</w:t>
      </w:r>
    </w:p>
    <w:p w14:paraId="6C5DC10B" w14:textId="77777777" w:rsidR="00146B14" w:rsidRPr="001570B0" w:rsidRDefault="00146B14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t>Tarifas sujetas a cambio sin previo aviso.</w:t>
      </w:r>
    </w:p>
    <w:p w14:paraId="63C3A48D" w14:textId="77777777" w:rsidR="00C427DB" w:rsidRPr="001570B0" w:rsidRDefault="00C427DB" w:rsidP="00981DCA">
      <w:pPr>
        <w:pStyle w:val="Prrafodelista"/>
        <w:numPr>
          <w:ilvl w:val="0"/>
          <w:numId w:val="9"/>
        </w:numPr>
        <w:jc w:val="both"/>
        <w:rPr>
          <w:rFonts w:ascii="Century Gothic" w:hAnsi="Century Gothic"/>
          <w:sz w:val="18"/>
          <w:szCs w:val="20"/>
        </w:rPr>
      </w:pPr>
      <w:r w:rsidRPr="001570B0">
        <w:rPr>
          <w:rFonts w:ascii="Century Gothic" w:hAnsi="Century Gothic"/>
          <w:sz w:val="18"/>
          <w:szCs w:val="20"/>
        </w:rPr>
        <w:t>Tarifas no aplican en feriados y fechas con restricción del hotel.</w:t>
      </w:r>
    </w:p>
    <w:p w14:paraId="638CA23E" w14:textId="77777777" w:rsidR="00FC5520" w:rsidRPr="001570B0" w:rsidRDefault="00FC5520" w:rsidP="00981DCA">
      <w:pPr>
        <w:jc w:val="both"/>
        <w:rPr>
          <w:rFonts w:ascii="Century Gothic" w:hAnsi="Century Gothic"/>
          <w:sz w:val="18"/>
          <w:szCs w:val="20"/>
        </w:rPr>
      </w:pPr>
    </w:p>
    <w:p w14:paraId="25390961" w14:textId="77777777" w:rsidR="00B508E8" w:rsidRPr="001570B0" w:rsidRDefault="00B508E8" w:rsidP="00981DCA">
      <w:pPr>
        <w:jc w:val="both"/>
        <w:rPr>
          <w:rFonts w:ascii="Century Gothic" w:hAnsi="Century Gothic"/>
          <w:sz w:val="18"/>
          <w:szCs w:val="20"/>
        </w:rPr>
      </w:pPr>
    </w:p>
    <w:p w14:paraId="18299473" w14:textId="77777777" w:rsidR="00EF55CB" w:rsidRPr="001570B0" w:rsidRDefault="00EF55CB" w:rsidP="00981DCA">
      <w:pPr>
        <w:jc w:val="both"/>
        <w:rPr>
          <w:rFonts w:ascii="Century Gothic" w:hAnsi="Century Gothic"/>
          <w:sz w:val="18"/>
          <w:szCs w:val="20"/>
        </w:rPr>
      </w:pPr>
    </w:p>
    <w:p w14:paraId="0E30BAD3" w14:textId="77777777" w:rsidR="00265961" w:rsidRDefault="00265961" w:rsidP="00265961">
      <w:pPr>
        <w:jc w:val="center"/>
        <w:rPr>
          <w:rFonts w:ascii="Century Gothic" w:hAnsi="Century Gothic"/>
          <w:b/>
          <w:sz w:val="18"/>
          <w:szCs w:val="20"/>
        </w:rPr>
      </w:pPr>
      <w:r w:rsidRPr="001570B0">
        <w:rPr>
          <w:rFonts w:ascii="Century Gothic" w:hAnsi="Century Gothic"/>
          <w:b/>
          <w:sz w:val="18"/>
          <w:szCs w:val="20"/>
        </w:rPr>
        <w:t>**Para nosotros es un placer servirle**</w:t>
      </w:r>
    </w:p>
    <w:p w14:paraId="1CE2C9AE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59CF84D3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0927849F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4C1785CD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3D74F299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4A8BAB5A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6B397861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16CC1588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2E62B249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1B5E76FC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12075A92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3F2A4F48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5530587E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3ABFC3B9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69C463E6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2E396AA3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6BBCC142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434EFD35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4854BA63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757F4386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2E4E6A89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1159D12E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3DBA8929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382CAD42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24FF7BC5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783BF048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2E7DF172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30A45C7C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2C7CD21F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4B95B744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49A49AE5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4AD7324F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3CB1E8DA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103EB91B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51500657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06102707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34B5EED7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429889E5" w14:textId="77777777" w:rsidR="00ED3BCD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</w:p>
    <w:p w14:paraId="70EEDD39" w14:textId="16A9B50B" w:rsidR="00ED3BCD" w:rsidRPr="001570B0" w:rsidRDefault="00ED3BCD" w:rsidP="00265961">
      <w:pPr>
        <w:jc w:val="center"/>
        <w:rPr>
          <w:rFonts w:ascii="Century Gothic" w:hAnsi="Century Gothic"/>
          <w:b/>
          <w:sz w:val="18"/>
          <w:szCs w:val="20"/>
        </w:rPr>
      </w:pPr>
      <w:bookmarkStart w:id="0" w:name="_GoBack"/>
      <w:r>
        <w:rPr>
          <w:noProof/>
          <w:lang w:val="es-ES_tradnl" w:eastAsia="es-ES_tradnl"/>
        </w:rPr>
        <w:drawing>
          <wp:anchor distT="0" distB="0" distL="114300" distR="114300" simplePos="0" relativeHeight="251665920" behindDoc="0" locked="0" layoutInCell="1" allowOverlap="1" wp14:anchorId="079318AD" wp14:editId="52D8E0A0">
            <wp:simplePos x="0" y="0"/>
            <wp:positionH relativeFrom="column">
              <wp:posOffset>-1146810</wp:posOffset>
            </wp:positionH>
            <wp:positionV relativeFrom="paragraph">
              <wp:posOffset>1397340</wp:posOffset>
            </wp:positionV>
            <wp:extent cx="8157845" cy="1193165"/>
            <wp:effectExtent l="0" t="0" r="0" b="635"/>
            <wp:wrapNone/>
            <wp:docPr id="1" name="Imagen 1" descr="../../../../../Users/mac/Pictures/Logos%20y%20Firm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Users/mac/Pictures/Logos%20y%20Firm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84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D3BCD" w:rsidRPr="001570B0" w:rsidSect="00B2572A">
      <w:headerReference w:type="default" r:id="rId10"/>
      <w:footerReference w:type="default" r:id="rId11"/>
      <w:pgSz w:w="11906" w:h="16838"/>
      <w:pgMar w:top="1417" w:right="1701" w:bottom="1529" w:left="1701" w:header="539" w:footer="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575E3" w14:textId="77777777" w:rsidR="00F11F66" w:rsidRDefault="00F11F66" w:rsidP="00B6131A">
      <w:r>
        <w:separator/>
      </w:r>
    </w:p>
  </w:endnote>
  <w:endnote w:type="continuationSeparator" w:id="0">
    <w:p w14:paraId="1D869D61" w14:textId="77777777" w:rsidR="00F11F66" w:rsidRDefault="00F11F66" w:rsidP="00B61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auto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922B1A" w14:textId="21964506" w:rsidR="00981DCA" w:rsidRPr="00681B08" w:rsidRDefault="00981DCA" w:rsidP="00681B08">
    <w:pPr>
      <w:pStyle w:val="Piedepgina"/>
      <w:ind w:left="-1701"/>
      <w:jc w:val="center"/>
      <w:rPr>
        <w:rFonts w:ascii="Arial" w:hAnsi="Arial" w:cs="Arial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7A44E1" w14:textId="77777777" w:rsidR="00F11F66" w:rsidRDefault="00F11F66" w:rsidP="00B6131A">
      <w:r>
        <w:separator/>
      </w:r>
    </w:p>
  </w:footnote>
  <w:footnote w:type="continuationSeparator" w:id="0">
    <w:p w14:paraId="06932742" w14:textId="77777777" w:rsidR="00F11F66" w:rsidRDefault="00F11F66" w:rsidP="00B6131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AA6333" w14:textId="77777777" w:rsidR="00981DCA" w:rsidRDefault="00981DCA">
    <w:pPr>
      <w:pStyle w:val="Encabezado"/>
    </w:pPr>
  </w:p>
  <w:p w14:paraId="05AC7718" w14:textId="77777777" w:rsidR="00981DCA" w:rsidRDefault="00981DCA">
    <w:pPr>
      <w:pStyle w:val="Encabezado"/>
    </w:pPr>
  </w:p>
  <w:p w14:paraId="446185D9" w14:textId="77777777" w:rsidR="00981DCA" w:rsidRDefault="00981DCA">
    <w:pPr>
      <w:pStyle w:val="Encabezad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532662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2E950B9"/>
    <w:multiLevelType w:val="hybridMultilevel"/>
    <w:tmpl w:val="2946BAD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7A14CC"/>
    <w:multiLevelType w:val="hybridMultilevel"/>
    <w:tmpl w:val="03787950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E33CB"/>
    <w:multiLevelType w:val="hybridMultilevel"/>
    <w:tmpl w:val="22E8A29E"/>
    <w:lvl w:ilvl="0" w:tplc="040A0001">
      <w:start w:val="1"/>
      <w:numFmt w:val="bullet"/>
      <w:lvlText w:val=""/>
      <w:lvlJc w:val="left"/>
      <w:pPr>
        <w:ind w:left="1742" w:hanging="360"/>
      </w:pPr>
      <w:rPr>
        <w:rFonts w:ascii="Symbol" w:hAnsi="Symbol" w:hint="default"/>
        <w:w w:val="100"/>
        <w:sz w:val="18"/>
        <w:szCs w:val="18"/>
      </w:rPr>
    </w:lvl>
    <w:lvl w:ilvl="1" w:tplc="6BE0D27E">
      <w:start w:val="1"/>
      <w:numFmt w:val="bullet"/>
      <w:lvlText w:val="•"/>
      <w:lvlJc w:val="left"/>
      <w:pPr>
        <w:ind w:left="2582" w:hanging="360"/>
      </w:pPr>
      <w:rPr>
        <w:rFonts w:hint="default"/>
      </w:rPr>
    </w:lvl>
    <w:lvl w:ilvl="2" w:tplc="BB068600">
      <w:start w:val="1"/>
      <w:numFmt w:val="bullet"/>
      <w:lvlText w:val="•"/>
      <w:lvlJc w:val="left"/>
      <w:pPr>
        <w:ind w:left="3424" w:hanging="360"/>
      </w:pPr>
      <w:rPr>
        <w:rFonts w:hint="default"/>
      </w:rPr>
    </w:lvl>
    <w:lvl w:ilvl="3" w:tplc="4F1696A6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4" w:tplc="F55201B6">
      <w:start w:val="1"/>
      <w:numFmt w:val="bullet"/>
      <w:lvlText w:val="•"/>
      <w:lvlJc w:val="left"/>
      <w:pPr>
        <w:ind w:left="5108" w:hanging="360"/>
      </w:pPr>
      <w:rPr>
        <w:rFonts w:hint="default"/>
      </w:rPr>
    </w:lvl>
    <w:lvl w:ilvl="5" w:tplc="E2461826">
      <w:start w:val="1"/>
      <w:numFmt w:val="bullet"/>
      <w:lvlText w:val="•"/>
      <w:lvlJc w:val="left"/>
      <w:pPr>
        <w:ind w:left="5950" w:hanging="360"/>
      </w:pPr>
      <w:rPr>
        <w:rFonts w:hint="default"/>
      </w:rPr>
    </w:lvl>
    <w:lvl w:ilvl="6" w:tplc="C6B23E64">
      <w:start w:val="1"/>
      <w:numFmt w:val="bullet"/>
      <w:lvlText w:val="•"/>
      <w:lvlJc w:val="left"/>
      <w:pPr>
        <w:ind w:left="6792" w:hanging="360"/>
      </w:pPr>
      <w:rPr>
        <w:rFonts w:hint="default"/>
      </w:rPr>
    </w:lvl>
    <w:lvl w:ilvl="7" w:tplc="0B48358E">
      <w:start w:val="1"/>
      <w:numFmt w:val="bullet"/>
      <w:lvlText w:val="•"/>
      <w:lvlJc w:val="left"/>
      <w:pPr>
        <w:ind w:left="7634" w:hanging="360"/>
      </w:pPr>
      <w:rPr>
        <w:rFonts w:hint="default"/>
      </w:rPr>
    </w:lvl>
    <w:lvl w:ilvl="8" w:tplc="E20EB7CC">
      <w:start w:val="1"/>
      <w:numFmt w:val="bullet"/>
      <w:lvlText w:val="•"/>
      <w:lvlJc w:val="left"/>
      <w:pPr>
        <w:ind w:left="8476" w:hanging="360"/>
      </w:pPr>
      <w:rPr>
        <w:rFonts w:hint="default"/>
      </w:rPr>
    </w:lvl>
  </w:abstractNum>
  <w:abstractNum w:abstractNumId="4">
    <w:nsid w:val="4F715B00"/>
    <w:multiLevelType w:val="hybridMultilevel"/>
    <w:tmpl w:val="515C88C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4516799"/>
    <w:multiLevelType w:val="hybridMultilevel"/>
    <w:tmpl w:val="2A2C47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341E29"/>
    <w:multiLevelType w:val="hybridMultilevel"/>
    <w:tmpl w:val="72F8FEA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DE1681"/>
    <w:multiLevelType w:val="hybridMultilevel"/>
    <w:tmpl w:val="2CFABC78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47A594C"/>
    <w:multiLevelType w:val="hybridMultilevel"/>
    <w:tmpl w:val="7C26329E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E9F0C86"/>
    <w:multiLevelType w:val="hybridMultilevel"/>
    <w:tmpl w:val="894A414C"/>
    <w:lvl w:ilvl="0" w:tplc="DE7CDF48">
      <w:numFmt w:val="bullet"/>
      <w:lvlText w:val="-"/>
      <w:lvlJc w:val="left"/>
      <w:pPr>
        <w:ind w:left="720" w:hanging="360"/>
      </w:pPr>
      <w:rPr>
        <w:rFonts w:ascii="Verdana" w:eastAsia="Calibri" w:hAnsi="Verdana" w:cs="Arial" w:hint="default"/>
        <w:sz w:val="20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241C1B"/>
    <w:multiLevelType w:val="hybridMultilevel"/>
    <w:tmpl w:val="FA96E7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CBF7801"/>
    <w:multiLevelType w:val="hybridMultilevel"/>
    <w:tmpl w:val="8B1ACC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EFB2657"/>
    <w:multiLevelType w:val="hybridMultilevel"/>
    <w:tmpl w:val="44E8CE82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1"/>
  </w:num>
  <w:num w:numId="4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8"/>
  </w:num>
  <w:num w:numId="7">
    <w:abstractNumId w:val="9"/>
  </w:num>
  <w:num w:numId="8">
    <w:abstractNumId w:val="7"/>
  </w:num>
  <w:num w:numId="9">
    <w:abstractNumId w:val="10"/>
  </w:num>
  <w:num w:numId="10">
    <w:abstractNumId w:val="6"/>
  </w:num>
  <w:num w:numId="11">
    <w:abstractNumId w:val="2"/>
  </w:num>
  <w:num w:numId="12">
    <w:abstractNumId w:val="1"/>
  </w:num>
  <w:num w:numId="13">
    <w:abstractNumId w:val="3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724"/>
    <w:rsid w:val="00020633"/>
    <w:rsid w:val="00021D3C"/>
    <w:rsid w:val="00027559"/>
    <w:rsid w:val="00042A2F"/>
    <w:rsid w:val="00061A12"/>
    <w:rsid w:val="000843F2"/>
    <w:rsid w:val="00084DFA"/>
    <w:rsid w:val="000943F7"/>
    <w:rsid w:val="00095FA3"/>
    <w:rsid w:val="000A327B"/>
    <w:rsid w:val="000A43C9"/>
    <w:rsid w:val="000B2F95"/>
    <w:rsid w:val="000B7AA1"/>
    <w:rsid w:val="000C3C91"/>
    <w:rsid w:val="000D4B06"/>
    <w:rsid w:val="000E6B0A"/>
    <w:rsid w:val="000F223E"/>
    <w:rsid w:val="0010232E"/>
    <w:rsid w:val="00131352"/>
    <w:rsid w:val="00131E3D"/>
    <w:rsid w:val="00141A7F"/>
    <w:rsid w:val="00146B14"/>
    <w:rsid w:val="001570B0"/>
    <w:rsid w:val="001618DA"/>
    <w:rsid w:val="00163626"/>
    <w:rsid w:val="00165961"/>
    <w:rsid w:val="00193979"/>
    <w:rsid w:val="00194E45"/>
    <w:rsid w:val="001A1531"/>
    <w:rsid w:val="001B45F7"/>
    <w:rsid w:val="001B6272"/>
    <w:rsid w:val="001C17A6"/>
    <w:rsid w:val="001C7BE4"/>
    <w:rsid w:val="001E2664"/>
    <w:rsid w:val="001E3469"/>
    <w:rsid w:val="001E38A3"/>
    <w:rsid w:val="00201323"/>
    <w:rsid w:val="00212BEB"/>
    <w:rsid w:val="00213A6C"/>
    <w:rsid w:val="00243568"/>
    <w:rsid w:val="002437A5"/>
    <w:rsid w:val="00247842"/>
    <w:rsid w:val="00247E74"/>
    <w:rsid w:val="00263056"/>
    <w:rsid w:val="00265961"/>
    <w:rsid w:val="00265D80"/>
    <w:rsid w:val="0027419F"/>
    <w:rsid w:val="00277760"/>
    <w:rsid w:val="00283E31"/>
    <w:rsid w:val="00285309"/>
    <w:rsid w:val="00287297"/>
    <w:rsid w:val="00293401"/>
    <w:rsid w:val="002A2560"/>
    <w:rsid w:val="002B5274"/>
    <w:rsid w:val="002C7932"/>
    <w:rsid w:val="002D5129"/>
    <w:rsid w:val="002E1B56"/>
    <w:rsid w:val="002E69D6"/>
    <w:rsid w:val="002E72E2"/>
    <w:rsid w:val="003029B5"/>
    <w:rsid w:val="003057A5"/>
    <w:rsid w:val="00305BA9"/>
    <w:rsid w:val="003149FB"/>
    <w:rsid w:val="00330589"/>
    <w:rsid w:val="00335831"/>
    <w:rsid w:val="00336911"/>
    <w:rsid w:val="00353835"/>
    <w:rsid w:val="00372518"/>
    <w:rsid w:val="003864C2"/>
    <w:rsid w:val="0038737A"/>
    <w:rsid w:val="003958EF"/>
    <w:rsid w:val="003A2D05"/>
    <w:rsid w:val="003A546E"/>
    <w:rsid w:val="003D6914"/>
    <w:rsid w:val="003E001C"/>
    <w:rsid w:val="004116C2"/>
    <w:rsid w:val="004156DA"/>
    <w:rsid w:val="004239A1"/>
    <w:rsid w:val="004764EB"/>
    <w:rsid w:val="00487F74"/>
    <w:rsid w:val="00492097"/>
    <w:rsid w:val="004931F7"/>
    <w:rsid w:val="004935EB"/>
    <w:rsid w:val="00496E44"/>
    <w:rsid w:val="004A00E2"/>
    <w:rsid w:val="004C4FB1"/>
    <w:rsid w:val="004E2389"/>
    <w:rsid w:val="004F246D"/>
    <w:rsid w:val="004F3FC7"/>
    <w:rsid w:val="004F473D"/>
    <w:rsid w:val="00500565"/>
    <w:rsid w:val="005134A0"/>
    <w:rsid w:val="005168FA"/>
    <w:rsid w:val="005317B5"/>
    <w:rsid w:val="00543828"/>
    <w:rsid w:val="00544110"/>
    <w:rsid w:val="0056524A"/>
    <w:rsid w:val="005746A8"/>
    <w:rsid w:val="00577409"/>
    <w:rsid w:val="00580F45"/>
    <w:rsid w:val="00591EC4"/>
    <w:rsid w:val="005C0FB6"/>
    <w:rsid w:val="005D740C"/>
    <w:rsid w:val="005E6043"/>
    <w:rsid w:val="005F401E"/>
    <w:rsid w:val="006110DB"/>
    <w:rsid w:val="00622AB4"/>
    <w:rsid w:val="00623895"/>
    <w:rsid w:val="00637179"/>
    <w:rsid w:val="00640395"/>
    <w:rsid w:val="006418CC"/>
    <w:rsid w:val="00662AEE"/>
    <w:rsid w:val="00681B08"/>
    <w:rsid w:val="00683734"/>
    <w:rsid w:val="00693F45"/>
    <w:rsid w:val="006A0D41"/>
    <w:rsid w:val="006B5140"/>
    <w:rsid w:val="006B5655"/>
    <w:rsid w:val="006B689E"/>
    <w:rsid w:val="006D4C9C"/>
    <w:rsid w:val="006D659C"/>
    <w:rsid w:val="006F4FAF"/>
    <w:rsid w:val="00704229"/>
    <w:rsid w:val="007167B9"/>
    <w:rsid w:val="007276BE"/>
    <w:rsid w:val="00727D7B"/>
    <w:rsid w:val="0074356D"/>
    <w:rsid w:val="007540C5"/>
    <w:rsid w:val="007646C2"/>
    <w:rsid w:val="007822F8"/>
    <w:rsid w:val="00794853"/>
    <w:rsid w:val="007A749B"/>
    <w:rsid w:val="007C19EE"/>
    <w:rsid w:val="007C3D37"/>
    <w:rsid w:val="007C5B9D"/>
    <w:rsid w:val="007D4523"/>
    <w:rsid w:val="007E37A0"/>
    <w:rsid w:val="007E3F0B"/>
    <w:rsid w:val="007E495B"/>
    <w:rsid w:val="007E5F51"/>
    <w:rsid w:val="007F3E46"/>
    <w:rsid w:val="00802653"/>
    <w:rsid w:val="008111EA"/>
    <w:rsid w:val="00815AA6"/>
    <w:rsid w:val="00817A33"/>
    <w:rsid w:val="008211F4"/>
    <w:rsid w:val="00824B3C"/>
    <w:rsid w:val="00833187"/>
    <w:rsid w:val="00836935"/>
    <w:rsid w:val="00837E41"/>
    <w:rsid w:val="00841F79"/>
    <w:rsid w:val="008432E0"/>
    <w:rsid w:val="008510AE"/>
    <w:rsid w:val="008537BB"/>
    <w:rsid w:val="00853FB6"/>
    <w:rsid w:val="00872298"/>
    <w:rsid w:val="0088052B"/>
    <w:rsid w:val="00883E4A"/>
    <w:rsid w:val="0089773D"/>
    <w:rsid w:val="008B39DA"/>
    <w:rsid w:val="008C400E"/>
    <w:rsid w:val="008D1FED"/>
    <w:rsid w:val="008E2724"/>
    <w:rsid w:val="00925B0A"/>
    <w:rsid w:val="00930134"/>
    <w:rsid w:val="00942348"/>
    <w:rsid w:val="009453AA"/>
    <w:rsid w:val="00952D16"/>
    <w:rsid w:val="00972D95"/>
    <w:rsid w:val="00973A1C"/>
    <w:rsid w:val="00981DCA"/>
    <w:rsid w:val="00981DDC"/>
    <w:rsid w:val="00982847"/>
    <w:rsid w:val="0099161D"/>
    <w:rsid w:val="009972C7"/>
    <w:rsid w:val="00997A9C"/>
    <w:rsid w:val="009B6B5B"/>
    <w:rsid w:val="00A06C92"/>
    <w:rsid w:val="00A078F8"/>
    <w:rsid w:val="00A1060C"/>
    <w:rsid w:val="00A11E88"/>
    <w:rsid w:val="00A166EE"/>
    <w:rsid w:val="00A31578"/>
    <w:rsid w:val="00A45737"/>
    <w:rsid w:val="00A50EDD"/>
    <w:rsid w:val="00A56C3A"/>
    <w:rsid w:val="00A6231B"/>
    <w:rsid w:val="00A668D7"/>
    <w:rsid w:val="00A81AA2"/>
    <w:rsid w:val="00A84EB4"/>
    <w:rsid w:val="00A97FA3"/>
    <w:rsid w:val="00AA1E94"/>
    <w:rsid w:val="00AA445D"/>
    <w:rsid w:val="00AB550F"/>
    <w:rsid w:val="00AC60E0"/>
    <w:rsid w:val="00AC7D4B"/>
    <w:rsid w:val="00AE6619"/>
    <w:rsid w:val="00AF57BD"/>
    <w:rsid w:val="00B0304F"/>
    <w:rsid w:val="00B033E2"/>
    <w:rsid w:val="00B11A33"/>
    <w:rsid w:val="00B21F81"/>
    <w:rsid w:val="00B2378C"/>
    <w:rsid w:val="00B254EB"/>
    <w:rsid w:val="00B2572A"/>
    <w:rsid w:val="00B508E8"/>
    <w:rsid w:val="00B5303E"/>
    <w:rsid w:val="00B56A90"/>
    <w:rsid w:val="00B57534"/>
    <w:rsid w:val="00B6131A"/>
    <w:rsid w:val="00B66AD2"/>
    <w:rsid w:val="00B71AFE"/>
    <w:rsid w:val="00B83444"/>
    <w:rsid w:val="00B849F3"/>
    <w:rsid w:val="00B858FE"/>
    <w:rsid w:val="00B90AD8"/>
    <w:rsid w:val="00BA124F"/>
    <w:rsid w:val="00BB6F47"/>
    <w:rsid w:val="00BB74E0"/>
    <w:rsid w:val="00BC21CA"/>
    <w:rsid w:val="00BC4773"/>
    <w:rsid w:val="00BC790A"/>
    <w:rsid w:val="00BD2004"/>
    <w:rsid w:val="00BD65A0"/>
    <w:rsid w:val="00C12459"/>
    <w:rsid w:val="00C250B2"/>
    <w:rsid w:val="00C41D75"/>
    <w:rsid w:val="00C427DB"/>
    <w:rsid w:val="00C533D0"/>
    <w:rsid w:val="00C663F8"/>
    <w:rsid w:val="00CB7E04"/>
    <w:rsid w:val="00CE0E3A"/>
    <w:rsid w:val="00CF09F0"/>
    <w:rsid w:val="00D001A3"/>
    <w:rsid w:val="00D1648F"/>
    <w:rsid w:val="00D20CBC"/>
    <w:rsid w:val="00D27AC8"/>
    <w:rsid w:val="00D35D77"/>
    <w:rsid w:val="00D50CB6"/>
    <w:rsid w:val="00D53D76"/>
    <w:rsid w:val="00D62DCA"/>
    <w:rsid w:val="00D63E1E"/>
    <w:rsid w:val="00D82991"/>
    <w:rsid w:val="00D856EA"/>
    <w:rsid w:val="00D92017"/>
    <w:rsid w:val="00DB382B"/>
    <w:rsid w:val="00DB6BE5"/>
    <w:rsid w:val="00DD0C82"/>
    <w:rsid w:val="00DE3F87"/>
    <w:rsid w:val="00DE52DE"/>
    <w:rsid w:val="00DF356D"/>
    <w:rsid w:val="00E04FCA"/>
    <w:rsid w:val="00E0774B"/>
    <w:rsid w:val="00E07C33"/>
    <w:rsid w:val="00E16123"/>
    <w:rsid w:val="00E24E7B"/>
    <w:rsid w:val="00E37AAA"/>
    <w:rsid w:val="00E56FEC"/>
    <w:rsid w:val="00E65A32"/>
    <w:rsid w:val="00E74F3A"/>
    <w:rsid w:val="00EA2461"/>
    <w:rsid w:val="00EA6FBB"/>
    <w:rsid w:val="00EC07FE"/>
    <w:rsid w:val="00ED3BCD"/>
    <w:rsid w:val="00EF55CB"/>
    <w:rsid w:val="00EF6318"/>
    <w:rsid w:val="00F11F66"/>
    <w:rsid w:val="00F17689"/>
    <w:rsid w:val="00F22068"/>
    <w:rsid w:val="00F2590C"/>
    <w:rsid w:val="00F317D6"/>
    <w:rsid w:val="00F45EC3"/>
    <w:rsid w:val="00F46176"/>
    <w:rsid w:val="00F534B2"/>
    <w:rsid w:val="00F53AD8"/>
    <w:rsid w:val="00F6268F"/>
    <w:rsid w:val="00F6298A"/>
    <w:rsid w:val="00F63D34"/>
    <w:rsid w:val="00F64AF6"/>
    <w:rsid w:val="00F933B8"/>
    <w:rsid w:val="00FB18F1"/>
    <w:rsid w:val="00FC5520"/>
    <w:rsid w:val="00FD1F56"/>
    <w:rsid w:val="00FE7B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59B3156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uiPriority="67"/>
    <w:lsdException w:name="No Spacing" w:uiPriority="1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1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2724"/>
    <w:rPr>
      <w:sz w:val="22"/>
      <w:szCs w:val="22"/>
      <w:lang w:val="es-ES" w:eastAsia="es-ES"/>
    </w:rPr>
  </w:style>
  <w:style w:type="paragraph" w:styleId="Ttulo1">
    <w:name w:val="heading 1"/>
    <w:basedOn w:val="Normal"/>
    <w:link w:val="Ttulo1Car"/>
    <w:uiPriority w:val="9"/>
    <w:qFormat/>
    <w:rsid w:val="008E2724"/>
    <w:pPr>
      <w:keepNext/>
      <w:jc w:val="both"/>
      <w:outlineLvl w:val="0"/>
    </w:pPr>
    <w:rPr>
      <w:rFonts w:ascii="Arial Narrow" w:hAnsi="Arial Narrow"/>
      <w:b/>
      <w:bCs/>
      <w:kern w:val="36"/>
      <w:sz w:val="20"/>
      <w:szCs w:val="20"/>
    </w:rPr>
  </w:style>
  <w:style w:type="paragraph" w:styleId="Ttulo3">
    <w:name w:val="heading 3"/>
    <w:basedOn w:val="Normal"/>
    <w:next w:val="Normal"/>
    <w:link w:val="Ttulo3Car"/>
    <w:qFormat/>
    <w:rsid w:val="00FB18F1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FB18F1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Ttulo7">
    <w:name w:val="heading 7"/>
    <w:basedOn w:val="Normal"/>
    <w:link w:val="Ttulo7Car"/>
    <w:uiPriority w:val="99"/>
    <w:unhideWhenUsed/>
    <w:qFormat/>
    <w:rsid w:val="008E2724"/>
    <w:pPr>
      <w:keepNext/>
      <w:outlineLvl w:val="6"/>
    </w:pPr>
    <w:rPr>
      <w:rFonts w:ascii="Arial" w:hAnsi="Arial"/>
      <w:b/>
      <w:bCs/>
      <w:i/>
      <w:iCs/>
      <w:color w:val="0000F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"/>
    <w:rsid w:val="008E2724"/>
    <w:rPr>
      <w:rFonts w:ascii="Arial Narrow" w:hAnsi="Arial Narrow" w:cs="Times New Roman"/>
      <w:b/>
      <w:bCs/>
      <w:kern w:val="36"/>
      <w:lang w:eastAsia="es-ES"/>
    </w:rPr>
  </w:style>
  <w:style w:type="character" w:customStyle="1" w:styleId="Ttulo7Car">
    <w:name w:val="Título 7 Car"/>
    <w:link w:val="Ttulo7"/>
    <w:uiPriority w:val="99"/>
    <w:rsid w:val="008E2724"/>
    <w:rPr>
      <w:rFonts w:ascii="Arial" w:hAnsi="Arial" w:cs="Arial"/>
      <w:b/>
      <w:bCs/>
      <w:i/>
      <w:iCs/>
      <w:color w:val="0000FF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8E2724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E2724"/>
    <w:pPr>
      <w:jc w:val="both"/>
    </w:pPr>
    <w:rPr>
      <w:rFonts w:ascii="Arial" w:hAnsi="Arial"/>
      <w:sz w:val="20"/>
      <w:szCs w:val="20"/>
    </w:rPr>
  </w:style>
  <w:style w:type="character" w:customStyle="1" w:styleId="Textoindependiente2Car">
    <w:name w:val="Texto independiente 2 Car"/>
    <w:link w:val="Textoindependiente2"/>
    <w:uiPriority w:val="99"/>
    <w:rsid w:val="008E2724"/>
    <w:rPr>
      <w:rFonts w:ascii="Arial" w:hAnsi="Arial" w:cs="Arial"/>
      <w:sz w:val="20"/>
      <w:szCs w:val="20"/>
      <w:lang w:eastAsia="es-ES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8E2724"/>
    <w:rPr>
      <w:rFonts w:ascii="Arial" w:hAnsi="Arial"/>
      <w:sz w:val="20"/>
      <w:szCs w:val="20"/>
    </w:rPr>
  </w:style>
  <w:style w:type="character" w:customStyle="1" w:styleId="Textoindependiente3Car">
    <w:name w:val="Texto independiente 3 Car"/>
    <w:link w:val="Textoindependiente3"/>
    <w:uiPriority w:val="99"/>
    <w:semiHidden/>
    <w:rsid w:val="008E2724"/>
    <w:rPr>
      <w:rFonts w:ascii="Arial" w:hAnsi="Arial" w:cs="Arial"/>
      <w:sz w:val="20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B6131A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B6131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B6131A"/>
    <w:rPr>
      <w:sz w:val="22"/>
      <w:szCs w:val="22"/>
    </w:rPr>
  </w:style>
  <w:style w:type="character" w:styleId="Hipervnculo">
    <w:name w:val="Hyperlink"/>
    <w:semiHidden/>
    <w:rsid w:val="00B6131A"/>
    <w:rPr>
      <w:color w:val="0000FF"/>
      <w:u w:val="single"/>
    </w:rPr>
  </w:style>
  <w:style w:type="character" w:styleId="Textoennegrita">
    <w:name w:val="Strong"/>
    <w:uiPriority w:val="22"/>
    <w:qFormat/>
    <w:rsid w:val="00591EC4"/>
    <w:rPr>
      <w:b/>
      <w:bCs/>
    </w:rPr>
  </w:style>
  <w:style w:type="paragraph" w:customStyle="1" w:styleId="Cuadrculamedia21">
    <w:name w:val="Cuadrícula media 21"/>
    <w:link w:val="Cuadrculamedia2Car"/>
    <w:uiPriority w:val="1"/>
    <w:qFormat/>
    <w:rsid w:val="00841F79"/>
    <w:rPr>
      <w:sz w:val="22"/>
      <w:szCs w:val="22"/>
      <w:lang w:val="es-EC" w:eastAsia="en-US"/>
    </w:rPr>
  </w:style>
  <w:style w:type="character" w:customStyle="1" w:styleId="Cuadrculamedia2Car">
    <w:name w:val="Cuadrícula media 2 Car"/>
    <w:link w:val="Cuadrculamedia21"/>
    <w:uiPriority w:val="1"/>
    <w:locked/>
    <w:rsid w:val="00841F79"/>
    <w:rPr>
      <w:sz w:val="22"/>
      <w:szCs w:val="22"/>
      <w:lang w:val="es-EC" w:eastAsia="en-US"/>
    </w:rPr>
  </w:style>
  <w:style w:type="paragraph" w:styleId="Prrafodelista">
    <w:name w:val="List Paragraph"/>
    <w:basedOn w:val="Normal"/>
    <w:uiPriority w:val="1"/>
    <w:qFormat/>
    <w:rsid w:val="00841F7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90AD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0AD8"/>
    <w:rPr>
      <w:rFonts w:ascii="Tahoma" w:hAnsi="Tahoma" w:cs="Tahoma"/>
      <w:sz w:val="16"/>
      <w:szCs w:val="16"/>
      <w:lang w:val="es-ES" w:eastAsia="es-ES"/>
    </w:rPr>
  </w:style>
  <w:style w:type="character" w:customStyle="1" w:styleId="Ttulo3Car">
    <w:name w:val="Título 3 Car"/>
    <w:basedOn w:val="Fuentedeprrafopredeter"/>
    <w:link w:val="Ttulo3"/>
    <w:rsid w:val="00FB18F1"/>
    <w:rPr>
      <w:rFonts w:ascii="Arial" w:eastAsia="Times New Roman" w:hAnsi="Arial" w:cs="Arial"/>
      <w:b/>
      <w:bCs/>
      <w:sz w:val="26"/>
      <w:szCs w:val="26"/>
      <w:lang w:val="es-ES" w:eastAsia="es-ES"/>
    </w:rPr>
  </w:style>
  <w:style w:type="character" w:customStyle="1" w:styleId="Ttulo4Car">
    <w:name w:val="Título 4 Car"/>
    <w:basedOn w:val="Fuentedeprrafopredeter"/>
    <w:link w:val="Ttulo4"/>
    <w:semiHidden/>
    <w:rsid w:val="00FB18F1"/>
    <w:rPr>
      <w:rFonts w:eastAsia="Times New Roman"/>
      <w:b/>
      <w:bCs/>
      <w:sz w:val="28"/>
      <w:szCs w:val="28"/>
      <w:lang w:val="es-ES" w:eastAsia="es-ES"/>
    </w:rPr>
  </w:style>
  <w:style w:type="paragraph" w:styleId="Sinespaciado">
    <w:name w:val="No Spacing"/>
    <w:uiPriority w:val="1"/>
    <w:qFormat/>
    <w:rsid w:val="00FB18F1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8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7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1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4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9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1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5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0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8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7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635</Words>
  <Characters>3495</Characters>
  <Application>Microsoft Macintosh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4122</CharactersWithSpaces>
  <SharedDoc>false</SharedDoc>
  <HLinks>
    <vt:vector size="12" baseType="variant">
      <vt:variant>
        <vt:i4>7536673</vt:i4>
      </vt:variant>
      <vt:variant>
        <vt:i4>3</vt:i4>
      </vt:variant>
      <vt:variant>
        <vt:i4>0</vt:i4>
      </vt:variant>
      <vt:variant>
        <vt:i4>5</vt:i4>
      </vt:variant>
      <vt:variant>
        <vt:lpwstr>https://twitter.com/GalapagosSunny</vt:lpwstr>
      </vt:variant>
      <vt:variant>
        <vt:lpwstr/>
      </vt:variant>
      <vt:variant>
        <vt:i4>3014688</vt:i4>
      </vt:variant>
      <vt:variant>
        <vt:i4>0</vt:i4>
      </vt:variant>
      <vt:variant>
        <vt:i4>0</vt:i4>
      </vt:variant>
      <vt:variant>
        <vt:i4>5</vt:i4>
      </vt:variant>
      <vt:variant>
        <vt:lpwstr>https://www.facebook.com/galapagossunnyroads?ref=hl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 de Microsoft Office</cp:lastModifiedBy>
  <cp:revision>10</cp:revision>
  <dcterms:created xsi:type="dcterms:W3CDTF">2017-09-21T22:45:00Z</dcterms:created>
  <dcterms:modified xsi:type="dcterms:W3CDTF">2023-08-04T01:10:00Z</dcterms:modified>
</cp:coreProperties>
</file>