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918A0D" w14:textId="77777777" w:rsidR="00B90AD8" w:rsidRPr="00B90AD8" w:rsidRDefault="00EA2461" w:rsidP="00981DCA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2848" behindDoc="1" locked="0" layoutInCell="1" allowOverlap="1" wp14:anchorId="3ACAD74F" wp14:editId="12B2D7E8">
            <wp:simplePos x="0" y="0"/>
            <wp:positionH relativeFrom="column">
              <wp:posOffset>-1080135</wp:posOffset>
            </wp:positionH>
            <wp:positionV relativeFrom="paragraph">
              <wp:posOffset>-1022624</wp:posOffset>
            </wp:positionV>
            <wp:extent cx="7548473" cy="2838734"/>
            <wp:effectExtent l="19050" t="0" r="0" b="0"/>
            <wp:wrapNone/>
            <wp:docPr id="2" name="1 Imagen" descr="ECU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UAD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73" cy="283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9E904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501D258E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9369008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D403569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734DC0F4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8F0393F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2D0C8E2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1EB732E9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7528DFF2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C244CD0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57A391D1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91DD8FE" w14:textId="77777777" w:rsid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491A487D" w14:textId="56EBFB81" w:rsidR="00B90AD8" w:rsidRPr="00824B3C" w:rsidRDefault="0053070A" w:rsidP="00981DCA">
      <w:pPr>
        <w:jc w:val="center"/>
        <w:rPr>
          <w:rFonts w:ascii="Century Gothic" w:hAnsi="Century Gothic"/>
          <w:b/>
          <w:color w:val="2E74B5" w:themeColor="accent1" w:themeShade="BF"/>
          <w:sz w:val="52"/>
          <w:szCs w:val="20"/>
        </w:rPr>
      </w:pPr>
      <w:r>
        <w:rPr>
          <w:rFonts w:ascii="Century Gothic" w:hAnsi="Century Gothic"/>
          <w:b/>
          <w:color w:val="2E74B5" w:themeColor="accent1" w:themeShade="BF"/>
          <w:sz w:val="52"/>
          <w:szCs w:val="20"/>
        </w:rPr>
        <w:t>MINDO AVENTURA</w:t>
      </w:r>
    </w:p>
    <w:p w14:paraId="105BB071" w14:textId="77777777" w:rsidR="00DB6BE5" w:rsidRPr="00824B3C" w:rsidRDefault="00B90AD8" w:rsidP="00981DCA">
      <w:pPr>
        <w:jc w:val="center"/>
        <w:rPr>
          <w:rFonts w:ascii="Century Gothic" w:hAnsi="Century Gothic"/>
          <w:b/>
          <w:color w:val="ED7D31" w:themeColor="accent2"/>
          <w:sz w:val="32"/>
          <w:szCs w:val="20"/>
        </w:rPr>
      </w:pP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0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2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 xml:space="preserve"> 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D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IAS/0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1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 xml:space="preserve"> 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N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OCHE</w:t>
      </w:r>
    </w:p>
    <w:p w14:paraId="11386B23" w14:textId="77777777" w:rsidR="007052D1" w:rsidRPr="00C203DE" w:rsidRDefault="007052D1" w:rsidP="007052D1">
      <w:pPr>
        <w:spacing w:before="28" w:after="28"/>
        <w:jc w:val="both"/>
        <w:rPr>
          <w:rFonts w:ascii="Century Gothic" w:hAnsi="Century Gothic"/>
          <w:b/>
          <w:bCs/>
          <w:color w:val="262626"/>
          <w:sz w:val="20"/>
          <w:szCs w:val="20"/>
          <w:lang w:val="es-ES_tradnl"/>
        </w:rPr>
      </w:pPr>
    </w:p>
    <w:p w14:paraId="3C72D1A4" w14:textId="27669A55" w:rsidR="007052D1" w:rsidRPr="00C203DE" w:rsidRDefault="00F47741" w:rsidP="007052D1">
      <w:pPr>
        <w:spacing w:before="100" w:beforeAutospacing="1" w:after="100" w:afterAutospacing="1"/>
        <w:outlineLvl w:val="2"/>
        <w:rPr>
          <w:rFonts w:ascii="Century Gothic" w:hAnsi="Century Gothic" w:cs="Tahoma"/>
          <w:b/>
          <w:bCs/>
          <w:color w:val="262626"/>
          <w:sz w:val="20"/>
          <w:szCs w:val="20"/>
          <w:u w:val="single"/>
        </w:rPr>
      </w:pPr>
      <w:r>
        <w:rPr>
          <w:rFonts w:ascii="Century Gothic" w:hAnsi="Century Gothic" w:cs="Tahoma"/>
          <w:b/>
          <w:bCs/>
          <w:color w:val="262626"/>
          <w:sz w:val="20"/>
          <w:szCs w:val="20"/>
          <w:u w:val="single"/>
        </w:rPr>
        <w:t>PROGRAMA</w:t>
      </w:r>
      <w:r w:rsidR="007052D1" w:rsidRPr="00C203DE">
        <w:rPr>
          <w:rFonts w:ascii="Century Gothic" w:hAnsi="Century Gothic" w:cs="Tahoma"/>
          <w:b/>
          <w:bCs/>
          <w:color w:val="262626"/>
          <w:sz w:val="20"/>
          <w:szCs w:val="20"/>
          <w:u w:val="single"/>
        </w:rPr>
        <w:t xml:space="preserve"> INCLUYE:</w:t>
      </w:r>
    </w:p>
    <w:p w14:paraId="1BE155B3" w14:textId="70CFE9BF" w:rsidR="007052D1" w:rsidRPr="00647813" w:rsidRDefault="00BE5DAC" w:rsidP="007052D1">
      <w:pPr>
        <w:numPr>
          <w:ilvl w:val="0"/>
          <w:numId w:val="13"/>
        </w:numPr>
        <w:rPr>
          <w:rFonts w:ascii="Century Gothic" w:hAnsi="Century Gothic"/>
          <w:color w:val="262626"/>
          <w:sz w:val="20"/>
          <w:szCs w:val="20"/>
        </w:rPr>
      </w:pPr>
      <w:r w:rsidRPr="00647813">
        <w:rPr>
          <w:rFonts w:ascii="Century Gothic" w:hAnsi="Century Gothic"/>
          <w:color w:val="262626"/>
          <w:sz w:val="20"/>
          <w:szCs w:val="20"/>
        </w:rPr>
        <w:t xml:space="preserve">Traslado Quito / </w:t>
      </w:r>
      <w:proofErr w:type="spellStart"/>
      <w:r w:rsidRPr="00647813">
        <w:rPr>
          <w:rFonts w:ascii="Century Gothic" w:hAnsi="Century Gothic"/>
          <w:color w:val="262626"/>
          <w:sz w:val="20"/>
          <w:szCs w:val="20"/>
        </w:rPr>
        <w:t>Mindo</w:t>
      </w:r>
      <w:proofErr w:type="spellEnd"/>
      <w:r w:rsidRPr="00647813">
        <w:rPr>
          <w:rFonts w:ascii="Century Gothic" w:hAnsi="Century Gothic"/>
          <w:color w:val="262626"/>
          <w:sz w:val="20"/>
          <w:szCs w:val="20"/>
        </w:rPr>
        <w:t xml:space="preserve"> / Quito, servicio privado.</w:t>
      </w:r>
    </w:p>
    <w:p w14:paraId="2AA0DAEB" w14:textId="09CD2672" w:rsidR="007052D1" w:rsidRPr="00647813" w:rsidRDefault="007E732B" w:rsidP="007052D1">
      <w:pPr>
        <w:numPr>
          <w:ilvl w:val="0"/>
          <w:numId w:val="13"/>
        </w:numPr>
        <w:rPr>
          <w:rFonts w:ascii="Century Gothic" w:hAnsi="Century Gothic"/>
          <w:color w:val="262626"/>
          <w:sz w:val="20"/>
          <w:szCs w:val="20"/>
        </w:rPr>
      </w:pPr>
      <w:r w:rsidRPr="00647813">
        <w:rPr>
          <w:rFonts w:ascii="Century Gothic" w:hAnsi="Century Gothic"/>
          <w:b/>
          <w:color w:val="262626"/>
          <w:sz w:val="20"/>
          <w:szCs w:val="20"/>
        </w:rPr>
        <w:t>UNA (1) NOCHE</w:t>
      </w:r>
      <w:r w:rsidRPr="00647813">
        <w:rPr>
          <w:rFonts w:ascii="Century Gothic" w:hAnsi="Century Gothic"/>
          <w:color w:val="262626"/>
          <w:sz w:val="20"/>
          <w:szCs w:val="20"/>
        </w:rPr>
        <w:t xml:space="preserve"> de alojamiento en Hotel según categoría seleccionada</w:t>
      </w:r>
    </w:p>
    <w:p w14:paraId="77FB2CCE" w14:textId="1E4895FE" w:rsidR="007052D1" w:rsidRPr="00647813" w:rsidRDefault="007052D1" w:rsidP="007052D1">
      <w:pPr>
        <w:numPr>
          <w:ilvl w:val="0"/>
          <w:numId w:val="13"/>
        </w:numPr>
        <w:rPr>
          <w:rFonts w:ascii="Century Gothic" w:hAnsi="Century Gothic"/>
          <w:color w:val="262626"/>
          <w:sz w:val="20"/>
          <w:szCs w:val="20"/>
        </w:rPr>
      </w:pPr>
      <w:r w:rsidRPr="00647813">
        <w:rPr>
          <w:rFonts w:ascii="Century Gothic" w:hAnsi="Century Gothic"/>
          <w:color w:val="262626"/>
          <w:sz w:val="20"/>
          <w:szCs w:val="20"/>
        </w:rPr>
        <w:t>Desayunos</w:t>
      </w:r>
      <w:r w:rsidR="007E732B" w:rsidRPr="00647813">
        <w:rPr>
          <w:rFonts w:ascii="Century Gothic" w:hAnsi="Century Gothic"/>
          <w:color w:val="262626"/>
          <w:sz w:val="20"/>
          <w:szCs w:val="20"/>
        </w:rPr>
        <w:t xml:space="preserve"> incluidos</w:t>
      </w:r>
    </w:p>
    <w:p w14:paraId="73E2AF09" w14:textId="77777777" w:rsidR="00647813" w:rsidRPr="00647813" w:rsidRDefault="00647813" w:rsidP="00647813">
      <w:pPr>
        <w:numPr>
          <w:ilvl w:val="0"/>
          <w:numId w:val="13"/>
        </w:numPr>
        <w:rPr>
          <w:rFonts w:ascii="Century Gothic" w:hAnsi="Century Gothic"/>
          <w:b/>
          <w:bCs/>
          <w:sz w:val="20"/>
          <w:szCs w:val="20"/>
          <w:lang w:val="es-ES_tradnl"/>
        </w:rPr>
      </w:pPr>
      <w:r w:rsidRPr="00647813">
        <w:rPr>
          <w:rFonts w:ascii="Century Gothic" w:hAnsi="Century Gothic" w:cs="Arial"/>
          <w:b/>
          <w:color w:val="262626"/>
          <w:sz w:val="20"/>
          <w:szCs w:val="20"/>
          <w:lang w:eastAsia="en-US"/>
        </w:rPr>
        <w:t>Aventura en Canopy a través del Bosque Nublado</w:t>
      </w:r>
    </w:p>
    <w:p w14:paraId="7539FB68" w14:textId="054B9B58" w:rsidR="007052D1" w:rsidRPr="00647813" w:rsidRDefault="00647813" w:rsidP="007052D1">
      <w:pPr>
        <w:numPr>
          <w:ilvl w:val="0"/>
          <w:numId w:val="13"/>
        </w:numPr>
        <w:rPr>
          <w:rFonts w:ascii="Century Gothic" w:hAnsi="Century Gothic"/>
          <w:color w:val="262626"/>
          <w:sz w:val="20"/>
          <w:szCs w:val="20"/>
        </w:rPr>
      </w:pPr>
      <w:r w:rsidRPr="00647813">
        <w:rPr>
          <w:rFonts w:ascii="Century Gothic" w:hAnsi="Century Gothic"/>
          <w:b/>
          <w:color w:val="262626"/>
          <w:sz w:val="20"/>
          <w:szCs w:val="20"/>
        </w:rPr>
        <w:t>Visita al “M</w:t>
      </w:r>
      <w:r w:rsidR="007052D1" w:rsidRPr="00647813">
        <w:rPr>
          <w:rFonts w:ascii="Century Gothic" w:hAnsi="Century Gothic"/>
          <w:b/>
          <w:color w:val="262626"/>
          <w:sz w:val="20"/>
          <w:szCs w:val="20"/>
        </w:rPr>
        <w:t>ariposario”</w:t>
      </w:r>
    </w:p>
    <w:p w14:paraId="6B9E34E7" w14:textId="77777777" w:rsidR="00647813" w:rsidRPr="00647813" w:rsidRDefault="00647813" w:rsidP="00647813">
      <w:pPr>
        <w:numPr>
          <w:ilvl w:val="0"/>
          <w:numId w:val="13"/>
        </w:numPr>
        <w:rPr>
          <w:rFonts w:ascii="Century Gothic" w:hAnsi="Century Gothic"/>
          <w:b/>
          <w:color w:val="262626"/>
          <w:sz w:val="20"/>
          <w:szCs w:val="20"/>
        </w:rPr>
      </w:pPr>
      <w:r w:rsidRPr="00647813">
        <w:rPr>
          <w:rFonts w:ascii="Century Gothic" w:hAnsi="Century Gothic"/>
          <w:b/>
          <w:color w:val="262626"/>
          <w:sz w:val="20"/>
          <w:szCs w:val="20"/>
        </w:rPr>
        <w:t xml:space="preserve">Tour del chocolate </w:t>
      </w:r>
    </w:p>
    <w:p w14:paraId="49D0D593" w14:textId="441995A2" w:rsidR="00647813" w:rsidRPr="00647813" w:rsidRDefault="00647813" w:rsidP="007052D1">
      <w:pPr>
        <w:numPr>
          <w:ilvl w:val="0"/>
          <w:numId w:val="13"/>
        </w:numPr>
        <w:rPr>
          <w:rFonts w:ascii="Century Gothic" w:hAnsi="Century Gothic"/>
          <w:b/>
          <w:color w:val="262626"/>
          <w:sz w:val="20"/>
          <w:szCs w:val="20"/>
        </w:rPr>
      </w:pPr>
      <w:r w:rsidRPr="00647813">
        <w:rPr>
          <w:rFonts w:ascii="Century Gothic" w:hAnsi="Century Gothic"/>
          <w:b/>
          <w:color w:val="262626"/>
          <w:sz w:val="20"/>
          <w:szCs w:val="20"/>
        </w:rPr>
        <w:t xml:space="preserve">Aventura en </w:t>
      </w:r>
      <w:proofErr w:type="spellStart"/>
      <w:r w:rsidRPr="00647813">
        <w:rPr>
          <w:rFonts w:ascii="Century Gothic" w:hAnsi="Century Gothic"/>
          <w:b/>
          <w:color w:val="262626"/>
          <w:sz w:val="20"/>
          <w:szCs w:val="20"/>
        </w:rPr>
        <w:t>Tubbing</w:t>
      </w:r>
      <w:proofErr w:type="spellEnd"/>
      <w:r w:rsidRPr="00647813">
        <w:rPr>
          <w:rFonts w:ascii="Century Gothic" w:hAnsi="Century Gothic"/>
          <w:b/>
          <w:color w:val="262626"/>
          <w:sz w:val="20"/>
          <w:szCs w:val="20"/>
        </w:rPr>
        <w:t xml:space="preserve"> por el río</w:t>
      </w:r>
    </w:p>
    <w:p w14:paraId="01B66164" w14:textId="41B4EE27" w:rsidR="007E732B" w:rsidRPr="00647813" w:rsidRDefault="007E732B" w:rsidP="007052D1">
      <w:pPr>
        <w:numPr>
          <w:ilvl w:val="0"/>
          <w:numId w:val="13"/>
        </w:numPr>
        <w:rPr>
          <w:rFonts w:ascii="Century Gothic" w:hAnsi="Century Gothic"/>
          <w:color w:val="262626"/>
          <w:sz w:val="20"/>
          <w:szCs w:val="20"/>
        </w:rPr>
      </w:pPr>
      <w:r w:rsidRPr="00647813">
        <w:rPr>
          <w:rFonts w:ascii="Century Gothic" w:hAnsi="Century Gothic"/>
          <w:color w:val="262626"/>
          <w:sz w:val="20"/>
          <w:szCs w:val="20"/>
        </w:rPr>
        <w:t>Guía bilingüe español - inglés</w:t>
      </w:r>
    </w:p>
    <w:p w14:paraId="4C6ECB47" w14:textId="248E4B0F" w:rsidR="007052D1" w:rsidRPr="00647813" w:rsidRDefault="00647813" w:rsidP="007052D1">
      <w:pPr>
        <w:numPr>
          <w:ilvl w:val="0"/>
          <w:numId w:val="13"/>
        </w:numPr>
        <w:rPr>
          <w:rFonts w:ascii="Century Gothic" w:hAnsi="Century Gothic"/>
          <w:bCs/>
          <w:sz w:val="20"/>
          <w:szCs w:val="20"/>
          <w:lang w:val="es-ES_tradnl"/>
        </w:rPr>
      </w:pPr>
      <w:r w:rsidRPr="00647813">
        <w:rPr>
          <w:rFonts w:ascii="Century Gothic" w:hAnsi="Century Gothic"/>
          <w:bCs/>
          <w:sz w:val="20"/>
          <w:szCs w:val="20"/>
          <w:lang w:val="es-ES_tradnl"/>
        </w:rPr>
        <w:t xml:space="preserve">IVA e </w:t>
      </w:r>
      <w:r w:rsidR="007052D1" w:rsidRPr="00647813">
        <w:rPr>
          <w:rFonts w:ascii="Century Gothic" w:hAnsi="Century Gothic"/>
          <w:bCs/>
          <w:sz w:val="20"/>
          <w:szCs w:val="20"/>
          <w:lang w:val="es-ES_tradnl"/>
        </w:rPr>
        <w:t>Impuestos hoteleros</w:t>
      </w:r>
    </w:p>
    <w:p w14:paraId="159B360A" w14:textId="77777777" w:rsidR="00265961" w:rsidRDefault="00265961" w:rsidP="00981DCA">
      <w:pPr>
        <w:jc w:val="both"/>
        <w:rPr>
          <w:rFonts w:ascii="Century Gothic" w:hAnsi="Century Gothic"/>
          <w:sz w:val="20"/>
          <w:szCs w:val="20"/>
        </w:rPr>
      </w:pPr>
    </w:p>
    <w:p w14:paraId="7E74DC58" w14:textId="7D1C9A62" w:rsidR="003029B5" w:rsidRPr="00B90AD8" w:rsidRDefault="00AC7D4B" w:rsidP="00981DCA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118977" wp14:editId="1B61418E">
                <wp:simplePos x="0" y="0"/>
                <wp:positionH relativeFrom="column">
                  <wp:posOffset>6286500</wp:posOffset>
                </wp:positionH>
                <wp:positionV relativeFrom="paragraph">
                  <wp:posOffset>0</wp:posOffset>
                </wp:positionV>
                <wp:extent cx="297815" cy="2622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6A220" w14:textId="77777777" w:rsidR="00981DCA" w:rsidRDefault="00981DCA" w:rsidP="00A11E8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11897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495pt;margin-top:0;width:23.45pt;height:20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+frLACAAC2BQAADgAAAGRycy9lMm9Eb2MueG1srFRtb5swEP4+af/B8nfKy0wCqKRqQ5gmdS9S&#10;ux/ggAnWwEa2G+im/fedTZKmrSZN2/iAbN/5uXvuHt/l1dR3aM+U5lLkOLwIMGKikjUXuxx/vS+9&#10;BCNtqKhpJwXL8SPT+Gr19s3lOGQskq3saqYQgAidjUOOW2OGzPd11bKe6gs5MAHGRqqeGtiqnV8r&#10;OgJ63/lRECz8Uap6ULJiWsNpMRvxyuE3DavM56bRzKAux5CbcX/l/lv791eXNNspOrS8OqRB/yKL&#10;nnIBQU9QBTUUPSj+CqrnlZJaNuaikr0vm4ZXzHEANmHwgs1dSwfmuEBx9HAqk/5/sNWn/ReFeJ3j&#10;GCNBe2jRPZsMupETimx1xkFn4HQ3gJuZ4Bi67Jjq4VZW3zQSct1SsWPXSsmxZbSG7EJ70z+7OuNo&#10;C7IdP8oawtAHIx3Q1Kjelg6KgQAduvR46oxNpYLDKF0mIWRYgSlaRFEcuwg0O14elDbvmeyRXeRY&#10;QeMdON3famOTodnRxcYSsuRd55rfiWcH4DifQGi4am02CdfLH2mQbpJNQjwSLTYeCYrCuy7XxFuU&#10;4TIu3hXrdRH+tHFDkrW8rpmwYY66Csmf9e2g8FkRJ2Vp2fHawtmUtNpt151Cewq6Lt13KMiZm/88&#10;DVcE4PKCUhiR4CZKvXKRLD1SkthLl0HiBWF6ky4CkpKifE7plgv275TQmOM0juJZS7/lFrjvNTea&#10;9dzA5Oh4n+Pk5EQzq8CNqF1rDeXdvD4rhU3/qRTQ7mOjnV6tRGexmmk7AYoV8VbWj6BcJUFZIE8Y&#10;d7BopfqO0QijI8cCZhtG3QcB2k9DQuykcRsSLyPYqHPL9txCRQVAOTYYzcu1mafTw6D4roU4x9d2&#10;De+l5E7LTzkdXhkMB0fpMMjs9DnfO6+ncbv6BQAA//8DAFBLAwQUAAYACAAAACEA0IjCk9wAAAAI&#10;AQAADwAAAGRycy9kb3ducmV2LnhtbEyPwU7DMBBE70j8g7VI3KidtlRNyKZCBc5A4QPceIlD4nUU&#10;u23g63FP9DLSalYzb8rN5HpxpDG0nhGymQJBXHvTcoPw+fFytwYRomaje8+E8EMBNtX1VakL40/8&#10;TsddbEQK4VBoBBvjUEgZaktOh5kfiJP35UenYzrHRppRn1K46+VcqZV0uuXUYPVAW0t1tzs4hLVy&#10;r12Xz9+CW/5m93b75J+Hb8Tbm+nxAUSkKf4/wxk/oUOVmPb+wCaIHiHPVdoSEZKebbVY5SD2CMts&#10;AbIq5eWA6g8AAP//AwBQSwECLQAUAAYACAAAACEA5JnDwPsAAADhAQAAEwAAAAAAAAAAAAAAAAAA&#10;AAAAW0NvbnRlbnRfVHlwZXNdLnhtbFBLAQItABQABgAIAAAAIQAjsmrh1wAAAJQBAAALAAAAAAAA&#10;AAAAAAAAACwBAABfcmVscy8ucmVsc1BLAQItABQABgAIAAAAIQBO/5+ssAIAALYFAAAOAAAAAAAA&#10;AAAAAAAAACwCAABkcnMvZTJvRG9jLnhtbFBLAQItABQABgAIAAAAIQDQiMKT3AAAAAgBAAAPAAAA&#10;AAAAAAAAAAAAAAgFAABkcnMvZG93bnJldi54bWxQSwUGAAAAAAQABADzAAAAEQYAAAAA&#10;" filled="f" stroked="f">
                <v:textbox style="mso-fit-shape-to-text:t">
                  <w:txbxContent>
                    <w:p w14:paraId="3B86A220" w14:textId="77777777" w:rsidR="00981DCA" w:rsidRDefault="00981DCA" w:rsidP="00A11E88"/>
                  </w:txbxContent>
                </v:textbox>
              </v:shape>
            </w:pict>
          </mc:Fallback>
        </mc:AlternateContent>
      </w:r>
    </w:p>
    <w:p w14:paraId="0CCDAFA6" w14:textId="01E244D0" w:rsidR="00265961" w:rsidRPr="00B90AD8" w:rsidRDefault="00824B3C" w:rsidP="00981DCA">
      <w:pPr>
        <w:jc w:val="center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W w:w="65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6"/>
        <w:gridCol w:w="986"/>
        <w:gridCol w:w="986"/>
        <w:gridCol w:w="986"/>
        <w:gridCol w:w="989"/>
      </w:tblGrid>
      <w:tr w:rsidR="00042A2F" w:rsidRPr="00B90AD8" w14:paraId="18FE5B65" w14:textId="77777777" w:rsidTr="00A1060C">
        <w:trPr>
          <w:trHeight w:val="262"/>
          <w:jc w:val="center"/>
        </w:trPr>
        <w:tc>
          <w:tcPr>
            <w:tcW w:w="264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9D81DB7" w14:textId="77777777" w:rsidR="00042A2F" w:rsidRP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CATEGORIA HOTEL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2F8C7FB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</w:t>
            </w:r>
          </w:p>
          <w:p w14:paraId="1D1C9B23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2-3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D7854F9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 4-5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C60BB56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6-7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5FF94DA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8-9</w:t>
            </w:r>
          </w:p>
        </w:tc>
      </w:tr>
      <w:tr w:rsidR="00BE5DAC" w:rsidRPr="00B90AD8" w14:paraId="27210060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F041" w14:textId="77777777" w:rsidR="00BE5DAC" w:rsidRPr="00B90AD8" w:rsidRDefault="00BE5DA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TURISTA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1E127" w14:textId="5C0F9F8A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248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729B" w14:textId="66A2EF7E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6B31" w14:textId="5E57BCFD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0A32" w14:textId="23CA9873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140</w:t>
            </w:r>
          </w:p>
        </w:tc>
      </w:tr>
      <w:tr w:rsidR="00824B3C" w:rsidRPr="00B90AD8" w14:paraId="104C86DC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8181F0B" w14:textId="77777777" w:rsidR="00824B3C" w:rsidRPr="00824B3C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824B3C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06BBD5E" w14:textId="3BC9267D" w:rsidR="00824B3C" w:rsidRPr="00824B3C" w:rsidRDefault="0072248A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</w:t>
            </w:r>
            <w:r w:rsidR="00BE5DAC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</w:t>
            </w:r>
          </w:p>
        </w:tc>
      </w:tr>
      <w:tr w:rsidR="00BE5DAC" w:rsidRPr="00B90AD8" w14:paraId="3D6EE393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52E1" w14:textId="77777777" w:rsidR="00BE5DAC" w:rsidRPr="00B90AD8" w:rsidRDefault="00BE5DA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TURISTA SUPERIOR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5AFB" w14:textId="0F0B37FC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299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0F79" w14:textId="1D89BE6B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256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68F3" w14:textId="600EFD46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23DE" w14:textId="2BCC88ED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180</w:t>
            </w:r>
          </w:p>
        </w:tc>
      </w:tr>
      <w:tr w:rsidR="00824B3C" w:rsidRPr="00B90AD8" w14:paraId="4C795F0D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21D55D8" w14:textId="77777777"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A731856" w14:textId="030B76D5" w:rsidR="00824B3C" w:rsidRPr="00981DCA" w:rsidRDefault="00C664DE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4</w:t>
            </w:r>
            <w:r w:rsidR="00BE5DAC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</w:t>
            </w:r>
          </w:p>
        </w:tc>
      </w:tr>
      <w:tr w:rsidR="00BE5DAC" w:rsidRPr="00B90AD8" w14:paraId="08E4D9E4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05E52" w14:textId="77777777" w:rsidR="00BE5DAC" w:rsidRPr="00B90AD8" w:rsidRDefault="00BE5DA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PRIMERA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5F82" w14:textId="4D3AB2E1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165" w14:textId="2A1679D2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1015B" w14:textId="751B73A5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222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EEF4" w14:textId="132DCD55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191</w:t>
            </w:r>
          </w:p>
        </w:tc>
      </w:tr>
      <w:tr w:rsidR="00824B3C" w:rsidRPr="00B90AD8" w14:paraId="792B2428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87ABBC" w14:textId="77777777"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5D43612" w14:textId="0CABB535" w:rsidR="00824B3C" w:rsidRPr="00981DCA" w:rsidRDefault="00C664DE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5</w:t>
            </w:r>
            <w:r w:rsidR="00BE5DAC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</w:t>
            </w:r>
          </w:p>
        </w:tc>
      </w:tr>
      <w:tr w:rsidR="00BE5DAC" w:rsidRPr="00B90AD8" w14:paraId="02C48645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07A6" w14:textId="77777777" w:rsidR="00BE5DAC" w:rsidRPr="00B90AD8" w:rsidRDefault="00BE5DA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LUJO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1B30" w14:textId="7FCE7D44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B689" w14:textId="7402558F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279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8527" w14:textId="48AFE8AE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233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0BC6" w14:textId="4A190AA0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203</w:t>
            </w:r>
          </w:p>
        </w:tc>
      </w:tr>
      <w:tr w:rsidR="00824B3C" w:rsidRPr="00B90AD8" w14:paraId="58131681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5FC8A7" w14:textId="77777777"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DA1825E" w14:textId="59E3FEB1" w:rsidR="00824B3C" w:rsidRPr="00981DCA" w:rsidRDefault="00BE5DA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63</w:t>
            </w:r>
          </w:p>
        </w:tc>
      </w:tr>
    </w:tbl>
    <w:p w14:paraId="6F534234" w14:textId="77777777" w:rsidR="00824B3C" w:rsidRPr="00B90AD8" w:rsidRDefault="00824B3C" w:rsidP="00981DCA">
      <w:pPr>
        <w:jc w:val="both"/>
        <w:rPr>
          <w:rFonts w:ascii="Century Gothic" w:hAnsi="Century Gothic"/>
          <w:sz w:val="20"/>
          <w:szCs w:val="20"/>
        </w:rPr>
      </w:pPr>
    </w:p>
    <w:p w14:paraId="681FC1F2" w14:textId="77777777" w:rsidR="00824B3C" w:rsidRPr="00A1060C" w:rsidRDefault="00A1060C" w:rsidP="00A1060C">
      <w:pPr>
        <w:jc w:val="center"/>
        <w:rPr>
          <w:rFonts w:ascii="Century Gothic" w:hAnsi="Century Gothic"/>
          <w:b/>
          <w:sz w:val="20"/>
          <w:szCs w:val="20"/>
          <w:highlight w:val="yellow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  <w:r>
        <w:rPr>
          <w:rFonts w:ascii="Century Gothic" w:hAnsi="Century Gothic"/>
          <w:b/>
          <w:sz w:val="20"/>
          <w:szCs w:val="20"/>
          <w:highlight w:val="yellow"/>
        </w:rPr>
        <w:t>Aplica únicamente para Pago en Efectivo, Cheque o Transferencia</w:t>
      </w: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</w:p>
    <w:p w14:paraId="256040E6" w14:textId="77777777" w:rsidR="00A1060C" w:rsidRPr="00A1060C" w:rsidRDefault="00A1060C" w:rsidP="00A1060C">
      <w:pPr>
        <w:jc w:val="center"/>
        <w:rPr>
          <w:rFonts w:ascii="Century Gothic" w:hAnsi="Century Gothic"/>
          <w:b/>
          <w:sz w:val="20"/>
          <w:szCs w:val="20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Pago con Tarjeta de Crédito aplica recargo FSM 6%</w:t>
      </w:r>
    </w:p>
    <w:p w14:paraId="78A6852D" w14:textId="77777777" w:rsidR="00A1060C" w:rsidRDefault="00A1060C" w:rsidP="00981DCA">
      <w:pPr>
        <w:jc w:val="both"/>
        <w:rPr>
          <w:rFonts w:ascii="Century Gothic" w:hAnsi="Century Gothic"/>
          <w:sz w:val="20"/>
          <w:szCs w:val="20"/>
        </w:rPr>
      </w:pPr>
    </w:p>
    <w:p w14:paraId="717D0153" w14:textId="77777777" w:rsidR="007052D1" w:rsidRPr="00C203DE" w:rsidRDefault="007052D1" w:rsidP="007052D1">
      <w:pPr>
        <w:rPr>
          <w:rFonts w:ascii="Century Gothic" w:hAnsi="Century Gothic"/>
          <w:b/>
          <w:color w:val="262626"/>
          <w:sz w:val="20"/>
          <w:szCs w:val="20"/>
          <w:u w:val="single"/>
        </w:rPr>
      </w:pPr>
      <w:r w:rsidRPr="00C203DE">
        <w:rPr>
          <w:rFonts w:ascii="Century Gothic" w:hAnsi="Century Gothic"/>
          <w:b/>
          <w:color w:val="262626"/>
          <w:sz w:val="20"/>
          <w:szCs w:val="20"/>
          <w:u w:val="single"/>
        </w:rPr>
        <w:t>NO INCLUYE:</w:t>
      </w:r>
    </w:p>
    <w:p w14:paraId="63A8B513" w14:textId="77777777" w:rsidR="007052D1" w:rsidRPr="00C203DE" w:rsidRDefault="007052D1" w:rsidP="007052D1">
      <w:pPr>
        <w:pStyle w:val="Prrafodelista"/>
        <w:numPr>
          <w:ilvl w:val="0"/>
          <w:numId w:val="14"/>
        </w:numPr>
        <w:spacing w:after="200" w:line="276" w:lineRule="auto"/>
        <w:rPr>
          <w:rFonts w:ascii="Century Gothic" w:hAnsi="Century Gothic"/>
          <w:color w:val="262626"/>
          <w:sz w:val="20"/>
          <w:szCs w:val="20"/>
        </w:rPr>
      </w:pPr>
      <w:r w:rsidRPr="00C203DE">
        <w:rPr>
          <w:rFonts w:ascii="Century Gothic" w:hAnsi="Century Gothic"/>
          <w:color w:val="262626"/>
          <w:sz w:val="20"/>
          <w:szCs w:val="20"/>
        </w:rPr>
        <w:t>Canopy</w:t>
      </w:r>
    </w:p>
    <w:p w14:paraId="5A3797B5" w14:textId="77777777" w:rsidR="007052D1" w:rsidRPr="00C203DE" w:rsidRDefault="007052D1" w:rsidP="007052D1">
      <w:pPr>
        <w:pStyle w:val="Prrafodelista"/>
        <w:numPr>
          <w:ilvl w:val="0"/>
          <w:numId w:val="14"/>
        </w:numPr>
        <w:spacing w:after="200" w:line="276" w:lineRule="auto"/>
        <w:rPr>
          <w:rFonts w:ascii="Century Gothic" w:hAnsi="Century Gothic"/>
          <w:color w:val="262626"/>
          <w:sz w:val="20"/>
          <w:szCs w:val="20"/>
        </w:rPr>
      </w:pPr>
      <w:r w:rsidRPr="00C203DE">
        <w:rPr>
          <w:rFonts w:ascii="Century Gothic" w:hAnsi="Century Gothic"/>
          <w:color w:val="262626"/>
          <w:sz w:val="20"/>
          <w:szCs w:val="20"/>
        </w:rPr>
        <w:t>Comidas no mencionadas</w:t>
      </w:r>
    </w:p>
    <w:p w14:paraId="21C3D39F" w14:textId="77777777" w:rsidR="007052D1" w:rsidRPr="00C203DE" w:rsidRDefault="007052D1" w:rsidP="007052D1">
      <w:pPr>
        <w:pStyle w:val="Prrafodelista"/>
        <w:numPr>
          <w:ilvl w:val="0"/>
          <w:numId w:val="14"/>
        </w:numPr>
        <w:spacing w:after="200" w:line="276" w:lineRule="auto"/>
        <w:rPr>
          <w:rFonts w:ascii="Century Gothic" w:hAnsi="Century Gothic"/>
          <w:color w:val="262626"/>
          <w:sz w:val="20"/>
          <w:szCs w:val="20"/>
        </w:rPr>
      </w:pPr>
      <w:proofErr w:type="spellStart"/>
      <w:r w:rsidRPr="00C203DE">
        <w:rPr>
          <w:rFonts w:ascii="Century Gothic" w:hAnsi="Century Gothic"/>
          <w:color w:val="262626"/>
          <w:sz w:val="20"/>
          <w:szCs w:val="20"/>
        </w:rPr>
        <w:t>Tubbing</w:t>
      </w:r>
      <w:proofErr w:type="spellEnd"/>
    </w:p>
    <w:p w14:paraId="709A3E92" w14:textId="77777777" w:rsidR="007052D1" w:rsidRPr="00C203DE" w:rsidRDefault="007052D1" w:rsidP="007052D1">
      <w:pPr>
        <w:pStyle w:val="Prrafodelista"/>
        <w:numPr>
          <w:ilvl w:val="0"/>
          <w:numId w:val="14"/>
        </w:numPr>
        <w:spacing w:after="200" w:line="276" w:lineRule="auto"/>
        <w:rPr>
          <w:rFonts w:ascii="Century Gothic" w:hAnsi="Century Gothic"/>
          <w:color w:val="262626"/>
          <w:sz w:val="20"/>
          <w:szCs w:val="20"/>
        </w:rPr>
      </w:pPr>
      <w:r w:rsidRPr="00C203DE">
        <w:rPr>
          <w:rFonts w:ascii="Century Gothic" w:hAnsi="Century Gothic"/>
          <w:color w:val="262626"/>
          <w:sz w:val="20"/>
          <w:szCs w:val="20"/>
        </w:rPr>
        <w:t>Propinas</w:t>
      </w:r>
    </w:p>
    <w:p w14:paraId="685F4FA3" w14:textId="77777777" w:rsidR="007052D1" w:rsidRPr="00857B9E" w:rsidRDefault="007052D1" w:rsidP="007052D1">
      <w:pPr>
        <w:pStyle w:val="Prrafodelista"/>
        <w:numPr>
          <w:ilvl w:val="0"/>
          <w:numId w:val="14"/>
        </w:numPr>
        <w:spacing w:after="200" w:line="276" w:lineRule="auto"/>
        <w:rPr>
          <w:rStyle w:val="Textoennegrita"/>
          <w:rFonts w:ascii="Century Gothic" w:hAnsi="Century Gothic"/>
          <w:b w:val="0"/>
          <w:bCs w:val="0"/>
          <w:color w:val="262626"/>
          <w:sz w:val="20"/>
          <w:szCs w:val="20"/>
        </w:rPr>
      </w:pPr>
      <w:r w:rsidRPr="00C203DE">
        <w:rPr>
          <w:rFonts w:ascii="Century Gothic" w:hAnsi="Century Gothic"/>
          <w:color w:val="262626"/>
          <w:sz w:val="20"/>
          <w:szCs w:val="20"/>
        </w:rPr>
        <w:t xml:space="preserve">Gastos </w:t>
      </w:r>
      <w:proofErr w:type="spellStart"/>
      <w:r w:rsidRPr="00C203DE">
        <w:rPr>
          <w:rFonts w:ascii="Century Gothic" w:hAnsi="Century Gothic"/>
          <w:color w:val="262626"/>
          <w:sz w:val="20"/>
          <w:szCs w:val="20"/>
        </w:rPr>
        <w:t>personaless</w:t>
      </w:r>
      <w:proofErr w:type="spellEnd"/>
    </w:p>
    <w:p w14:paraId="31CDEDE7" w14:textId="77777777" w:rsidR="00802653" w:rsidRPr="00B90AD8" w:rsidRDefault="00802653" w:rsidP="00981DCA">
      <w:pPr>
        <w:jc w:val="both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lastRenderedPageBreak/>
        <w:t>ITINERARIO:</w:t>
      </w:r>
    </w:p>
    <w:p w14:paraId="442C71F6" w14:textId="77777777" w:rsidR="00802653" w:rsidRPr="00B90AD8" w:rsidRDefault="00802653" w:rsidP="00981DCA">
      <w:pPr>
        <w:jc w:val="both"/>
        <w:rPr>
          <w:rFonts w:ascii="Century Gothic" w:hAnsi="Century Gothic"/>
          <w:b/>
          <w:sz w:val="20"/>
          <w:szCs w:val="20"/>
        </w:rPr>
      </w:pPr>
    </w:p>
    <w:p w14:paraId="321192F9" w14:textId="77777777" w:rsidR="007052D1" w:rsidRPr="00C203DE" w:rsidRDefault="007052D1" w:rsidP="007052D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Arial"/>
          <w:b/>
          <w:bCs/>
          <w:i/>
          <w:color w:val="262626"/>
          <w:sz w:val="20"/>
          <w:szCs w:val="20"/>
        </w:rPr>
      </w:pPr>
      <w:r w:rsidRPr="00C203DE">
        <w:rPr>
          <w:rFonts w:ascii="Century Gothic" w:hAnsi="Century Gothic" w:cs="Arial"/>
          <w:b/>
          <w:bCs/>
          <w:i/>
          <w:color w:val="262626"/>
          <w:sz w:val="20"/>
          <w:szCs w:val="20"/>
        </w:rPr>
        <w:t>Día 1.-</w:t>
      </w:r>
    </w:p>
    <w:p w14:paraId="674022C3" w14:textId="77777777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Muy temprano por la mañana desde Quito tomamos la vía al noroccidente de Quito en donde podremos observar en la ruta el cambio de paisajes secos y arenosos pasando </w:t>
      </w:r>
      <w:r w:rsidRPr="00C203DE">
        <w:rPr>
          <w:rFonts w:ascii="Century Gothic" w:hAnsi="Century Gothic" w:cs="Arial"/>
          <w:sz w:val="20"/>
          <w:szCs w:val="20"/>
          <w:lang w:eastAsia="en-US"/>
        </w:rPr>
        <w:t>por</w:t>
      </w: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la Mitad del Mundo, en donde fue calculado el punto exacto por la misión geodésica francesa, hasta llegar al bosque nublado.</w:t>
      </w:r>
    </w:p>
    <w:p w14:paraId="2282778C" w14:textId="77777777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En el pueblo de </w:t>
      </w:r>
      <w:proofErr w:type="spellStart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Mindo</w:t>
      </w:r>
      <w:proofErr w:type="spellEnd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al ser un bosque nublado, alberga a más de 400 especies de aves y es el Segundo lugar donde se pueden encontrar gran cantidad de especies endémicas de mariposas en el país.</w:t>
      </w:r>
    </w:p>
    <w:p w14:paraId="0230EE22" w14:textId="77777777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Ahora es tiempo de nuestra aventura de </w:t>
      </w:r>
      <w:proofErr w:type="spellStart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canopy</w:t>
      </w:r>
      <w:proofErr w:type="spellEnd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. Un equipo profesional de guías nos llevará a una aventura increíble a través del bosque nublado por viajes. Aquí podremos disfrutar del bosque volando con mucha adrenalina en el aire como las aves.  Después de un aterrizaje seguro iremos a un restaurante local para el almuerzo.</w:t>
      </w:r>
    </w:p>
    <w:p w14:paraId="2A2C51A4" w14:textId="579F1245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En la tarde nosotros visitaremos una granja de mariposas  en donde podremos observar las diferentes fases del ciclo de una mariposa.  Desde aquí nosotros haremos un pequeño </w:t>
      </w:r>
      <w:proofErr w:type="spellStart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trekking</w:t>
      </w:r>
      <w:proofErr w:type="spellEnd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al bosque nublado, con mucha suerte podremos ver aves </w:t>
      </w:r>
      <w:r w:rsidR="00647813"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exóticas</w:t>
      </w:r>
      <w:bookmarkStart w:id="0" w:name="_GoBack"/>
      <w:bookmarkEnd w:id="0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y algunos mamíferos en la espesa vegetación y escuchar los sonidos propios de la naturaleza</w:t>
      </w:r>
    </w:p>
    <w:p w14:paraId="0144B868" w14:textId="77777777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Ahora estamos listos para ver el proceso y aprender cómo se lleva el chocolate de la pepa a la mesa en un interesante tour del chocolate.</w:t>
      </w:r>
    </w:p>
    <w:p w14:paraId="44631E43" w14:textId="77777777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b/>
          <w:i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b/>
          <w:i/>
          <w:color w:val="262626"/>
          <w:sz w:val="20"/>
          <w:szCs w:val="20"/>
          <w:lang w:eastAsia="en-US"/>
        </w:rPr>
        <w:t>Día 2.-</w:t>
      </w:r>
    </w:p>
    <w:p w14:paraId="298CB7D3" w14:textId="180F6755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Después del desayuno tendremos tiempo para disfrutar de las instalaciones del hotel y para desayunar, para luego continuar con la Aventura hacienda </w:t>
      </w:r>
      <w:proofErr w:type="spellStart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tubbing</w:t>
      </w:r>
      <w:proofErr w:type="spellEnd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a </w:t>
      </w:r>
      <w:r w:rsidR="00647813"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través</w:t>
      </w: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del río que nos dará una excitante experiencia de libertad.  Tiempo para almorzar y regresar por la tarde a través de las montañas a Quito.</w:t>
      </w:r>
    </w:p>
    <w:p w14:paraId="1674E389" w14:textId="77777777" w:rsidR="007052D1" w:rsidRPr="00C203DE" w:rsidRDefault="007052D1" w:rsidP="007052D1">
      <w:pPr>
        <w:rPr>
          <w:rFonts w:ascii="Century Gothic" w:hAnsi="Century Gothic"/>
          <w:color w:val="262626"/>
          <w:sz w:val="20"/>
          <w:szCs w:val="20"/>
        </w:rPr>
      </w:pPr>
    </w:p>
    <w:p w14:paraId="276D745D" w14:textId="67F2C7A2" w:rsidR="00AC7D4B" w:rsidRDefault="00AC7D4B" w:rsidP="00981DCA">
      <w:pPr>
        <w:jc w:val="center"/>
        <w:rPr>
          <w:rFonts w:ascii="Verdana" w:hAnsi="Verdana" w:cs="Arial"/>
          <w:b/>
          <w:color w:val="262626"/>
        </w:rPr>
      </w:pPr>
    </w:p>
    <w:p w14:paraId="683244BA" w14:textId="77777777" w:rsidR="00EC07FE" w:rsidRPr="00B90AD8" w:rsidRDefault="00EC07FE" w:rsidP="00981DCA">
      <w:pPr>
        <w:jc w:val="both"/>
        <w:rPr>
          <w:rFonts w:ascii="Century Gothic" w:hAnsi="Century Gothic"/>
          <w:sz w:val="20"/>
          <w:szCs w:val="20"/>
        </w:rPr>
      </w:pPr>
    </w:p>
    <w:p w14:paraId="6B838396" w14:textId="77777777" w:rsidR="00591EC4" w:rsidRPr="00B90AD8" w:rsidRDefault="00591EC4" w:rsidP="00981DCA">
      <w:pPr>
        <w:jc w:val="both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NOTAS IMPORTANTES:</w:t>
      </w:r>
    </w:p>
    <w:p w14:paraId="2F5C008A" w14:textId="77777777" w:rsidR="00591EC4" w:rsidRPr="00B90AD8" w:rsidRDefault="00591EC4" w:rsidP="00981DCA">
      <w:pPr>
        <w:jc w:val="both"/>
        <w:rPr>
          <w:rFonts w:ascii="Century Gothic" w:hAnsi="Century Gothic"/>
          <w:sz w:val="20"/>
          <w:szCs w:val="20"/>
        </w:rPr>
      </w:pPr>
    </w:p>
    <w:p w14:paraId="778D6919" w14:textId="77777777" w:rsidR="00146B14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>Salidas diarias.</w:t>
      </w:r>
    </w:p>
    <w:p w14:paraId="69F7E02E" w14:textId="65603E3E" w:rsidR="00F47741" w:rsidRDefault="00F47741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Hora de salida 8h00</w:t>
      </w:r>
    </w:p>
    <w:p w14:paraId="6130C6DB" w14:textId="2446A42C" w:rsidR="00B2572A" w:rsidRPr="00B2572A" w:rsidRDefault="00B2572A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No Incluye </w:t>
      </w:r>
      <w:r w:rsidRPr="00B90AD8">
        <w:rPr>
          <w:rFonts w:ascii="Century Gothic" w:hAnsi="Century Gothic"/>
          <w:sz w:val="20"/>
          <w:szCs w:val="20"/>
        </w:rPr>
        <w:t>Gastos no especificados: entradas, alimentos, bebidas, propinas y extras.</w:t>
      </w:r>
    </w:p>
    <w:p w14:paraId="0705E26A" w14:textId="77777777" w:rsidR="00146B14" w:rsidRPr="00942348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20"/>
          <w:szCs w:val="20"/>
        </w:rPr>
      </w:pPr>
      <w:r w:rsidRPr="00942348">
        <w:rPr>
          <w:rFonts w:ascii="Century Gothic" w:hAnsi="Century Gothic"/>
          <w:b/>
          <w:sz w:val="20"/>
          <w:szCs w:val="20"/>
        </w:rPr>
        <w:t>Espacios sujetos a disponibilidad al momento de la reservación.</w:t>
      </w:r>
    </w:p>
    <w:p w14:paraId="07CBB994" w14:textId="77777777" w:rsidR="00824B3C" w:rsidRPr="00824B3C" w:rsidRDefault="00824B3C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Cs w:val="20"/>
        </w:rPr>
      </w:pPr>
      <w:r w:rsidRPr="00824B3C">
        <w:rPr>
          <w:rFonts w:ascii="Century Gothic" w:hAnsi="Century Gothic" w:cs="Arial"/>
          <w:color w:val="262626"/>
          <w:sz w:val="20"/>
          <w:szCs w:val="18"/>
        </w:rPr>
        <w:t>Agregar el FSM 6% en caso de pagos con T/C</w:t>
      </w:r>
      <w:r w:rsidR="00042A2F">
        <w:rPr>
          <w:rFonts w:ascii="Century Gothic" w:hAnsi="Century Gothic" w:cs="Arial"/>
          <w:color w:val="262626"/>
          <w:sz w:val="20"/>
          <w:szCs w:val="18"/>
        </w:rPr>
        <w:t>.</w:t>
      </w:r>
    </w:p>
    <w:p w14:paraId="2D9B17AB" w14:textId="77777777" w:rsidR="00146B14" w:rsidRPr="00942348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20"/>
          <w:szCs w:val="20"/>
        </w:rPr>
      </w:pPr>
      <w:r w:rsidRPr="00942348">
        <w:rPr>
          <w:rFonts w:ascii="Century Gothic" w:hAnsi="Century Gothic"/>
          <w:b/>
          <w:sz w:val="20"/>
          <w:szCs w:val="20"/>
        </w:rPr>
        <w:t>Tarifas sujetas a cambio sin previo aviso.</w:t>
      </w:r>
    </w:p>
    <w:p w14:paraId="31E7B7BD" w14:textId="77777777" w:rsidR="00C427DB" w:rsidRPr="00B90AD8" w:rsidRDefault="00C427DB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>Tarifas no aplican en feriados y fechas con restricción del hotel.</w:t>
      </w:r>
    </w:p>
    <w:p w14:paraId="2180A57A" w14:textId="77777777" w:rsidR="00FC5520" w:rsidRPr="00B90AD8" w:rsidRDefault="00FC5520" w:rsidP="00981DCA">
      <w:pPr>
        <w:jc w:val="both"/>
        <w:rPr>
          <w:rFonts w:ascii="Century Gothic" w:hAnsi="Century Gothic"/>
          <w:sz w:val="20"/>
          <w:szCs w:val="20"/>
        </w:rPr>
      </w:pPr>
    </w:p>
    <w:p w14:paraId="5F590EA9" w14:textId="77777777" w:rsidR="00B508E8" w:rsidRPr="00B90AD8" w:rsidRDefault="00B508E8" w:rsidP="00981DCA">
      <w:pPr>
        <w:jc w:val="both"/>
        <w:rPr>
          <w:rFonts w:ascii="Century Gothic" w:hAnsi="Century Gothic"/>
          <w:sz w:val="20"/>
          <w:szCs w:val="20"/>
        </w:rPr>
      </w:pPr>
    </w:p>
    <w:p w14:paraId="76946553" w14:textId="77777777" w:rsidR="00EF55CB" w:rsidRDefault="00EF55CB" w:rsidP="00981DCA">
      <w:pPr>
        <w:jc w:val="both"/>
        <w:rPr>
          <w:rFonts w:ascii="Century Gothic" w:hAnsi="Century Gothic"/>
          <w:sz w:val="20"/>
          <w:szCs w:val="20"/>
        </w:rPr>
      </w:pPr>
    </w:p>
    <w:p w14:paraId="36000BA0" w14:textId="77777777" w:rsidR="00265961" w:rsidRPr="00265961" w:rsidRDefault="00265961" w:rsidP="00265961">
      <w:pPr>
        <w:jc w:val="center"/>
        <w:rPr>
          <w:rFonts w:ascii="Century Gothic" w:hAnsi="Century Gothic"/>
          <w:b/>
          <w:sz w:val="20"/>
          <w:szCs w:val="20"/>
        </w:rPr>
      </w:pPr>
      <w:r w:rsidRPr="00265961">
        <w:rPr>
          <w:rFonts w:ascii="Century Gothic" w:hAnsi="Century Gothic"/>
          <w:b/>
          <w:sz w:val="20"/>
          <w:szCs w:val="20"/>
        </w:rPr>
        <w:t>**Para nosotros es un placer servirle**</w:t>
      </w:r>
    </w:p>
    <w:sectPr w:rsidR="00265961" w:rsidRPr="00265961" w:rsidSect="00B2572A">
      <w:headerReference w:type="default" r:id="rId8"/>
      <w:footerReference w:type="default" r:id="rId9"/>
      <w:pgSz w:w="11906" w:h="16838"/>
      <w:pgMar w:top="1417" w:right="1701" w:bottom="1529" w:left="1701" w:header="539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FECCA3" w14:textId="77777777" w:rsidR="00DD320E" w:rsidRDefault="00DD320E" w:rsidP="00B6131A">
      <w:r>
        <w:separator/>
      </w:r>
    </w:p>
  </w:endnote>
  <w:endnote w:type="continuationSeparator" w:id="0">
    <w:p w14:paraId="0E98C815" w14:textId="77777777" w:rsidR="00DD320E" w:rsidRDefault="00DD320E" w:rsidP="00B61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CF37D" w14:textId="77777777" w:rsidR="00981DCA" w:rsidRPr="00681B08" w:rsidRDefault="00981DCA" w:rsidP="00681B08">
    <w:pPr>
      <w:pStyle w:val="Piedepgina"/>
      <w:ind w:left="-1701"/>
      <w:jc w:val="center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i/>
        <w:noProof/>
        <w:sz w:val="18"/>
        <w:szCs w:val="18"/>
        <w:lang w:val="es-ES_tradnl" w:eastAsia="es-ES_tradnl"/>
      </w:rPr>
      <w:drawing>
        <wp:inline distT="0" distB="0" distL="0" distR="0" wp14:anchorId="386D6184" wp14:editId="5742DF8A">
          <wp:extent cx="7556573" cy="896617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242" cy="906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24AF5D" w14:textId="77777777" w:rsidR="00DD320E" w:rsidRDefault="00DD320E" w:rsidP="00B6131A">
      <w:r>
        <w:separator/>
      </w:r>
    </w:p>
  </w:footnote>
  <w:footnote w:type="continuationSeparator" w:id="0">
    <w:p w14:paraId="58B60C49" w14:textId="77777777" w:rsidR="00DD320E" w:rsidRDefault="00DD320E" w:rsidP="00B613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7DE3B" w14:textId="77777777" w:rsidR="00981DCA" w:rsidRDefault="00981DCA">
    <w:pPr>
      <w:pStyle w:val="Encabezado"/>
    </w:pPr>
  </w:p>
  <w:p w14:paraId="1455703A" w14:textId="77777777" w:rsidR="00981DCA" w:rsidRDefault="00981DCA">
    <w:pPr>
      <w:pStyle w:val="Encabezado"/>
    </w:pPr>
  </w:p>
  <w:p w14:paraId="2CBF1F0A" w14:textId="77777777" w:rsidR="00981DCA" w:rsidRDefault="00981DCA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3266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950B9"/>
    <w:multiLevelType w:val="hybridMultilevel"/>
    <w:tmpl w:val="2946BAD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A14CC"/>
    <w:multiLevelType w:val="hybridMultilevel"/>
    <w:tmpl w:val="037879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E5FAB"/>
    <w:multiLevelType w:val="hybridMultilevel"/>
    <w:tmpl w:val="D56E728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607F08"/>
    <w:multiLevelType w:val="hybridMultilevel"/>
    <w:tmpl w:val="6CB4C6B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AE33CB"/>
    <w:multiLevelType w:val="hybridMultilevel"/>
    <w:tmpl w:val="6D442BDA"/>
    <w:lvl w:ilvl="0" w:tplc="B560A73E">
      <w:start w:val="1"/>
      <w:numFmt w:val="bullet"/>
      <w:lvlText w:val=""/>
      <w:lvlJc w:val="left"/>
      <w:pPr>
        <w:ind w:left="1742" w:hanging="360"/>
      </w:pPr>
      <w:rPr>
        <w:rFonts w:ascii="Wingdings" w:eastAsia="Wingdings" w:hAnsi="Wingdings" w:hint="default"/>
        <w:w w:val="100"/>
        <w:sz w:val="18"/>
        <w:szCs w:val="18"/>
      </w:rPr>
    </w:lvl>
    <w:lvl w:ilvl="1" w:tplc="6BE0D27E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2" w:tplc="BB068600">
      <w:start w:val="1"/>
      <w:numFmt w:val="bullet"/>
      <w:lvlText w:val="•"/>
      <w:lvlJc w:val="left"/>
      <w:pPr>
        <w:ind w:left="3424" w:hanging="360"/>
      </w:pPr>
      <w:rPr>
        <w:rFonts w:hint="default"/>
      </w:rPr>
    </w:lvl>
    <w:lvl w:ilvl="3" w:tplc="4F1696A6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4" w:tplc="F55201B6">
      <w:start w:val="1"/>
      <w:numFmt w:val="bullet"/>
      <w:lvlText w:val="•"/>
      <w:lvlJc w:val="left"/>
      <w:pPr>
        <w:ind w:left="5108" w:hanging="360"/>
      </w:pPr>
      <w:rPr>
        <w:rFonts w:hint="default"/>
      </w:rPr>
    </w:lvl>
    <w:lvl w:ilvl="5" w:tplc="E2461826">
      <w:start w:val="1"/>
      <w:numFmt w:val="bullet"/>
      <w:lvlText w:val="•"/>
      <w:lvlJc w:val="left"/>
      <w:pPr>
        <w:ind w:left="5950" w:hanging="360"/>
      </w:pPr>
      <w:rPr>
        <w:rFonts w:hint="default"/>
      </w:rPr>
    </w:lvl>
    <w:lvl w:ilvl="6" w:tplc="C6B23E64">
      <w:start w:val="1"/>
      <w:numFmt w:val="bullet"/>
      <w:lvlText w:val="•"/>
      <w:lvlJc w:val="left"/>
      <w:pPr>
        <w:ind w:left="6792" w:hanging="360"/>
      </w:pPr>
      <w:rPr>
        <w:rFonts w:hint="default"/>
      </w:rPr>
    </w:lvl>
    <w:lvl w:ilvl="7" w:tplc="0B48358E">
      <w:start w:val="1"/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E20EB7CC">
      <w:start w:val="1"/>
      <w:numFmt w:val="bullet"/>
      <w:lvlText w:val="•"/>
      <w:lvlJc w:val="left"/>
      <w:pPr>
        <w:ind w:left="8476" w:hanging="360"/>
      </w:pPr>
      <w:rPr>
        <w:rFonts w:hint="default"/>
      </w:rPr>
    </w:lvl>
  </w:abstractNum>
  <w:abstractNum w:abstractNumId="6">
    <w:nsid w:val="4F715B00"/>
    <w:multiLevelType w:val="hybridMultilevel"/>
    <w:tmpl w:val="515C88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516799"/>
    <w:multiLevelType w:val="hybridMultilevel"/>
    <w:tmpl w:val="2A2C4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341E29"/>
    <w:multiLevelType w:val="hybridMultilevel"/>
    <w:tmpl w:val="72F8FE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DE1681"/>
    <w:multiLevelType w:val="hybridMultilevel"/>
    <w:tmpl w:val="2CFABC7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7A594C"/>
    <w:multiLevelType w:val="hybridMultilevel"/>
    <w:tmpl w:val="7C2632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9F0C86"/>
    <w:multiLevelType w:val="hybridMultilevel"/>
    <w:tmpl w:val="894A414C"/>
    <w:lvl w:ilvl="0" w:tplc="DE7CDF48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  <w:sz w:val="2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241C1B"/>
    <w:multiLevelType w:val="hybridMultilevel"/>
    <w:tmpl w:val="FA96E7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BF7801"/>
    <w:multiLevelType w:val="hybridMultilevel"/>
    <w:tmpl w:val="8B1AC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0"/>
  </w:num>
  <w:num w:numId="7">
    <w:abstractNumId w:val="11"/>
  </w:num>
  <w:num w:numId="8">
    <w:abstractNumId w:val="9"/>
  </w:num>
  <w:num w:numId="9">
    <w:abstractNumId w:val="12"/>
  </w:num>
  <w:num w:numId="10">
    <w:abstractNumId w:val="8"/>
  </w:num>
  <w:num w:numId="11">
    <w:abstractNumId w:val="2"/>
  </w:num>
  <w:num w:numId="12">
    <w:abstractNumId w:val="1"/>
  </w:num>
  <w:num w:numId="13">
    <w:abstractNumId w:val="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724"/>
    <w:rsid w:val="00020633"/>
    <w:rsid w:val="00021D3C"/>
    <w:rsid w:val="00027559"/>
    <w:rsid w:val="00042A2F"/>
    <w:rsid w:val="00061A12"/>
    <w:rsid w:val="000843F2"/>
    <w:rsid w:val="00084DFA"/>
    <w:rsid w:val="000943F7"/>
    <w:rsid w:val="00095FA3"/>
    <w:rsid w:val="000A327B"/>
    <w:rsid w:val="000A43C9"/>
    <w:rsid w:val="000B2F95"/>
    <w:rsid w:val="000B7AA1"/>
    <w:rsid w:val="000C3C91"/>
    <w:rsid w:val="000D4B06"/>
    <w:rsid w:val="000E6B0A"/>
    <w:rsid w:val="000F223E"/>
    <w:rsid w:val="0010232E"/>
    <w:rsid w:val="00131352"/>
    <w:rsid w:val="00131E3D"/>
    <w:rsid w:val="00141A7F"/>
    <w:rsid w:val="00146B14"/>
    <w:rsid w:val="001618DA"/>
    <w:rsid w:val="00163626"/>
    <w:rsid w:val="00165961"/>
    <w:rsid w:val="00193979"/>
    <w:rsid w:val="00194E45"/>
    <w:rsid w:val="001A1531"/>
    <w:rsid w:val="001B45F7"/>
    <w:rsid w:val="001C17A6"/>
    <w:rsid w:val="001E2664"/>
    <w:rsid w:val="001E3469"/>
    <w:rsid w:val="001E38A3"/>
    <w:rsid w:val="00201323"/>
    <w:rsid w:val="00212BEB"/>
    <w:rsid w:val="00213A6C"/>
    <w:rsid w:val="00243568"/>
    <w:rsid w:val="002437A5"/>
    <w:rsid w:val="00247842"/>
    <w:rsid w:val="00247E74"/>
    <w:rsid w:val="00263056"/>
    <w:rsid w:val="00265961"/>
    <w:rsid w:val="00265D80"/>
    <w:rsid w:val="0027419F"/>
    <w:rsid w:val="00277760"/>
    <w:rsid w:val="00283E31"/>
    <w:rsid w:val="00285309"/>
    <w:rsid w:val="00287297"/>
    <w:rsid w:val="00293401"/>
    <w:rsid w:val="002A2560"/>
    <w:rsid w:val="002B5274"/>
    <w:rsid w:val="002C7932"/>
    <w:rsid w:val="002D5129"/>
    <w:rsid w:val="002E1B56"/>
    <w:rsid w:val="002E69D6"/>
    <w:rsid w:val="002E72E2"/>
    <w:rsid w:val="003029B5"/>
    <w:rsid w:val="003057A5"/>
    <w:rsid w:val="00305BA9"/>
    <w:rsid w:val="003149FB"/>
    <w:rsid w:val="00330589"/>
    <w:rsid w:val="00335831"/>
    <w:rsid w:val="00336911"/>
    <w:rsid w:val="00353835"/>
    <w:rsid w:val="00372518"/>
    <w:rsid w:val="003864C2"/>
    <w:rsid w:val="0038737A"/>
    <w:rsid w:val="003958EF"/>
    <w:rsid w:val="003A2D05"/>
    <w:rsid w:val="003A546E"/>
    <w:rsid w:val="003D6914"/>
    <w:rsid w:val="003E001C"/>
    <w:rsid w:val="004116C2"/>
    <w:rsid w:val="004156DA"/>
    <w:rsid w:val="004239A1"/>
    <w:rsid w:val="004764EB"/>
    <w:rsid w:val="00487F74"/>
    <w:rsid w:val="00492097"/>
    <w:rsid w:val="004931F7"/>
    <w:rsid w:val="00496E44"/>
    <w:rsid w:val="004A00E2"/>
    <w:rsid w:val="004C4FB1"/>
    <w:rsid w:val="004E2389"/>
    <w:rsid w:val="004F246D"/>
    <w:rsid w:val="004F3FC7"/>
    <w:rsid w:val="004F473D"/>
    <w:rsid w:val="00500565"/>
    <w:rsid w:val="005134A0"/>
    <w:rsid w:val="005168FA"/>
    <w:rsid w:val="0053070A"/>
    <w:rsid w:val="005317B5"/>
    <w:rsid w:val="00543828"/>
    <w:rsid w:val="00544110"/>
    <w:rsid w:val="0056524A"/>
    <w:rsid w:val="00577409"/>
    <w:rsid w:val="00580F45"/>
    <w:rsid w:val="00591EC4"/>
    <w:rsid w:val="005C0FB6"/>
    <w:rsid w:val="005E6043"/>
    <w:rsid w:val="005F401E"/>
    <w:rsid w:val="006110DB"/>
    <w:rsid w:val="00623895"/>
    <w:rsid w:val="00637179"/>
    <w:rsid w:val="00640395"/>
    <w:rsid w:val="006418CC"/>
    <w:rsid w:val="00647813"/>
    <w:rsid w:val="00662AEE"/>
    <w:rsid w:val="00681B08"/>
    <w:rsid w:val="00683734"/>
    <w:rsid w:val="00693F45"/>
    <w:rsid w:val="006A0D41"/>
    <w:rsid w:val="006B5140"/>
    <w:rsid w:val="006B5655"/>
    <w:rsid w:val="006B689E"/>
    <w:rsid w:val="006D4C9C"/>
    <w:rsid w:val="006D659C"/>
    <w:rsid w:val="006F4FAF"/>
    <w:rsid w:val="00704229"/>
    <w:rsid w:val="007052D1"/>
    <w:rsid w:val="007167B9"/>
    <w:rsid w:val="0072248A"/>
    <w:rsid w:val="007276BE"/>
    <w:rsid w:val="00727D7B"/>
    <w:rsid w:val="0074356D"/>
    <w:rsid w:val="007540C5"/>
    <w:rsid w:val="007646C2"/>
    <w:rsid w:val="007822F8"/>
    <w:rsid w:val="00794853"/>
    <w:rsid w:val="007A749B"/>
    <w:rsid w:val="007C19EE"/>
    <w:rsid w:val="007C3D37"/>
    <w:rsid w:val="007C5B9D"/>
    <w:rsid w:val="007D4523"/>
    <w:rsid w:val="007E37A0"/>
    <w:rsid w:val="007E3F0B"/>
    <w:rsid w:val="007E495B"/>
    <w:rsid w:val="007E5F51"/>
    <w:rsid w:val="007E732B"/>
    <w:rsid w:val="007F3E46"/>
    <w:rsid w:val="00802653"/>
    <w:rsid w:val="008111EA"/>
    <w:rsid w:val="00815AA6"/>
    <w:rsid w:val="00817A33"/>
    <w:rsid w:val="008211F4"/>
    <w:rsid w:val="00824B3C"/>
    <w:rsid w:val="00833187"/>
    <w:rsid w:val="00836935"/>
    <w:rsid w:val="00837E41"/>
    <w:rsid w:val="00841F79"/>
    <w:rsid w:val="008432E0"/>
    <w:rsid w:val="008510AE"/>
    <w:rsid w:val="008537BB"/>
    <w:rsid w:val="00853FB6"/>
    <w:rsid w:val="00872298"/>
    <w:rsid w:val="0088052B"/>
    <w:rsid w:val="00883E4A"/>
    <w:rsid w:val="0089773D"/>
    <w:rsid w:val="008C400E"/>
    <w:rsid w:val="008D1FED"/>
    <w:rsid w:val="008E2724"/>
    <w:rsid w:val="00925B0A"/>
    <w:rsid w:val="00930134"/>
    <w:rsid w:val="00942348"/>
    <w:rsid w:val="009453AA"/>
    <w:rsid w:val="00972D95"/>
    <w:rsid w:val="00973A1C"/>
    <w:rsid w:val="00981DCA"/>
    <w:rsid w:val="00981DDC"/>
    <w:rsid w:val="00982847"/>
    <w:rsid w:val="0099161D"/>
    <w:rsid w:val="009972C7"/>
    <w:rsid w:val="00997A9C"/>
    <w:rsid w:val="009B6B5B"/>
    <w:rsid w:val="00A06C92"/>
    <w:rsid w:val="00A078F8"/>
    <w:rsid w:val="00A1060C"/>
    <w:rsid w:val="00A11E88"/>
    <w:rsid w:val="00A166EE"/>
    <w:rsid w:val="00A31578"/>
    <w:rsid w:val="00A45737"/>
    <w:rsid w:val="00A50EDD"/>
    <w:rsid w:val="00A56C3A"/>
    <w:rsid w:val="00A6231B"/>
    <w:rsid w:val="00A668D7"/>
    <w:rsid w:val="00A81AA2"/>
    <w:rsid w:val="00A84EB4"/>
    <w:rsid w:val="00A97FA3"/>
    <w:rsid w:val="00AA1E94"/>
    <w:rsid w:val="00AA445D"/>
    <w:rsid w:val="00AB550F"/>
    <w:rsid w:val="00AC60E0"/>
    <w:rsid w:val="00AC7D4B"/>
    <w:rsid w:val="00AE6619"/>
    <w:rsid w:val="00AF57BD"/>
    <w:rsid w:val="00B0304F"/>
    <w:rsid w:val="00B033E2"/>
    <w:rsid w:val="00B11A33"/>
    <w:rsid w:val="00B21F81"/>
    <w:rsid w:val="00B2378C"/>
    <w:rsid w:val="00B254EB"/>
    <w:rsid w:val="00B2572A"/>
    <w:rsid w:val="00B508E8"/>
    <w:rsid w:val="00B5303E"/>
    <w:rsid w:val="00B56A90"/>
    <w:rsid w:val="00B57534"/>
    <w:rsid w:val="00B6131A"/>
    <w:rsid w:val="00B66AD2"/>
    <w:rsid w:val="00B71AFE"/>
    <w:rsid w:val="00B83444"/>
    <w:rsid w:val="00B849F3"/>
    <w:rsid w:val="00B858FE"/>
    <w:rsid w:val="00B90AD8"/>
    <w:rsid w:val="00BA124F"/>
    <w:rsid w:val="00BB6F47"/>
    <w:rsid w:val="00BB74E0"/>
    <w:rsid w:val="00BC21CA"/>
    <w:rsid w:val="00BC4773"/>
    <w:rsid w:val="00BC790A"/>
    <w:rsid w:val="00BD2004"/>
    <w:rsid w:val="00BD65A0"/>
    <w:rsid w:val="00BE5DAC"/>
    <w:rsid w:val="00C12459"/>
    <w:rsid w:val="00C250B2"/>
    <w:rsid w:val="00C41D75"/>
    <w:rsid w:val="00C427DB"/>
    <w:rsid w:val="00C533D0"/>
    <w:rsid w:val="00C663F8"/>
    <w:rsid w:val="00C664DE"/>
    <w:rsid w:val="00CB7E04"/>
    <w:rsid w:val="00CE0E3A"/>
    <w:rsid w:val="00CF09F0"/>
    <w:rsid w:val="00D001A3"/>
    <w:rsid w:val="00D1648F"/>
    <w:rsid w:val="00D20CBC"/>
    <w:rsid w:val="00D27AC8"/>
    <w:rsid w:val="00D35D77"/>
    <w:rsid w:val="00D50CB6"/>
    <w:rsid w:val="00D53D76"/>
    <w:rsid w:val="00D62DCA"/>
    <w:rsid w:val="00D63E1E"/>
    <w:rsid w:val="00D82991"/>
    <w:rsid w:val="00D856EA"/>
    <w:rsid w:val="00D92017"/>
    <w:rsid w:val="00DB382B"/>
    <w:rsid w:val="00DB6BE5"/>
    <w:rsid w:val="00DD0C82"/>
    <w:rsid w:val="00DD320E"/>
    <w:rsid w:val="00DE3F87"/>
    <w:rsid w:val="00DE52DE"/>
    <w:rsid w:val="00DF356D"/>
    <w:rsid w:val="00E04FCA"/>
    <w:rsid w:val="00E0774B"/>
    <w:rsid w:val="00E07C33"/>
    <w:rsid w:val="00E16123"/>
    <w:rsid w:val="00E24E7B"/>
    <w:rsid w:val="00E37AAA"/>
    <w:rsid w:val="00E56FEC"/>
    <w:rsid w:val="00E74F3A"/>
    <w:rsid w:val="00EA2461"/>
    <w:rsid w:val="00EA6FBB"/>
    <w:rsid w:val="00EC07FE"/>
    <w:rsid w:val="00EF55CB"/>
    <w:rsid w:val="00EF6318"/>
    <w:rsid w:val="00F17689"/>
    <w:rsid w:val="00F22068"/>
    <w:rsid w:val="00F2590C"/>
    <w:rsid w:val="00F317D6"/>
    <w:rsid w:val="00F45EC3"/>
    <w:rsid w:val="00F46176"/>
    <w:rsid w:val="00F47741"/>
    <w:rsid w:val="00F53AD8"/>
    <w:rsid w:val="00F6268F"/>
    <w:rsid w:val="00F63D34"/>
    <w:rsid w:val="00F64AF6"/>
    <w:rsid w:val="00F933B8"/>
    <w:rsid w:val="00FC5520"/>
    <w:rsid w:val="00FD1F56"/>
    <w:rsid w:val="00FE7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C49DA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724"/>
    <w:rPr>
      <w:sz w:val="22"/>
      <w:szCs w:val="22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8E2724"/>
    <w:pPr>
      <w:keepNext/>
      <w:jc w:val="both"/>
      <w:outlineLvl w:val="0"/>
    </w:pPr>
    <w:rPr>
      <w:rFonts w:ascii="Arial Narrow" w:hAnsi="Arial Narrow"/>
      <w:b/>
      <w:bCs/>
      <w:kern w:val="36"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52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52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7">
    <w:name w:val="heading 7"/>
    <w:basedOn w:val="Normal"/>
    <w:link w:val="Ttulo7Car"/>
    <w:uiPriority w:val="99"/>
    <w:unhideWhenUsed/>
    <w:qFormat/>
    <w:rsid w:val="008E2724"/>
    <w:pPr>
      <w:keepNext/>
      <w:outlineLvl w:val="6"/>
    </w:pPr>
    <w:rPr>
      <w:rFonts w:ascii="Arial" w:hAnsi="Arial"/>
      <w:b/>
      <w:bCs/>
      <w:i/>
      <w:iCs/>
      <w:color w:val="0000F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8E2724"/>
    <w:rPr>
      <w:rFonts w:ascii="Arial Narrow" w:hAnsi="Arial Narrow" w:cs="Times New Roman"/>
      <w:b/>
      <w:bCs/>
      <w:kern w:val="36"/>
      <w:lang w:eastAsia="es-ES"/>
    </w:rPr>
  </w:style>
  <w:style w:type="character" w:customStyle="1" w:styleId="Ttulo7Car">
    <w:name w:val="Título 7 Car"/>
    <w:link w:val="Ttulo7"/>
    <w:uiPriority w:val="99"/>
    <w:rsid w:val="008E2724"/>
    <w:rPr>
      <w:rFonts w:ascii="Arial" w:hAnsi="Arial" w:cs="Arial"/>
      <w:b/>
      <w:bCs/>
      <w:i/>
      <w:iCs/>
      <w:color w:val="0000FF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8E272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E2724"/>
    <w:pPr>
      <w:jc w:val="both"/>
    </w:pPr>
    <w:rPr>
      <w:rFonts w:ascii="Arial" w:hAnsi="Arial"/>
      <w:sz w:val="20"/>
      <w:szCs w:val="20"/>
    </w:rPr>
  </w:style>
  <w:style w:type="character" w:customStyle="1" w:styleId="Textoindependiente2Car">
    <w:name w:val="Texto independiente 2 Car"/>
    <w:link w:val="Textoindependiente2"/>
    <w:uiPriority w:val="99"/>
    <w:rsid w:val="008E2724"/>
    <w:rPr>
      <w:rFonts w:ascii="Arial" w:hAnsi="Arial" w:cs="Arial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E2724"/>
    <w:rPr>
      <w:rFonts w:ascii="Arial" w:hAnsi="Arial"/>
      <w:sz w:val="20"/>
      <w:szCs w:val="20"/>
    </w:rPr>
  </w:style>
  <w:style w:type="character" w:customStyle="1" w:styleId="Textoindependiente3Car">
    <w:name w:val="Texto independiente 3 Car"/>
    <w:link w:val="Textoindependiente3"/>
    <w:uiPriority w:val="99"/>
    <w:semiHidden/>
    <w:rsid w:val="008E2724"/>
    <w:rPr>
      <w:rFonts w:ascii="Arial" w:hAnsi="Arial" w:cs="Arial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6131A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6131A"/>
    <w:rPr>
      <w:sz w:val="22"/>
      <w:szCs w:val="22"/>
    </w:rPr>
  </w:style>
  <w:style w:type="character" w:styleId="Hipervnculo">
    <w:name w:val="Hyperlink"/>
    <w:semiHidden/>
    <w:rsid w:val="00B6131A"/>
    <w:rPr>
      <w:color w:val="0000FF"/>
      <w:u w:val="single"/>
    </w:rPr>
  </w:style>
  <w:style w:type="character" w:styleId="Textoennegrita">
    <w:name w:val="Strong"/>
    <w:qFormat/>
    <w:rsid w:val="00591EC4"/>
    <w:rPr>
      <w:b/>
      <w:bCs/>
    </w:rPr>
  </w:style>
  <w:style w:type="paragraph" w:customStyle="1" w:styleId="Cuadrculamedia21">
    <w:name w:val="Cuadrícula media 21"/>
    <w:link w:val="Cuadrculamedia2Car"/>
    <w:uiPriority w:val="1"/>
    <w:qFormat/>
    <w:rsid w:val="00841F79"/>
    <w:rPr>
      <w:sz w:val="22"/>
      <w:szCs w:val="22"/>
      <w:lang w:val="es-EC"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841F79"/>
    <w:rPr>
      <w:sz w:val="22"/>
      <w:szCs w:val="22"/>
      <w:lang w:val="es-EC" w:eastAsia="en-US"/>
    </w:rPr>
  </w:style>
  <w:style w:type="paragraph" w:styleId="Prrafodelista">
    <w:name w:val="List Paragraph"/>
    <w:basedOn w:val="Normal"/>
    <w:uiPriority w:val="34"/>
    <w:qFormat/>
    <w:rsid w:val="00841F7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0A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AD8"/>
    <w:rPr>
      <w:rFonts w:ascii="Tahoma" w:hAnsi="Tahoma" w:cs="Tahoma"/>
      <w:sz w:val="16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52D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52D1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448</Words>
  <Characters>2465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2908</CharactersWithSpaces>
  <SharedDoc>false</SharedDoc>
  <HLinks>
    <vt:vector size="12" baseType="variant">
      <vt:variant>
        <vt:i4>7536673</vt:i4>
      </vt:variant>
      <vt:variant>
        <vt:i4>3</vt:i4>
      </vt:variant>
      <vt:variant>
        <vt:i4>0</vt:i4>
      </vt:variant>
      <vt:variant>
        <vt:i4>5</vt:i4>
      </vt:variant>
      <vt:variant>
        <vt:lpwstr>https://twitter.com/GalapagosSunny</vt:lpwstr>
      </vt:variant>
      <vt:variant>
        <vt:lpwstr/>
      </vt:variant>
      <vt:variant>
        <vt:i4>3014688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https://www.facebook.com/galapagossunnyroads?ref=hl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 de Microsoft Office</cp:lastModifiedBy>
  <cp:revision>4</cp:revision>
  <dcterms:created xsi:type="dcterms:W3CDTF">2017-09-22T20:54:00Z</dcterms:created>
  <dcterms:modified xsi:type="dcterms:W3CDTF">2017-09-22T21:59:00Z</dcterms:modified>
</cp:coreProperties>
</file>